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C0" w:rsidRDefault="007737C0" w:rsidP="007737C0">
      <w:pPr>
        <w:keepNext/>
        <w:ind w:left="12333"/>
        <w:outlineLvl w:val="6"/>
        <w:rPr>
          <w:sz w:val="24"/>
          <w:szCs w:val="24"/>
        </w:rPr>
      </w:pPr>
      <w:bookmarkStart w:id="0" w:name="_GoBack"/>
      <w:bookmarkEnd w:id="0"/>
      <w:r>
        <w:rPr>
          <w:sz w:val="24"/>
          <w:szCs w:val="24"/>
        </w:rPr>
        <w:t>Приложение</w:t>
      </w:r>
    </w:p>
    <w:p w:rsidR="007737C0" w:rsidRPr="002953B8" w:rsidRDefault="007737C0" w:rsidP="007737C0">
      <w:pPr>
        <w:keepNext/>
        <w:ind w:left="12333"/>
        <w:outlineLvl w:val="6"/>
        <w:rPr>
          <w:sz w:val="24"/>
          <w:szCs w:val="24"/>
        </w:rPr>
      </w:pPr>
      <w:r w:rsidRPr="002953B8">
        <w:rPr>
          <w:sz w:val="24"/>
          <w:szCs w:val="24"/>
        </w:rPr>
        <w:t>Утверждена</w:t>
      </w:r>
    </w:p>
    <w:p w:rsidR="007737C0" w:rsidRDefault="007737C0" w:rsidP="007737C0">
      <w:pPr>
        <w:keepNext/>
        <w:ind w:left="12333"/>
        <w:outlineLvl w:val="6"/>
        <w:rPr>
          <w:sz w:val="24"/>
          <w:szCs w:val="24"/>
        </w:rPr>
      </w:pPr>
      <w:r w:rsidRPr="002953B8">
        <w:rPr>
          <w:sz w:val="24"/>
          <w:szCs w:val="24"/>
        </w:rPr>
        <w:t>Решением Думы Артинского</w:t>
      </w:r>
      <w:r>
        <w:rPr>
          <w:sz w:val="24"/>
          <w:szCs w:val="24"/>
        </w:rPr>
        <w:t xml:space="preserve"> </w:t>
      </w:r>
    </w:p>
    <w:p w:rsidR="007737C0" w:rsidRDefault="007737C0" w:rsidP="007737C0">
      <w:pPr>
        <w:keepNext/>
        <w:ind w:left="12333"/>
        <w:outlineLvl w:val="6"/>
        <w:rPr>
          <w:sz w:val="24"/>
          <w:szCs w:val="24"/>
        </w:rPr>
      </w:pPr>
      <w:r>
        <w:rPr>
          <w:sz w:val="24"/>
          <w:szCs w:val="24"/>
        </w:rPr>
        <w:t xml:space="preserve">городского </w:t>
      </w:r>
      <w:r w:rsidRPr="002953B8">
        <w:rPr>
          <w:sz w:val="24"/>
          <w:szCs w:val="24"/>
        </w:rPr>
        <w:t xml:space="preserve">округа </w:t>
      </w:r>
    </w:p>
    <w:p w:rsidR="007737C0" w:rsidRPr="002953B8" w:rsidRDefault="007737C0" w:rsidP="007737C0">
      <w:pPr>
        <w:keepNext/>
        <w:ind w:left="12333"/>
        <w:outlineLvl w:val="6"/>
        <w:rPr>
          <w:sz w:val="24"/>
          <w:szCs w:val="24"/>
        </w:rPr>
      </w:pPr>
      <w:r>
        <w:rPr>
          <w:sz w:val="24"/>
          <w:szCs w:val="24"/>
        </w:rPr>
        <w:t xml:space="preserve">от </w:t>
      </w:r>
      <w:r w:rsidR="005E0CC1">
        <w:rPr>
          <w:sz w:val="24"/>
          <w:szCs w:val="24"/>
        </w:rPr>
        <w:t xml:space="preserve">01.10.2020 </w:t>
      </w:r>
      <w:r>
        <w:rPr>
          <w:sz w:val="24"/>
          <w:szCs w:val="24"/>
        </w:rPr>
        <w:t xml:space="preserve"> </w:t>
      </w:r>
      <w:r w:rsidRPr="002953B8">
        <w:rPr>
          <w:sz w:val="24"/>
          <w:szCs w:val="24"/>
        </w:rPr>
        <w:t>№</w:t>
      </w:r>
      <w:r>
        <w:rPr>
          <w:sz w:val="24"/>
          <w:szCs w:val="24"/>
        </w:rPr>
        <w:t xml:space="preserve"> </w:t>
      </w:r>
      <w:r w:rsidR="005E0CC1">
        <w:rPr>
          <w:sz w:val="24"/>
          <w:szCs w:val="24"/>
        </w:rPr>
        <w:t>58</w:t>
      </w:r>
      <w:r>
        <w:rPr>
          <w:sz w:val="24"/>
          <w:szCs w:val="24"/>
        </w:rPr>
        <w:t xml:space="preserve"> </w:t>
      </w:r>
      <w:r w:rsidRPr="002953B8">
        <w:rPr>
          <w:sz w:val="24"/>
          <w:szCs w:val="24"/>
        </w:rPr>
        <w:t xml:space="preserve"> </w:t>
      </w:r>
    </w:p>
    <w:p w:rsidR="007737C0" w:rsidRDefault="007737C0" w:rsidP="00F54E76">
      <w:pPr>
        <w:jc w:val="center"/>
        <w:rPr>
          <w:b/>
          <w:sz w:val="28"/>
        </w:rPr>
      </w:pPr>
    </w:p>
    <w:p w:rsidR="007E7184" w:rsidRDefault="007737C0" w:rsidP="00F54E76">
      <w:pPr>
        <w:jc w:val="center"/>
        <w:rPr>
          <w:b/>
          <w:sz w:val="28"/>
        </w:rPr>
      </w:pPr>
      <w:r>
        <w:rPr>
          <w:b/>
          <w:sz w:val="28"/>
        </w:rPr>
        <w:t>Информация о ходе</w:t>
      </w:r>
    </w:p>
    <w:p w:rsidR="003F4FEC" w:rsidRDefault="007E7184" w:rsidP="00F54E76">
      <w:pPr>
        <w:jc w:val="center"/>
        <w:rPr>
          <w:b/>
          <w:sz w:val="28"/>
        </w:rPr>
      </w:pPr>
      <w:r w:rsidRPr="007E7184">
        <w:rPr>
          <w:b/>
          <w:sz w:val="28"/>
        </w:rPr>
        <w:t xml:space="preserve"> реализации в 2019 и 2020 годах С</w:t>
      </w:r>
      <w:r w:rsidR="00F54E76" w:rsidRPr="007E7184">
        <w:rPr>
          <w:b/>
          <w:sz w:val="28"/>
        </w:rPr>
        <w:t xml:space="preserve">тратегии социально-экономического развития </w:t>
      </w:r>
      <w:r w:rsidRPr="007E7184">
        <w:rPr>
          <w:b/>
          <w:sz w:val="28"/>
        </w:rPr>
        <w:t>Артинского городского округа</w:t>
      </w:r>
      <w:r w:rsidR="00F54E76" w:rsidRPr="007E7184">
        <w:rPr>
          <w:b/>
          <w:sz w:val="28"/>
        </w:rPr>
        <w:t xml:space="preserve"> </w:t>
      </w:r>
    </w:p>
    <w:p w:rsidR="007737C0" w:rsidRDefault="00F54E76" w:rsidP="00F54E76">
      <w:pPr>
        <w:jc w:val="center"/>
        <w:rPr>
          <w:b/>
          <w:sz w:val="28"/>
        </w:rPr>
      </w:pPr>
      <w:r w:rsidRPr="007E7184">
        <w:rPr>
          <w:b/>
          <w:sz w:val="28"/>
        </w:rPr>
        <w:t>на период до 203</w:t>
      </w:r>
      <w:r w:rsidR="007E7184" w:rsidRPr="007E7184">
        <w:rPr>
          <w:b/>
          <w:sz w:val="28"/>
        </w:rPr>
        <w:t>5</w:t>
      </w:r>
      <w:r w:rsidRPr="007E7184">
        <w:rPr>
          <w:b/>
          <w:sz w:val="28"/>
        </w:rPr>
        <w:t xml:space="preserve"> года</w:t>
      </w:r>
      <w:r w:rsidR="003F4FEC">
        <w:rPr>
          <w:b/>
          <w:sz w:val="28"/>
        </w:rPr>
        <w:t>, утвержденной Решением Думы Артинского городского округа № 63 от 29.11.2018г.</w:t>
      </w:r>
      <w:r w:rsidR="007737C0">
        <w:rPr>
          <w:b/>
          <w:sz w:val="28"/>
        </w:rPr>
        <w:t xml:space="preserve"> </w:t>
      </w:r>
    </w:p>
    <w:p w:rsidR="004419C5" w:rsidRPr="007E7184" w:rsidRDefault="007737C0" w:rsidP="00F54E76">
      <w:pPr>
        <w:jc w:val="center"/>
        <w:rPr>
          <w:b/>
          <w:sz w:val="28"/>
        </w:rPr>
      </w:pPr>
      <w:r>
        <w:rPr>
          <w:b/>
          <w:sz w:val="28"/>
        </w:rPr>
        <w:t>(в Редакции Решения от 31.10.2019г. №53)</w:t>
      </w:r>
    </w:p>
    <w:p w:rsidR="00CA0908" w:rsidRPr="00CA0908" w:rsidRDefault="00CA0908" w:rsidP="00F54E76">
      <w:pPr>
        <w:jc w:val="center"/>
        <w:rPr>
          <w:sz w:val="28"/>
        </w:rPr>
      </w:pPr>
    </w:p>
    <w:tbl>
      <w:tblPr>
        <w:tblW w:w="16614" w:type="dxa"/>
        <w:jc w:val="center"/>
        <w:tblInd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91"/>
        <w:gridCol w:w="640"/>
        <w:gridCol w:w="4524"/>
        <w:gridCol w:w="640"/>
        <w:gridCol w:w="416"/>
        <w:gridCol w:w="819"/>
        <w:gridCol w:w="707"/>
        <w:gridCol w:w="481"/>
        <w:gridCol w:w="815"/>
        <w:gridCol w:w="472"/>
        <w:gridCol w:w="9"/>
        <w:gridCol w:w="1977"/>
        <w:gridCol w:w="481"/>
        <w:gridCol w:w="3248"/>
        <w:gridCol w:w="504"/>
      </w:tblGrid>
      <w:tr w:rsidR="00B12AB7" w:rsidRPr="00501710" w:rsidTr="00156D5B">
        <w:trPr>
          <w:gridBefore w:val="1"/>
          <w:wBefore w:w="490" w:type="dxa"/>
          <w:trHeight w:val="252"/>
          <w:jc w:val="center"/>
        </w:trPr>
        <w:tc>
          <w:tcPr>
            <w:tcW w:w="1031" w:type="dxa"/>
            <w:gridSpan w:val="2"/>
            <w:vMerge w:val="restart"/>
            <w:shd w:val="clear" w:color="auto" w:fill="auto"/>
            <w:noWrap/>
            <w:vAlign w:val="center"/>
            <w:hideMark/>
          </w:tcPr>
          <w:p w:rsidR="00460072" w:rsidRPr="00501710" w:rsidRDefault="00460072" w:rsidP="00CA0908">
            <w:pPr>
              <w:jc w:val="center"/>
              <w:rPr>
                <w:b/>
                <w:bCs/>
                <w:color w:val="000000"/>
                <w:sz w:val="24"/>
                <w:szCs w:val="24"/>
              </w:rPr>
            </w:pPr>
            <w:r w:rsidRPr="00501710">
              <w:rPr>
                <w:color w:val="000000"/>
                <w:sz w:val="24"/>
                <w:szCs w:val="24"/>
              </w:rPr>
              <w:t>№</w:t>
            </w:r>
            <w:r>
              <w:rPr>
                <w:color w:val="000000"/>
                <w:sz w:val="24"/>
                <w:szCs w:val="24"/>
              </w:rPr>
              <w:t xml:space="preserve"> </w:t>
            </w:r>
            <w:r w:rsidRPr="00501710">
              <w:rPr>
                <w:color w:val="000000"/>
                <w:sz w:val="24"/>
                <w:szCs w:val="24"/>
              </w:rPr>
              <w:br/>
            </w:r>
            <w:proofErr w:type="gramStart"/>
            <w:r w:rsidRPr="00501710">
              <w:rPr>
                <w:color w:val="000000"/>
                <w:sz w:val="24"/>
                <w:szCs w:val="24"/>
              </w:rPr>
              <w:t>п</w:t>
            </w:r>
            <w:proofErr w:type="gramEnd"/>
            <w:r w:rsidRPr="00501710">
              <w:rPr>
                <w:color w:val="000000"/>
                <w:sz w:val="24"/>
                <w:szCs w:val="24"/>
              </w:rPr>
              <w:t>/п</w:t>
            </w:r>
          </w:p>
        </w:tc>
        <w:tc>
          <w:tcPr>
            <w:tcW w:w="5164" w:type="dxa"/>
            <w:gridSpan w:val="2"/>
            <w:vMerge w:val="restart"/>
            <w:shd w:val="clear" w:color="auto" w:fill="auto"/>
            <w:noWrap/>
            <w:vAlign w:val="center"/>
            <w:hideMark/>
          </w:tcPr>
          <w:p w:rsidR="00460072" w:rsidRDefault="00460072" w:rsidP="007E7184">
            <w:pPr>
              <w:rPr>
                <w:b/>
                <w:bCs/>
                <w:color w:val="000000"/>
                <w:sz w:val="24"/>
                <w:szCs w:val="24"/>
              </w:rPr>
            </w:pPr>
            <w:r w:rsidRPr="00501710">
              <w:rPr>
                <w:sz w:val="24"/>
                <w:szCs w:val="24"/>
              </w:rPr>
              <w:t>Наименование стратегического направления / стратегического проекта</w:t>
            </w:r>
            <w:r>
              <w:rPr>
                <w:sz w:val="24"/>
                <w:szCs w:val="24"/>
              </w:rPr>
              <w:t xml:space="preserve"> / мероприятия</w:t>
            </w:r>
          </w:p>
        </w:tc>
        <w:tc>
          <w:tcPr>
            <w:tcW w:w="3719" w:type="dxa"/>
            <w:gridSpan w:val="7"/>
            <w:shd w:val="clear" w:color="auto" w:fill="auto"/>
            <w:hideMark/>
          </w:tcPr>
          <w:p w:rsidR="00460072" w:rsidRDefault="00460072" w:rsidP="00CA0908">
            <w:pPr>
              <w:jc w:val="center"/>
              <w:rPr>
                <w:bCs/>
                <w:color w:val="000000"/>
                <w:sz w:val="24"/>
                <w:szCs w:val="24"/>
              </w:rPr>
            </w:pPr>
            <w:r>
              <w:rPr>
                <w:bCs/>
                <w:color w:val="000000"/>
                <w:sz w:val="24"/>
                <w:szCs w:val="24"/>
              </w:rPr>
              <w:t>С</w:t>
            </w:r>
            <w:r w:rsidRPr="00E014B2">
              <w:rPr>
                <w:bCs/>
                <w:color w:val="000000"/>
                <w:sz w:val="24"/>
                <w:szCs w:val="24"/>
              </w:rPr>
              <w:t xml:space="preserve">тоимость реализации проекта, </w:t>
            </w:r>
          </w:p>
          <w:p w:rsidR="00460072" w:rsidRPr="00CA0908" w:rsidRDefault="00460072" w:rsidP="00CA0908">
            <w:pPr>
              <w:jc w:val="center"/>
              <w:rPr>
                <w:sz w:val="24"/>
                <w:szCs w:val="24"/>
              </w:rPr>
            </w:pPr>
            <w:r w:rsidRPr="00E014B2">
              <w:rPr>
                <w:bCs/>
                <w:color w:val="000000"/>
                <w:sz w:val="24"/>
                <w:szCs w:val="24"/>
              </w:rPr>
              <w:t>тыс. руб.</w:t>
            </w:r>
          </w:p>
        </w:tc>
        <w:tc>
          <w:tcPr>
            <w:tcW w:w="2458" w:type="dxa"/>
            <w:gridSpan w:val="2"/>
            <w:vMerge w:val="restart"/>
            <w:shd w:val="clear" w:color="auto" w:fill="auto"/>
            <w:hideMark/>
          </w:tcPr>
          <w:p w:rsidR="00B12AB7" w:rsidRDefault="00B12AB7" w:rsidP="00501710">
            <w:pPr>
              <w:jc w:val="center"/>
              <w:rPr>
                <w:color w:val="000000"/>
                <w:sz w:val="24"/>
                <w:szCs w:val="24"/>
              </w:rPr>
            </w:pPr>
            <w:r>
              <w:rPr>
                <w:color w:val="000000"/>
                <w:sz w:val="24"/>
                <w:szCs w:val="24"/>
              </w:rPr>
              <w:t>Ответственные</w:t>
            </w:r>
          </w:p>
          <w:p w:rsidR="00460072" w:rsidRPr="00501710" w:rsidRDefault="00460072" w:rsidP="00501710">
            <w:pPr>
              <w:jc w:val="center"/>
              <w:rPr>
                <w:color w:val="000000"/>
                <w:sz w:val="24"/>
                <w:szCs w:val="24"/>
              </w:rPr>
            </w:pPr>
            <w:r>
              <w:rPr>
                <w:color w:val="000000"/>
                <w:sz w:val="24"/>
                <w:szCs w:val="24"/>
              </w:rPr>
              <w:t>за реализацию</w:t>
            </w:r>
          </w:p>
        </w:tc>
        <w:tc>
          <w:tcPr>
            <w:tcW w:w="3752" w:type="dxa"/>
            <w:gridSpan w:val="2"/>
            <w:vMerge w:val="restart"/>
          </w:tcPr>
          <w:p w:rsidR="00460072" w:rsidRDefault="00B12AB7" w:rsidP="00501710">
            <w:pPr>
              <w:jc w:val="center"/>
              <w:rPr>
                <w:color w:val="000000"/>
                <w:sz w:val="24"/>
                <w:szCs w:val="24"/>
              </w:rPr>
            </w:pPr>
            <w:r>
              <w:rPr>
                <w:color w:val="000000"/>
                <w:sz w:val="24"/>
                <w:szCs w:val="24"/>
              </w:rPr>
              <w:t>Пояснение</w:t>
            </w:r>
            <w:r w:rsidRPr="00B12AB7">
              <w:rPr>
                <w:color w:val="FFFFFF" w:themeColor="background1"/>
                <w:sz w:val="24"/>
                <w:szCs w:val="24"/>
              </w:rPr>
              <w:t>ееееееееееееееееееееее</w:t>
            </w:r>
            <w:r w:rsidRPr="00910B1F">
              <w:rPr>
                <w:color w:val="FFFFFF" w:themeColor="background1"/>
                <w:sz w:val="24"/>
                <w:szCs w:val="24"/>
              </w:rPr>
              <w:t>.</w:t>
            </w:r>
          </w:p>
          <w:p w:rsidR="00B12AB7" w:rsidRDefault="00B12AB7" w:rsidP="00501710">
            <w:pPr>
              <w:jc w:val="center"/>
              <w:rPr>
                <w:color w:val="000000"/>
                <w:sz w:val="24"/>
                <w:szCs w:val="24"/>
              </w:rPr>
            </w:pPr>
          </w:p>
        </w:tc>
      </w:tr>
      <w:tr w:rsidR="00B12AB7" w:rsidRPr="00501710" w:rsidTr="00156D5B">
        <w:trPr>
          <w:gridBefore w:val="1"/>
          <w:wBefore w:w="490" w:type="dxa"/>
          <w:trHeight w:val="840"/>
          <w:jc w:val="center"/>
        </w:trPr>
        <w:tc>
          <w:tcPr>
            <w:tcW w:w="1031" w:type="dxa"/>
            <w:gridSpan w:val="2"/>
            <w:vMerge/>
            <w:shd w:val="clear" w:color="auto" w:fill="auto"/>
            <w:noWrap/>
            <w:vAlign w:val="center"/>
            <w:hideMark/>
          </w:tcPr>
          <w:p w:rsidR="007E7184" w:rsidRPr="00501710" w:rsidRDefault="007E7184" w:rsidP="00CA0908">
            <w:pPr>
              <w:jc w:val="center"/>
              <w:rPr>
                <w:color w:val="000000"/>
                <w:sz w:val="24"/>
                <w:szCs w:val="24"/>
              </w:rPr>
            </w:pPr>
          </w:p>
        </w:tc>
        <w:tc>
          <w:tcPr>
            <w:tcW w:w="5164" w:type="dxa"/>
            <w:gridSpan w:val="2"/>
            <w:vMerge/>
            <w:shd w:val="clear" w:color="auto" w:fill="auto"/>
            <w:noWrap/>
            <w:vAlign w:val="center"/>
            <w:hideMark/>
          </w:tcPr>
          <w:p w:rsidR="007E7184" w:rsidRPr="00501710" w:rsidRDefault="007E7184" w:rsidP="00CA0908">
            <w:pPr>
              <w:rPr>
                <w:sz w:val="24"/>
                <w:szCs w:val="24"/>
              </w:rPr>
            </w:pPr>
          </w:p>
        </w:tc>
        <w:tc>
          <w:tcPr>
            <w:tcW w:w="1235" w:type="dxa"/>
            <w:gridSpan w:val="2"/>
            <w:shd w:val="clear" w:color="auto" w:fill="auto"/>
            <w:hideMark/>
          </w:tcPr>
          <w:p w:rsidR="007E7184" w:rsidRDefault="007E7184" w:rsidP="00CA0908">
            <w:pPr>
              <w:ind w:left="-49" w:right="-103"/>
              <w:jc w:val="center"/>
              <w:rPr>
                <w:color w:val="000000"/>
                <w:sz w:val="24"/>
                <w:szCs w:val="24"/>
              </w:rPr>
            </w:pPr>
            <w:r w:rsidRPr="00CA0908">
              <w:rPr>
                <w:color w:val="000000"/>
                <w:sz w:val="24"/>
                <w:szCs w:val="24"/>
              </w:rPr>
              <w:t>2019г.</w:t>
            </w:r>
          </w:p>
          <w:p w:rsidR="007E7184" w:rsidRPr="00CA0908" w:rsidRDefault="007E7184" w:rsidP="00CA0908">
            <w:pPr>
              <w:ind w:left="-49" w:right="-103"/>
              <w:jc w:val="center"/>
              <w:rPr>
                <w:color w:val="000000"/>
                <w:sz w:val="24"/>
                <w:szCs w:val="24"/>
              </w:rPr>
            </w:pPr>
            <w:r>
              <w:rPr>
                <w:color w:val="000000"/>
                <w:sz w:val="24"/>
                <w:szCs w:val="24"/>
              </w:rPr>
              <w:t>факт</w:t>
            </w:r>
          </w:p>
        </w:tc>
        <w:tc>
          <w:tcPr>
            <w:tcW w:w="1188" w:type="dxa"/>
            <w:gridSpan w:val="2"/>
            <w:shd w:val="clear" w:color="auto" w:fill="auto"/>
            <w:hideMark/>
          </w:tcPr>
          <w:p w:rsidR="007E7184" w:rsidRDefault="007E7184" w:rsidP="00CA0908">
            <w:pPr>
              <w:jc w:val="center"/>
              <w:rPr>
                <w:color w:val="000000"/>
                <w:sz w:val="24"/>
                <w:szCs w:val="24"/>
              </w:rPr>
            </w:pPr>
            <w:r w:rsidRPr="00CA0908">
              <w:rPr>
                <w:color w:val="000000"/>
                <w:sz w:val="24"/>
                <w:szCs w:val="24"/>
              </w:rPr>
              <w:t>20</w:t>
            </w:r>
            <w:r>
              <w:rPr>
                <w:color w:val="000000"/>
                <w:sz w:val="24"/>
                <w:szCs w:val="24"/>
              </w:rPr>
              <w:t>20</w:t>
            </w:r>
            <w:r w:rsidRPr="00CA0908">
              <w:rPr>
                <w:color w:val="000000"/>
                <w:sz w:val="24"/>
                <w:szCs w:val="24"/>
              </w:rPr>
              <w:t>г.</w:t>
            </w:r>
          </w:p>
          <w:p w:rsidR="007E7184" w:rsidRPr="00CA0908" w:rsidRDefault="007E7184" w:rsidP="007E7184">
            <w:pPr>
              <w:jc w:val="center"/>
              <w:rPr>
                <w:color w:val="000000"/>
                <w:sz w:val="24"/>
                <w:szCs w:val="24"/>
              </w:rPr>
            </w:pPr>
            <w:r>
              <w:rPr>
                <w:color w:val="000000"/>
                <w:sz w:val="24"/>
                <w:szCs w:val="24"/>
              </w:rPr>
              <w:t>план</w:t>
            </w:r>
          </w:p>
        </w:tc>
        <w:tc>
          <w:tcPr>
            <w:tcW w:w="1296" w:type="dxa"/>
            <w:gridSpan w:val="3"/>
          </w:tcPr>
          <w:p w:rsidR="007E7184" w:rsidRPr="00CA0908" w:rsidRDefault="007E7184" w:rsidP="00CA0908">
            <w:pPr>
              <w:jc w:val="center"/>
              <w:rPr>
                <w:sz w:val="24"/>
                <w:szCs w:val="24"/>
              </w:rPr>
            </w:pPr>
            <w:r>
              <w:rPr>
                <w:sz w:val="24"/>
                <w:szCs w:val="24"/>
              </w:rPr>
              <w:t>2020г. факт на 01.09.2020</w:t>
            </w:r>
          </w:p>
        </w:tc>
        <w:tc>
          <w:tcPr>
            <w:tcW w:w="2458" w:type="dxa"/>
            <w:gridSpan w:val="2"/>
            <w:vMerge/>
            <w:shd w:val="clear" w:color="auto" w:fill="auto"/>
            <w:hideMark/>
          </w:tcPr>
          <w:p w:rsidR="007E7184" w:rsidRDefault="007E7184" w:rsidP="00501710">
            <w:pPr>
              <w:jc w:val="center"/>
              <w:rPr>
                <w:color w:val="000000"/>
                <w:sz w:val="24"/>
                <w:szCs w:val="24"/>
              </w:rPr>
            </w:pPr>
          </w:p>
        </w:tc>
        <w:tc>
          <w:tcPr>
            <w:tcW w:w="3752" w:type="dxa"/>
            <w:gridSpan w:val="2"/>
            <w:vMerge/>
          </w:tcPr>
          <w:p w:rsidR="007E7184" w:rsidRDefault="007E7184" w:rsidP="00501710">
            <w:pPr>
              <w:jc w:val="center"/>
              <w:rPr>
                <w:color w:val="000000"/>
                <w:sz w:val="24"/>
                <w:szCs w:val="24"/>
              </w:rPr>
            </w:pPr>
          </w:p>
        </w:tc>
      </w:tr>
      <w:tr w:rsidR="00B12AB7" w:rsidRPr="005858BD" w:rsidTr="00156D5B">
        <w:trPr>
          <w:gridBefore w:val="1"/>
          <w:wBefore w:w="490" w:type="dxa"/>
          <w:trHeight w:val="315"/>
          <w:jc w:val="center"/>
        </w:trPr>
        <w:tc>
          <w:tcPr>
            <w:tcW w:w="1031" w:type="dxa"/>
            <w:gridSpan w:val="2"/>
            <w:shd w:val="clear" w:color="auto" w:fill="auto"/>
            <w:noWrap/>
            <w:vAlign w:val="center"/>
          </w:tcPr>
          <w:p w:rsidR="007E7184" w:rsidRPr="005858BD" w:rsidRDefault="005858BD" w:rsidP="005858BD">
            <w:pPr>
              <w:jc w:val="center"/>
              <w:rPr>
                <w:bCs/>
                <w:color w:val="000000"/>
                <w:sz w:val="24"/>
                <w:szCs w:val="24"/>
              </w:rPr>
            </w:pPr>
            <w:r w:rsidRPr="005858BD">
              <w:rPr>
                <w:bCs/>
                <w:color w:val="000000"/>
                <w:sz w:val="24"/>
                <w:szCs w:val="24"/>
              </w:rPr>
              <w:t>1</w:t>
            </w:r>
          </w:p>
        </w:tc>
        <w:tc>
          <w:tcPr>
            <w:tcW w:w="5164" w:type="dxa"/>
            <w:gridSpan w:val="2"/>
            <w:shd w:val="clear" w:color="auto" w:fill="auto"/>
            <w:noWrap/>
            <w:vAlign w:val="center"/>
          </w:tcPr>
          <w:p w:rsidR="007E7184" w:rsidRPr="005858BD" w:rsidRDefault="005858BD" w:rsidP="005858BD">
            <w:pPr>
              <w:jc w:val="center"/>
              <w:rPr>
                <w:bCs/>
                <w:color w:val="000000"/>
                <w:sz w:val="24"/>
                <w:szCs w:val="24"/>
              </w:rPr>
            </w:pPr>
            <w:r w:rsidRPr="005858BD">
              <w:rPr>
                <w:bCs/>
                <w:color w:val="000000"/>
                <w:sz w:val="24"/>
                <w:szCs w:val="24"/>
              </w:rPr>
              <w:t>2</w:t>
            </w:r>
          </w:p>
        </w:tc>
        <w:tc>
          <w:tcPr>
            <w:tcW w:w="1235" w:type="dxa"/>
            <w:gridSpan w:val="2"/>
            <w:shd w:val="clear" w:color="auto" w:fill="auto"/>
          </w:tcPr>
          <w:p w:rsidR="007E7184" w:rsidRPr="005858BD" w:rsidRDefault="005858BD" w:rsidP="005858BD">
            <w:pPr>
              <w:ind w:left="-117" w:right="-103"/>
              <w:jc w:val="center"/>
              <w:rPr>
                <w:bCs/>
                <w:color w:val="000000"/>
                <w:sz w:val="24"/>
                <w:szCs w:val="24"/>
              </w:rPr>
            </w:pPr>
            <w:r w:rsidRPr="005858BD">
              <w:rPr>
                <w:bCs/>
                <w:color w:val="000000"/>
                <w:sz w:val="24"/>
                <w:szCs w:val="24"/>
              </w:rPr>
              <w:t>3</w:t>
            </w:r>
          </w:p>
        </w:tc>
        <w:tc>
          <w:tcPr>
            <w:tcW w:w="1188" w:type="dxa"/>
            <w:gridSpan w:val="2"/>
            <w:shd w:val="clear" w:color="auto" w:fill="auto"/>
          </w:tcPr>
          <w:p w:rsidR="007E7184" w:rsidRPr="005858BD" w:rsidRDefault="005858BD" w:rsidP="005858BD">
            <w:pPr>
              <w:jc w:val="center"/>
              <w:rPr>
                <w:bCs/>
                <w:color w:val="000000"/>
                <w:sz w:val="24"/>
                <w:szCs w:val="24"/>
              </w:rPr>
            </w:pPr>
            <w:r w:rsidRPr="005858BD">
              <w:rPr>
                <w:bCs/>
                <w:color w:val="000000"/>
                <w:sz w:val="24"/>
                <w:szCs w:val="24"/>
              </w:rPr>
              <w:t>4</w:t>
            </w:r>
          </w:p>
        </w:tc>
        <w:tc>
          <w:tcPr>
            <w:tcW w:w="1296" w:type="dxa"/>
            <w:gridSpan w:val="3"/>
          </w:tcPr>
          <w:p w:rsidR="007E7184" w:rsidRPr="005858BD" w:rsidRDefault="005858BD" w:rsidP="005858BD">
            <w:pPr>
              <w:jc w:val="center"/>
              <w:rPr>
                <w:bCs/>
                <w:color w:val="000000"/>
                <w:sz w:val="24"/>
                <w:szCs w:val="24"/>
              </w:rPr>
            </w:pPr>
            <w:r w:rsidRPr="005858BD">
              <w:rPr>
                <w:bCs/>
                <w:color w:val="000000"/>
                <w:sz w:val="24"/>
                <w:szCs w:val="24"/>
              </w:rPr>
              <w:t>5</w:t>
            </w:r>
          </w:p>
        </w:tc>
        <w:tc>
          <w:tcPr>
            <w:tcW w:w="2458" w:type="dxa"/>
            <w:gridSpan w:val="2"/>
            <w:shd w:val="clear" w:color="auto" w:fill="auto"/>
          </w:tcPr>
          <w:p w:rsidR="007E7184" w:rsidRPr="005858BD" w:rsidRDefault="005858BD" w:rsidP="005858BD">
            <w:pPr>
              <w:jc w:val="center"/>
              <w:rPr>
                <w:color w:val="000000"/>
                <w:sz w:val="24"/>
                <w:szCs w:val="24"/>
              </w:rPr>
            </w:pPr>
            <w:r w:rsidRPr="005858BD">
              <w:rPr>
                <w:color w:val="000000"/>
                <w:sz w:val="24"/>
                <w:szCs w:val="24"/>
              </w:rPr>
              <w:t>6</w:t>
            </w:r>
          </w:p>
        </w:tc>
        <w:tc>
          <w:tcPr>
            <w:tcW w:w="3752" w:type="dxa"/>
            <w:gridSpan w:val="2"/>
          </w:tcPr>
          <w:p w:rsidR="007E7184" w:rsidRPr="005858BD" w:rsidRDefault="005858BD" w:rsidP="005858BD">
            <w:pPr>
              <w:jc w:val="center"/>
              <w:rPr>
                <w:color w:val="000000"/>
                <w:sz w:val="24"/>
                <w:szCs w:val="24"/>
              </w:rPr>
            </w:pPr>
            <w:r w:rsidRPr="005858BD">
              <w:rPr>
                <w:color w:val="000000"/>
                <w:sz w:val="24"/>
                <w:szCs w:val="24"/>
              </w:rPr>
              <w:t>7</w:t>
            </w:r>
          </w:p>
        </w:tc>
      </w:tr>
      <w:tr w:rsidR="00460072" w:rsidRPr="007E7184" w:rsidTr="00156D5B">
        <w:trPr>
          <w:gridBefore w:val="1"/>
          <w:wBefore w:w="490" w:type="dxa"/>
          <w:trHeight w:val="471"/>
          <w:jc w:val="center"/>
        </w:trPr>
        <w:tc>
          <w:tcPr>
            <w:tcW w:w="1031" w:type="dxa"/>
            <w:gridSpan w:val="2"/>
            <w:shd w:val="clear" w:color="auto" w:fill="auto"/>
            <w:hideMark/>
          </w:tcPr>
          <w:p w:rsidR="00460072" w:rsidRPr="007E7184" w:rsidRDefault="00460072" w:rsidP="00CA0908">
            <w:pPr>
              <w:jc w:val="center"/>
              <w:rPr>
                <w:b/>
                <w:bCs/>
                <w:color w:val="C00000"/>
                <w:sz w:val="24"/>
                <w:szCs w:val="24"/>
              </w:rPr>
            </w:pPr>
            <w:r w:rsidRPr="007E7184">
              <w:rPr>
                <w:b/>
                <w:bCs/>
                <w:color w:val="C00000"/>
                <w:sz w:val="24"/>
                <w:szCs w:val="24"/>
              </w:rPr>
              <w:t>I.</w:t>
            </w:r>
          </w:p>
        </w:tc>
        <w:tc>
          <w:tcPr>
            <w:tcW w:w="15093" w:type="dxa"/>
            <w:gridSpan w:val="13"/>
            <w:shd w:val="clear" w:color="auto" w:fill="auto"/>
            <w:hideMark/>
          </w:tcPr>
          <w:p w:rsidR="00460072" w:rsidRPr="007E7184" w:rsidRDefault="00460072" w:rsidP="00460072">
            <w:pPr>
              <w:jc w:val="center"/>
              <w:rPr>
                <w:color w:val="C00000"/>
                <w:sz w:val="24"/>
                <w:szCs w:val="24"/>
              </w:rPr>
            </w:pPr>
            <w:r>
              <w:rPr>
                <w:b/>
                <w:bCs/>
                <w:color w:val="C00000"/>
                <w:sz w:val="24"/>
                <w:szCs w:val="24"/>
                <w:lang w:val="en-US"/>
              </w:rPr>
              <w:t>1</w:t>
            </w:r>
            <w:r w:rsidRPr="00460072">
              <w:rPr>
                <w:b/>
                <w:bCs/>
                <w:color w:val="C00000"/>
                <w:sz w:val="24"/>
                <w:szCs w:val="24"/>
              </w:rPr>
              <w:t xml:space="preserve">. </w:t>
            </w:r>
            <w:r w:rsidR="003F4FEC">
              <w:rPr>
                <w:b/>
                <w:bCs/>
                <w:color w:val="C00000"/>
                <w:sz w:val="24"/>
                <w:szCs w:val="24"/>
              </w:rPr>
              <w:t>Направление «</w:t>
            </w:r>
            <w:r w:rsidRPr="007E7184">
              <w:rPr>
                <w:b/>
                <w:bCs/>
                <w:color w:val="C00000"/>
                <w:sz w:val="24"/>
                <w:szCs w:val="24"/>
              </w:rPr>
              <w:t>Развитие человеческого потенциала</w:t>
            </w:r>
            <w:r w:rsidR="003F4FEC">
              <w:rPr>
                <w:b/>
                <w:bCs/>
                <w:color w:val="C00000"/>
                <w:sz w:val="24"/>
                <w:szCs w:val="24"/>
              </w:rPr>
              <w:t>»</w:t>
            </w:r>
          </w:p>
        </w:tc>
      </w:tr>
      <w:tr w:rsidR="00AE2B8D" w:rsidRPr="00AE2B8D" w:rsidTr="00156D5B">
        <w:trPr>
          <w:gridBefore w:val="1"/>
          <w:wBefore w:w="490" w:type="dxa"/>
          <w:trHeight w:val="422"/>
          <w:jc w:val="center"/>
        </w:trPr>
        <w:tc>
          <w:tcPr>
            <w:tcW w:w="1031" w:type="dxa"/>
            <w:gridSpan w:val="2"/>
            <w:shd w:val="clear" w:color="auto" w:fill="auto"/>
          </w:tcPr>
          <w:p w:rsidR="00460072" w:rsidRPr="00AE2B8D" w:rsidRDefault="00460072" w:rsidP="00460072">
            <w:pPr>
              <w:jc w:val="center"/>
              <w:rPr>
                <w:b/>
                <w:bCs/>
                <w:i/>
                <w:color w:val="002060"/>
                <w:sz w:val="24"/>
                <w:szCs w:val="24"/>
              </w:rPr>
            </w:pPr>
          </w:p>
        </w:tc>
        <w:tc>
          <w:tcPr>
            <w:tcW w:w="15093" w:type="dxa"/>
            <w:gridSpan w:val="13"/>
            <w:shd w:val="clear" w:color="auto" w:fill="auto"/>
            <w:hideMark/>
          </w:tcPr>
          <w:p w:rsidR="00460072" w:rsidRDefault="00460072" w:rsidP="00460072">
            <w:pPr>
              <w:jc w:val="center"/>
              <w:rPr>
                <w:b/>
                <w:i/>
                <w:color w:val="002060"/>
                <w:sz w:val="24"/>
                <w:szCs w:val="24"/>
                <w:lang w:bidi="ru-RU"/>
              </w:rPr>
            </w:pPr>
            <w:r w:rsidRPr="00AE2B8D">
              <w:rPr>
                <w:b/>
                <w:i/>
                <w:color w:val="002060"/>
                <w:sz w:val="24"/>
                <w:szCs w:val="24"/>
              </w:rPr>
              <w:t xml:space="preserve">1.1. Стратегическая программа </w:t>
            </w:r>
            <w:r w:rsidRPr="00AE2B8D">
              <w:rPr>
                <w:b/>
                <w:i/>
                <w:color w:val="002060"/>
                <w:sz w:val="24"/>
                <w:szCs w:val="24"/>
                <w:lang w:bidi="ru-RU"/>
              </w:rPr>
              <w:t>«Здоровый городской округ»</w:t>
            </w:r>
          </w:p>
          <w:p w:rsidR="00E07024" w:rsidRPr="00AE2B8D" w:rsidRDefault="00E07024" w:rsidP="00460072">
            <w:pPr>
              <w:jc w:val="center"/>
              <w:rPr>
                <w:b/>
                <w:bCs/>
                <w:i/>
                <w:color w:val="002060"/>
                <w:sz w:val="24"/>
                <w:szCs w:val="24"/>
              </w:rPr>
            </w:pPr>
          </w:p>
        </w:tc>
      </w:tr>
      <w:tr w:rsidR="00E07024" w:rsidRPr="00AE2B8D" w:rsidTr="00156D5B">
        <w:trPr>
          <w:gridBefore w:val="1"/>
          <w:wBefore w:w="490" w:type="dxa"/>
          <w:trHeight w:val="422"/>
          <w:jc w:val="center"/>
        </w:trPr>
        <w:tc>
          <w:tcPr>
            <w:tcW w:w="1031" w:type="dxa"/>
            <w:gridSpan w:val="2"/>
            <w:shd w:val="clear" w:color="auto" w:fill="auto"/>
          </w:tcPr>
          <w:p w:rsidR="00E07024" w:rsidRPr="00AE2B8D" w:rsidRDefault="00E07024" w:rsidP="00460072">
            <w:pPr>
              <w:jc w:val="center"/>
              <w:rPr>
                <w:b/>
                <w:bCs/>
                <w:i/>
                <w:color w:val="002060"/>
                <w:sz w:val="24"/>
                <w:szCs w:val="24"/>
              </w:rPr>
            </w:pPr>
          </w:p>
        </w:tc>
        <w:tc>
          <w:tcPr>
            <w:tcW w:w="15093" w:type="dxa"/>
            <w:gridSpan w:val="13"/>
            <w:shd w:val="clear" w:color="auto" w:fill="auto"/>
          </w:tcPr>
          <w:p w:rsidR="00E07024" w:rsidRDefault="00E07024" w:rsidP="00E07024">
            <w:pPr>
              <w:rPr>
                <w:i/>
                <w:color w:val="002060"/>
                <w:sz w:val="24"/>
                <w:szCs w:val="24"/>
              </w:rPr>
            </w:pPr>
            <w:r>
              <w:rPr>
                <w:i/>
                <w:color w:val="002060"/>
                <w:sz w:val="24"/>
                <w:szCs w:val="24"/>
              </w:rPr>
              <w:t>Задачи:</w:t>
            </w:r>
          </w:p>
          <w:p w:rsidR="00E07024" w:rsidRPr="00E07024" w:rsidRDefault="00E07024" w:rsidP="00E07024">
            <w:pPr>
              <w:rPr>
                <w:i/>
                <w:color w:val="002060"/>
                <w:sz w:val="24"/>
                <w:szCs w:val="24"/>
              </w:rPr>
            </w:pPr>
            <w:r w:rsidRPr="00E07024">
              <w:rPr>
                <w:i/>
                <w:color w:val="002060"/>
                <w:sz w:val="24"/>
                <w:szCs w:val="24"/>
              </w:rPr>
              <w:t>1) повышение доступности и качества первичной медико-санитарной помощи;</w:t>
            </w:r>
          </w:p>
          <w:p w:rsidR="00E07024" w:rsidRPr="00E07024" w:rsidRDefault="00E07024" w:rsidP="00E07024">
            <w:pPr>
              <w:rPr>
                <w:i/>
                <w:color w:val="002060"/>
                <w:sz w:val="24"/>
                <w:szCs w:val="24"/>
              </w:rPr>
            </w:pPr>
            <w:r w:rsidRPr="00E07024">
              <w:rPr>
                <w:i/>
                <w:color w:val="002060"/>
                <w:sz w:val="24"/>
                <w:szCs w:val="24"/>
              </w:rPr>
              <w:t>2) восстановление кадрового потенциала первичного звена;</w:t>
            </w:r>
          </w:p>
          <w:p w:rsidR="00E07024" w:rsidRPr="00E07024" w:rsidRDefault="00E07024" w:rsidP="00E07024">
            <w:pPr>
              <w:rPr>
                <w:i/>
                <w:color w:val="002060"/>
                <w:sz w:val="24"/>
                <w:szCs w:val="24"/>
              </w:rPr>
            </w:pPr>
            <w:r w:rsidRPr="00E07024">
              <w:rPr>
                <w:i/>
                <w:color w:val="002060"/>
                <w:sz w:val="24"/>
                <w:szCs w:val="24"/>
              </w:rPr>
              <w:t>3) подготовка и переподготовка врачей и средних медицинских работников;</w:t>
            </w:r>
          </w:p>
          <w:p w:rsidR="00E07024" w:rsidRPr="00E07024" w:rsidRDefault="00E07024" w:rsidP="00E07024">
            <w:pPr>
              <w:rPr>
                <w:i/>
                <w:color w:val="002060"/>
                <w:sz w:val="24"/>
                <w:szCs w:val="24"/>
              </w:rPr>
            </w:pPr>
            <w:r w:rsidRPr="00E07024">
              <w:rPr>
                <w:i/>
                <w:color w:val="002060"/>
                <w:sz w:val="24"/>
                <w:szCs w:val="24"/>
              </w:rPr>
              <w:t>4) оснащение ГБУЗ СО «Артинская ЦРБ» новейшим диагностическим и медицинским оборудованием, современными транспортными средствами;</w:t>
            </w:r>
          </w:p>
          <w:p w:rsidR="00E07024" w:rsidRPr="00E07024" w:rsidRDefault="00E07024" w:rsidP="00E07024">
            <w:pPr>
              <w:rPr>
                <w:i/>
                <w:color w:val="002060"/>
                <w:sz w:val="24"/>
                <w:szCs w:val="24"/>
              </w:rPr>
            </w:pPr>
            <w:r w:rsidRPr="00E07024">
              <w:rPr>
                <w:i/>
                <w:color w:val="002060"/>
                <w:sz w:val="24"/>
                <w:szCs w:val="24"/>
              </w:rPr>
              <w:t>5) ежегодное проведение дополнительной диспансеризации взрослого населения и охват профилактическими осмотрами детей на 100%;</w:t>
            </w:r>
          </w:p>
          <w:p w:rsidR="00E07024" w:rsidRPr="00E07024" w:rsidRDefault="00E07024" w:rsidP="00E07024">
            <w:pPr>
              <w:rPr>
                <w:i/>
                <w:color w:val="002060"/>
                <w:sz w:val="24"/>
                <w:szCs w:val="24"/>
              </w:rPr>
            </w:pPr>
            <w:r w:rsidRPr="00E07024">
              <w:rPr>
                <w:i/>
                <w:color w:val="002060"/>
                <w:sz w:val="24"/>
                <w:szCs w:val="24"/>
              </w:rPr>
              <w:t>6) своевременная иммунизация населения;</w:t>
            </w:r>
          </w:p>
          <w:p w:rsidR="00E07024" w:rsidRPr="00E07024" w:rsidRDefault="00E07024" w:rsidP="00E07024">
            <w:pPr>
              <w:rPr>
                <w:i/>
                <w:color w:val="002060"/>
                <w:sz w:val="24"/>
                <w:szCs w:val="24"/>
              </w:rPr>
            </w:pPr>
            <w:r w:rsidRPr="00E07024">
              <w:rPr>
                <w:i/>
                <w:color w:val="002060"/>
                <w:sz w:val="24"/>
                <w:szCs w:val="24"/>
              </w:rPr>
              <w:t>7) профилактика, выявление и лечение инфицированных ВИЧ, гепатита B и C;</w:t>
            </w:r>
          </w:p>
          <w:p w:rsidR="00E07024" w:rsidRPr="00E07024" w:rsidRDefault="00E07024" w:rsidP="00E07024">
            <w:pPr>
              <w:rPr>
                <w:i/>
                <w:color w:val="002060"/>
                <w:sz w:val="24"/>
                <w:szCs w:val="24"/>
              </w:rPr>
            </w:pPr>
            <w:r w:rsidRPr="00E07024">
              <w:rPr>
                <w:i/>
                <w:color w:val="002060"/>
                <w:sz w:val="24"/>
                <w:szCs w:val="24"/>
              </w:rPr>
              <w:t>8) обеспечение населения округа высокотехнологичной медицинской помощью;</w:t>
            </w:r>
          </w:p>
          <w:p w:rsidR="00E07024" w:rsidRPr="00AE2B8D" w:rsidRDefault="00E07024" w:rsidP="0029286B">
            <w:pPr>
              <w:rPr>
                <w:b/>
                <w:i/>
                <w:color w:val="002060"/>
                <w:sz w:val="24"/>
                <w:szCs w:val="24"/>
              </w:rPr>
            </w:pPr>
            <w:r w:rsidRPr="00E07024">
              <w:rPr>
                <w:i/>
                <w:color w:val="002060"/>
                <w:sz w:val="24"/>
                <w:szCs w:val="24"/>
              </w:rPr>
              <w:t>9) переход к ведению медицинской документации в электронном виде.</w:t>
            </w:r>
          </w:p>
        </w:tc>
      </w:tr>
      <w:tr w:rsidR="00B12AB7" w:rsidRPr="00501710" w:rsidTr="00156D5B">
        <w:trPr>
          <w:gridBefore w:val="1"/>
          <w:wBefore w:w="490" w:type="dxa"/>
          <w:trHeight w:val="663"/>
          <w:jc w:val="center"/>
        </w:trPr>
        <w:tc>
          <w:tcPr>
            <w:tcW w:w="1031" w:type="dxa"/>
            <w:gridSpan w:val="2"/>
            <w:shd w:val="clear" w:color="auto" w:fill="auto"/>
            <w:hideMark/>
          </w:tcPr>
          <w:p w:rsidR="007E7184" w:rsidRPr="00501710" w:rsidRDefault="007E7184" w:rsidP="00CA0908">
            <w:pPr>
              <w:jc w:val="center"/>
              <w:rPr>
                <w:color w:val="000000"/>
                <w:sz w:val="24"/>
                <w:szCs w:val="24"/>
              </w:rPr>
            </w:pPr>
          </w:p>
        </w:tc>
        <w:tc>
          <w:tcPr>
            <w:tcW w:w="5164" w:type="dxa"/>
            <w:gridSpan w:val="2"/>
            <w:shd w:val="clear" w:color="auto" w:fill="auto"/>
            <w:hideMark/>
          </w:tcPr>
          <w:p w:rsidR="007E7184" w:rsidRPr="00CB4596" w:rsidRDefault="007E7184" w:rsidP="00501710">
            <w:pPr>
              <w:rPr>
                <w:b/>
                <w:i/>
                <w:sz w:val="24"/>
                <w:szCs w:val="24"/>
              </w:rPr>
            </w:pPr>
            <w:r w:rsidRPr="00CB4596">
              <w:rPr>
                <w:b/>
                <w:i/>
                <w:sz w:val="24"/>
                <w:szCs w:val="24"/>
              </w:rPr>
              <w:t>Участие в реализации региональной составляющей национального проекта «Здравоохранение»</w:t>
            </w:r>
          </w:p>
        </w:tc>
        <w:tc>
          <w:tcPr>
            <w:tcW w:w="1235" w:type="dxa"/>
            <w:gridSpan w:val="2"/>
            <w:shd w:val="clear" w:color="auto" w:fill="auto"/>
            <w:hideMark/>
          </w:tcPr>
          <w:p w:rsidR="007E7184" w:rsidRPr="00501710" w:rsidRDefault="007E7184" w:rsidP="00501710">
            <w:pPr>
              <w:jc w:val="center"/>
              <w:rPr>
                <w:b/>
                <w:bCs/>
                <w:color w:val="000000"/>
                <w:sz w:val="24"/>
                <w:szCs w:val="24"/>
              </w:rPr>
            </w:pPr>
            <w:r w:rsidRPr="00501710">
              <w:rPr>
                <w:b/>
                <w:bCs/>
                <w:color w:val="000000"/>
                <w:sz w:val="24"/>
                <w:szCs w:val="24"/>
              </w:rPr>
              <w:t> </w:t>
            </w:r>
          </w:p>
        </w:tc>
        <w:tc>
          <w:tcPr>
            <w:tcW w:w="1188" w:type="dxa"/>
            <w:gridSpan w:val="2"/>
            <w:shd w:val="clear" w:color="auto" w:fill="auto"/>
            <w:hideMark/>
          </w:tcPr>
          <w:p w:rsidR="007E7184" w:rsidRPr="00501710" w:rsidRDefault="007E7184" w:rsidP="00501710">
            <w:pPr>
              <w:jc w:val="center"/>
              <w:rPr>
                <w:b/>
                <w:bCs/>
                <w:color w:val="000000"/>
                <w:sz w:val="24"/>
                <w:szCs w:val="24"/>
              </w:rPr>
            </w:pPr>
          </w:p>
        </w:tc>
        <w:tc>
          <w:tcPr>
            <w:tcW w:w="1296" w:type="dxa"/>
            <w:gridSpan w:val="3"/>
          </w:tcPr>
          <w:p w:rsidR="007E7184" w:rsidRPr="00501710" w:rsidRDefault="007E7184" w:rsidP="00501710">
            <w:pPr>
              <w:jc w:val="center"/>
              <w:rPr>
                <w:b/>
                <w:bCs/>
                <w:color w:val="000000"/>
                <w:sz w:val="24"/>
                <w:szCs w:val="24"/>
              </w:rPr>
            </w:pPr>
          </w:p>
        </w:tc>
        <w:tc>
          <w:tcPr>
            <w:tcW w:w="2458" w:type="dxa"/>
            <w:gridSpan w:val="2"/>
            <w:shd w:val="clear" w:color="auto" w:fill="auto"/>
          </w:tcPr>
          <w:p w:rsidR="007E7184" w:rsidRPr="00501710" w:rsidRDefault="00B12AB7" w:rsidP="00910B1F">
            <w:pPr>
              <w:jc w:val="center"/>
              <w:rPr>
                <w:color w:val="000000"/>
                <w:sz w:val="24"/>
                <w:szCs w:val="24"/>
              </w:rPr>
            </w:pPr>
            <w:proofErr w:type="gramStart"/>
            <w:r>
              <w:rPr>
                <w:color w:val="000000"/>
                <w:sz w:val="24"/>
                <w:szCs w:val="24"/>
              </w:rPr>
              <w:t>Г</w:t>
            </w:r>
            <w:r w:rsidR="00910B1F">
              <w:rPr>
                <w:color w:val="000000"/>
                <w:sz w:val="24"/>
                <w:szCs w:val="24"/>
              </w:rPr>
              <w:t>АУЗ «Артинская ЦРБ)</w:t>
            </w:r>
            <w:proofErr w:type="gramEnd"/>
          </w:p>
        </w:tc>
        <w:tc>
          <w:tcPr>
            <w:tcW w:w="3752" w:type="dxa"/>
            <w:gridSpan w:val="2"/>
          </w:tcPr>
          <w:p w:rsidR="007E7184" w:rsidRPr="00501710" w:rsidRDefault="007E7184" w:rsidP="00501710">
            <w:pPr>
              <w:jc w:val="center"/>
              <w:rPr>
                <w:color w:val="000000"/>
                <w:sz w:val="24"/>
                <w:szCs w:val="24"/>
              </w:rPr>
            </w:pPr>
          </w:p>
        </w:tc>
      </w:tr>
      <w:tr w:rsidR="00075F08" w:rsidRPr="00501710" w:rsidTr="00156D5B">
        <w:trPr>
          <w:gridBefore w:val="1"/>
          <w:wBefore w:w="490" w:type="dxa"/>
          <w:trHeight w:val="817"/>
          <w:jc w:val="center"/>
        </w:trPr>
        <w:tc>
          <w:tcPr>
            <w:tcW w:w="1031" w:type="dxa"/>
            <w:gridSpan w:val="2"/>
            <w:shd w:val="clear" w:color="auto" w:fill="auto"/>
            <w:hideMark/>
          </w:tcPr>
          <w:p w:rsidR="00075F08" w:rsidRPr="00501710" w:rsidRDefault="00075F08" w:rsidP="00CA0908">
            <w:pPr>
              <w:jc w:val="center"/>
              <w:rPr>
                <w:color w:val="000000"/>
                <w:sz w:val="24"/>
                <w:szCs w:val="24"/>
              </w:rPr>
            </w:pPr>
            <w:r>
              <w:rPr>
                <w:color w:val="000000"/>
                <w:sz w:val="24"/>
                <w:szCs w:val="24"/>
              </w:rPr>
              <w:lastRenderedPageBreak/>
              <w:t>1.1.2</w:t>
            </w:r>
          </w:p>
        </w:tc>
        <w:tc>
          <w:tcPr>
            <w:tcW w:w="5164" w:type="dxa"/>
            <w:gridSpan w:val="2"/>
            <w:shd w:val="clear" w:color="auto" w:fill="auto"/>
            <w:hideMark/>
          </w:tcPr>
          <w:p w:rsidR="00075F08" w:rsidRDefault="00075F08" w:rsidP="00B12AB7">
            <w:pPr>
              <w:rPr>
                <w:color w:val="000000"/>
                <w:sz w:val="24"/>
                <w:szCs w:val="24"/>
              </w:rPr>
            </w:pPr>
            <w:r w:rsidRPr="00501710">
              <w:rPr>
                <w:color w:val="000000"/>
                <w:sz w:val="24"/>
                <w:szCs w:val="24"/>
              </w:rPr>
              <w:t xml:space="preserve">Размещение модульного здания фельдшерско-акушерского пункта </w:t>
            </w:r>
            <w:r>
              <w:rPr>
                <w:color w:val="000000"/>
                <w:sz w:val="24"/>
                <w:szCs w:val="24"/>
              </w:rPr>
              <w:t xml:space="preserve">в </w:t>
            </w:r>
            <w:proofErr w:type="spellStart"/>
            <w:r>
              <w:rPr>
                <w:color w:val="000000"/>
                <w:sz w:val="24"/>
                <w:szCs w:val="24"/>
              </w:rPr>
              <w:t>нас</w:t>
            </w:r>
            <w:proofErr w:type="gramStart"/>
            <w:r>
              <w:rPr>
                <w:color w:val="000000"/>
                <w:sz w:val="24"/>
                <w:szCs w:val="24"/>
              </w:rPr>
              <w:t>.п</w:t>
            </w:r>
            <w:proofErr w:type="gramEnd"/>
            <w:r>
              <w:rPr>
                <w:color w:val="000000"/>
                <w:sz w:val="24"/>
                <w:szCs w:val="24"/>
              </w:rPr>
              <w:t>унктах</w:t>
            </w:r>
            <w:proofErr w:type="spellEnd"/>
            <w:r>
              <w:rPr>
                <w:color w:val="000000"/>
                <w:sz w:val="24"/>
                <w:szCs w:val="24"/>
              </w:rPr>
              <w:t>:</w:t>
            </w:r>
          </w:p>
          <w:p w:rsidR="00075F08" w:rsidRDefault="00075F08" w:rsidP="00B12AB7">
            <w:pPr>
              <w:rPr>
                <w:color w:val="000000"/>
                <w:sz w:val="24"/>
                <w:szCs w:val="24"/>
              </w:rPr>
            </w:pPr>
            <w:r>
              <w:rPr>
                <w:color w:val="000000"/>
                <w:sz w:val="24"/>
                <w:szCs w:val="24"/>
              </w:rPr>
              <w:t xml:space="preserve">   - </w:t>
            </w:r>
            <w:proofErr w:type="spellStart"/>
            <w:r>
              <w:rPr>
                <w:color w:val="000000"/>
                <w:sz w:val="24"/>
                <w:szCs w:val="24"/>
              </w:rPr>
              <w:t>д</w:t>
            </w:r>
            <w:proofErr w:type="gramStart"/>
            <w:r>
              <w:rPr>
                <w:color w:val="000000"/>
                <w:sz w:val="24"/>
                <w:szCs w:val="24"/>
              </w:rPr>
              <w:t>.Ч</w:t>
            </w:r>
            <w:proofErr w:type="gramEnd"/>
            <w:r>
              <w:rPr>
                <w:color w:val="000000"/>
                <w:sz w:val="24"/>
                <w:szCs w:val="24"/>
              </w:rPr>
              <w:t>еркасовка</w:t>
            </w:r>
            <w:proofErr w:type="spellEnd"/>
            <w:r>
              <w:rPr>
                <w:color w:val="000000"/>
                <w:sz w:val="24"/>
                <w:szCs w:val="24"/>
              </w:rPr>
              <w:t xml:space="preserve"> (с обслуживанием до 800 чел.)</w:t>
            </w:r>
          </w:p>
          <w:p w:rsidR="00075F08" w:rsidRPr="00501710" w:rsidRDefault="00075F08" w:rsidP="003F4FEC">
            <w:pPr>
              <w:rPr>
                <w:color w:val="000000"/>
                <w:sz w:val="24"/>
                <w:szCs w:val="24"/>
              </w:rPr>
            </w:pPr>
            <w:r>
              <w:rPr>
                <w:color w:val="000000"/>
                <w:sz w:val="24"/>
                <w:szCs w:val="24"/>
              </w:rPr>
              <w:t xml:space="preserve">   - </w:t>
            </w:r>
            <w:proofErr w:type="spellStart"/>
            <w:r>
              <w:rPr>
                <w:color w:val="000000"/>
                <w:sz w:val="24"/>
                <w:szCs w:val="24"/>
              </w:rPr>
              <w:t>д</w:t>
            </w:r>
            <w:proofErr w:type="gramStart"/>
            <w:r>
              <w:rPr>
                <w:color w:val="000000"/>
                <w:sz w:val="24"/>
                <w:szCs w:val="24"/>
              </w:rPr>
              <w:t>.С</w:t>
            </w:r>
            <w:proofErr w:type="gramEnd"/>
            <w:r>
              <w:rPr>
                <w:color w:val="000000"/>
                <w:sz w:val="24"/>
                <w:szCs w:val="24"/>
              </w:rPr>
              <w:t>ухановка</w:t>
            </w:r>
            <w:proofErr w:type="spellEnd"/>
            <w:r>
              <w:rPr>
                <w:color w:val="000000"/>
                <w:sz w:val="24"/>
                <w:szCs w:val="24"/>
              </w:rPr>
              <w:t xml:space="preserve"> (с обслуживанием до 800 чел.)</w:t>
            </w:r>
          </w:p>
        </w:tc>
        <w:tc>
          <w:tcPr>
            <w:tcW w:w="1235" w:type="dxa"/>
            <w:gridSpan w:val="2"/>
            <w:shd w:val="clear" w:color="auto" w:fill="auto"/>
            <w:hideMark/>
          </w:tcPr>
          <w:p w:rsidR="00075F08" w:rsidRPr="002D3A5E" w:rsidRDefault="00075F08" w:rsidP="00E90EA0">
            <w:pPr>
              <w:jc w:val="center"/>
              <w:rPr>
                <w:bCs/>
                <w:color w:val="000000"/>
                <w:sz w:val="24"/>
                <w:szCs w:val="24"/>
              </w:rPr>
            </w:pPr>
          </w:p>
          <w:p w:rsidR="00075F08" w:rsidRPr="002D3A5E" w:rsidRDefault="00075F08" w:rsidP="00E90EA0">
            <w:pPr>
              <w:jc w:val="center"/>
              <w:rPr>
                <w:bCs/>
                <w:color w:val="000000"/>
                <w:sz w:val="24"/>
                <w:szCs w:val="24"/>
              </w:rPr>
            </w:pPr>
          </w:p>
          <w:p w:rsidR="00075F08" w:rsidRPr="002D3A5E" w:rsidRDefault="00075F08" w:rsidP="00E90EA0">
            <w:pPr>
              <w:jc w:val="center"/>
            </w:pPr>
            <w:r w:rsidRPr="002D3A5E">
              <w:rPr>
                <w:bCs/>
                <w:color w:val="000000"/>
                <w:sz w:val="24"/>
                <w:szCs w:val="24"/>
              </w:rPr>
              <w:t>3 642</w:t>
            </w:r>
          </w:p>
          <w:p w:rsidR="00075F08" w:rsidRPr="002D3A5E" w:rsidRDefault="00075F08" w:rsidP="003F4FEC">
            <w:pPr>
              <w:jc w:val="center"/>
            </w:pPr>
            <w:r w:rsidRPr="002D3A5E">
              <w:rPr>
                <w:bCs/>
                <w:color w:val="000000"/>
                <w:sz w:val="24"/>
                <w:szCs w:val="24"/>
              </w:rPr>
              <w:t>3 642</w:t>
            </w:r>
          </w:p>
        </w:tc>
        <w:tc>
          <w:tcPr>
            <w:tcW w:w="1188" w:type="dxa"/>
            <w:gridSpan w:val="2"/>
            <w:shd w:val="clear" w:color="auto" w:fill="auto"/>
          </w:tcPr>
          <w:p w:rsidR="00075F08" w:rsidRPr="002D3A5E" w:rsidRDefault="00075F08" w:rsidP="00E90EA0">
            <w:pPr>
              <w:jc w:val="center"/>
              <w:rPr>
                <w:bCs/>
                <w:color w:val="000000"/>
              </w:rPr>
            </w:pPr>
          </w:p>
        </w:tc>
        <w:tc>
          <w:tcPr>
            <w:tcW w:w="1287" w:type="dxa"/>
            <w:gridSpan w:val="2"/>
          </w:tcPr>
          <w:p w:rsidR="00075F08" w:rsidRPr="002D3A5E" w:rsidRDefault="00075F08" w:rsidP="00E90EA0">
            <w:pPr>
              <w:jc w:val="center"/>
              <w:rPr>
                <w:bCs/>
                <w:color w:val="000000"/>
                <w:sz w:val="24"/>
                <w:szCs w:val="24"/>
              </w:rPr>
            </w:pPr>
          </w:p>
          <w:p w:rsidR="00075F08" w:rsidRPr="002D3A5E" w:rsidRDefault="00075F08" w:rsidP="00E90EA0">
            <w:pPr>
              <w:jc w:val="center"/>
              <w:rPr>
                <w:bCs/>
                <w:color w:val="000000"/>
                <w:sz w:val="24"/>
                <w:szCs w:val="24"/>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Default="00075F08" w:rsidP="00CB4596">
            <w:pPr>
              <w:rPr>
                <w:color w:val="000000"/>
                <w:sz w:val="24"/>
                <w:szCs w:val="24"/>
              </w:rPr>
            </w:pPr>
            <w:r>
              <w:rPr>
                <w:color w:val="000000"/>
                <w:sz w:val="24"/>
                <w:szCs w:val="24"/>
              </w:rPr>
              <w:t>Планы на 2020 год:</w:t>
            </w:r>
          </w:p>
          <w:p w:rsidR="00075F08" w:rsidRPr="00F867AC" w:rsidRDefault="00075F08" w:rsidP="00F867AC">
            <w:pPr>
              <w:rPr>
                <w:color w:val="000000"/>
                <w:sz w:val="24"/>
                <w:szCs w:val="24"/>
              </w:rPr>
            </w:pPr>
            <w:r w:rsidRPr="00DB6424">
              <w:rPr>
                <w:sz w:val="22"/>
                <w:szCs w:val="22"/>
              </w:rPr>
              <w:t xml:space="preserve">Установка </w:t>
            </w:r>
            <w:proofErr w:type="gramStart"/>
            <w:r w:rsidRPr="00DB6424">
              <w:rPr>
                <w:sz w:val="22"/>
                <w:szCs w:val="22"/>
              </w:rPr>
              <w:t>модульн</w:t>
            </w:r>
            <w:r>
              <w:rPr>
                <w:sz w:val="22"/>
                <w:szCs w:val="22"/>
              </w:rPr>
              <w:t>ого</w:t>
            </w:r>
            <w:proofErr w:type="gramEnd"/>
            <w:r>
              <w:rPr>
                <w:sz w:val="22"/>
                <w:szCs w:val="22"/>
              </w:rPr>
              <w:t xml:space="preserve"> </w:t>
            </w:r>
            <w:proofErr w:type="spellStart"/>
            <w:r>
              <w:rPr>
                <w:sz w:val="22"/>
                <w:szCs w:val="22"/>
              </w:rPr>
              <w:t>ФАПа</w:t>
            </w:r>
            <w:proofErr w:type="spellEnd"/>
            <w:r w:rsidRPr="00DB6424">
              <w:rPr>
                <w:sz w:val="22"/>
                <w:szCs w:val="22"/>
              </w:rPr>
              <w:t xml:space="preserve"> в с. Поташка</w:t>
            </w:r>
            <w:r>
              <w:rPr>
                <w:sz w:val="22"/>
                <w:szCs w:val="22"/>
              </w:rPr>
              <w:t xml:space="preserve"> с оснащением медицинским оборудованием (</w:t>
            </w:r>
            <w:r>
              <w:rPr>
                <w:sz w:val="22"/>
                <w:szCs w:val="22"/>
                <w:lang w:val="en-US"/>
              </w:rPr>
              <w:t>IV</w:t>
            </w:r>
            <w:r>
              <w:rPr>
                <w:sz w:val="22"/>
                <w:szCs w:val="22"/>
              </w:rPr>
              <w:t xml:space="preserve"> квартал)</w:t>
            </w:r>
          </w:p>
        </w:tc>
      </w:tr>
      <w:tr w:rsidR="00075F08" w:rsidRPr="00501710" w:rsidTr="00156D5B">
        <w:trPr>
          <w:gridBefore w:val="1"/>
          <w:wBefore w:w="490" w:type="dxa"/>
          <w:trHeight w:val="378"/>
          <w:jc w:val="center"/>
        </w:trPr>
        <w:tc>
          <w:tcPr>
            <w:tcW w:w="1031" w:type="dxa"/>
            <w:gridSpan w:val="2"/>
            <w:shd w:val="clear" w:color="auto" w:fill="auto"/>
          </w:tcPr>
          <w:p w:rsidR="00075F08" w:rsidRDefault="00075F08" w:rsidP="00CA0908">
            <w:pPr>
              <w:jc w:val="center"/>
              <w:rPr>
                <w:color w:val="000000"/>
                <w:sz w:val="24"/>
                <w:szCs w:val="24"/>
              </w:rPr>
            </w:pPr>
          </w:p>
        </w:tc>
        <w:tc>
          <w:tcPr>
            <w:tcW w:w="5164" w:type="dxa"/>
            <w:gridSpan w:val="2"/>
            <w:shd w:val="clear" w:color="auto" w:fill="auto"/>
          </w:tcPr>
          <w:p w:rsidR="00075F08" w:rsidRDefault="00075F08" w:rsidP="003F4FEC">
            <w:pPr>
              <w:rPr>
                <w:color w:val="000000"/>
                <w:sz w:val="24"/>
                <w:szCs w:val="24"/>
              </w:rPr>
            </w:pPr>
            <w:r>
              <w:rPr>
                <w:color w:val="000000"/>
                <w:sz w:val="24"/>
                <w:szCs w:val="24"/>
              </w:rPr>
              <w:t xml:space="preserve">Оснащение медицинским оборудованием </w:t>
            </w:r>
            <w:proofErr w:type="spellStart"/>
            <w:r>
              <w:rPr>
                <w:color w:val="000000"/>
                <w:sz w:val="24"/>
                <w:szCs w:val="24"/>
              </w:rPr>
              <w:t>ФАПов</w:t>
            </w:r>
            <w:proofErr w:type="spellEnd"/>
            <w:r>
              <w:rPr>
                <w:color w:val="000000"/>
                <w:sz w:val="24"/>
                <w:szCs w:val="24"/>
              </w:rPr>
              <w:t>:</w:t>
            </w:r>
          </w:p>
          <w:p w:rsidR="00075F08" w:rsidRDefault="00075F08" w:rsidP="003F4FEC">
            <w:pPr>
              <w:rPr>
                <w:color w:val="000000"/>
                <w:sz w:val="24"/>
                <w:szCs w:val="24"/>
              </w:rPr>
            </w:pPr>
            <w:r>
              <w:rPr>
                <w:color w:val="000000"/>
                <w:sz w:val="24"/>
                <w:szCs w:val="24"/>
              </w:rPr>
              <w:t xml:space="preserve">   - </w:t>
            </w:r>
            <w:proofErr w:type="spellStart"/>
            <w:r>
              <w:rPr>
                <w:color w:val="000000"/>
                <w:sz w:val="24"/>
                <w:szCs w:val="24"/>
              </w:rPr>
              <w:t>д</w:t>
            </w:r>
            <w:proofErr w:type="gramStart"/>
            <w:r>
              <w:rPr>
                <w:color w:val="000000"/>
                <w:sz w:val="24"/>
                <w:szCs w:val="24"/>
              </w:rPr>
              <w:t>.Ч</w:t>
            </w:r>
            <w:proofErr w:type="gramEnd"/>
            <w:r>
              <w:rPr>
                <w:color w:val="000000"/>
                <w:sz w:val="24"/>
                <w:szCs w:val="24"/>
              </w:rPr>
              <w:t>еркасовка</w:t>
            </w:r>
            <w:proofErr w:type="spellEnd"/>
          </w:p>
          <w:p w:rsidR="00075F08" w:rsidRPr="00501710" w:rsidRDefault="00075F08" w:rsidP="003F4FEC">
            <w:pPr>
              <w:rPr>
                <w:color w:val="000000"/>
                <w:sz w:val="24"/>
                <w:szCs w:val="24"/>
              </w:rPr>
            </w:pPr>
            <w:r>
              <w:rPr>
                <w:color w:val="000000"/>
                <w:sz w:val="24"/>
                <w:szCs w:val="24"/>
              </w:rPr>
              <w:t xml:space="preserve">   - </w:t>
            </w:r>
            <w:proofErr w:type="spellStart"/>
            <w:r>
              <w:rPr>
                <w:color w:val="000000"/>
                <w:sz w:val="24"/>
                <w:szCs w:val="24"/>
              </w:rPr>
              <w:t>д</w:t>
            </w:r>
            <w:proofErr w:type="gramStart"/>
            <w:r>
              <w:rPr>
                <w:color w:val="000000"/>
                <w:sz w:val="24"/>
                <w:szCs w:val="24"/>
              </w:rPr>
              <w:t>.С</w:t>
            </w:r>
            <w:proofErr w:type="gramEnd"/>
            <w:r>
              <w:rPr>
                <w:color w:val="000000"/>
                <w:sz w:val="24"/>
                <w:szCs w:val="24"/>
              </w:rPr>
              <w:t>ухановка</w:t>
            </w:r>
            <w:proofErr w:type="spellEnd"/>
          </w:p>
        </w:tc>
        <w:tc>
          <w:tcPr>
            <w:tcW w:w="1235" w:type="dxa"/>
            <w:gridSpan w:val="2"/>
            <w:shd w:val="clear" w:color="auto" w:fill="auto"/>
          </w:tcPr>
          <w:p w:rsidR="00075F08" w:rsidRPr="002D3A5E" w:rsidRDefault="00075F08" w:rsidP="00E90EA0">
            <w:pPr>
              <w:jc w:val="center"/>
              <w:rPr>
                <w:bCs/>
                <w:color w:val="000000"/>
                <w:sz w:val="24"/>
                <w:szCs w:val="24"/>
              </w:rPr>
            </w:pPr>
          </w:p>
          <w:p w:rsidR="00075F08" w:rsidRPr="002D3A5E" w:rsidRDefault="00075F08" w:rsidP="00E90EA0">
            <w:pPr>
              <w:jc w:val="center"/>
              <w:rPr>
                <w:bCs/>
                <w:color w:val="000000"/>
                <w:sz w:val="24"/>
                <w:szCs w:val="24"/>
              </w:rPr>
            </w:pPr>
          </w:p>
          <w:p w:rsidR="00075F08" w:rsidRPr="002D3A5E" w:rsidRDefault="00075F08" w:rsidP="003F4FEC">
            <w:pPr>
              <w:jc w:val="center"/>
            </w:pPr>
            <w:r w:rsidRPr="002D3A5E">
              <w:rPr>
                <w:bCs/>
                <w:color w:val="000000"/>
                <w:sz w:val="24"/>
                <w:szCs w:val="24"/>
              </w:rPr>
              <w:t>450</w:t>
            </w:r>
          </w:p>
          <w:p w:rsidR="00075F08" w:rsidRPr="002D3A5E" w:rsidRDefault="00075F08" w:rsidP="003F4FEC">
            <w:pPr>
              <w:jc w:val="center"/>
              <w:rPr>
                <w:bCs/>
                <w:color w:val="000000"/>
                <w:sz w:val="24"/>
                <w:szCs w:val="24"/>
              </w:rPr>
            </w:pPr>
            <w:r w:rsidRPr="002D3A5E">
              <w:rPr>
                <w:bCs/>
                <w:color w:val="000000"/>
                <w:sz w:val="24"/>
                <w:szCs w:val="24"/>
              </w:rPr>
              <w:t>450</w:t>
            </w:r>
          </w:p>
        </w:tc>
        <w:tc>
          <w:tcPr>
            <w:tcW w:w="1188" w:type="dxa"/>
            <w:gridSpan w:val="2"/>
            <w:shd w:val="clear" w:color="auto" w:fill="auto"/>
          </w:tcPr>
          <w:p w:rsidR="00075F08" w:rsidRPr="00F867AC" w:rsidRDefault="00075F08" w:rsidP="00E90EA0">
            <w:pPr>
              <w:jc w:val="center"/>
              <w:rPr>
                <w:bCs/>
                <w:color w:val="000000"/>
                <w:sz w:val="24"/>
                <w:szCs w:val="24"/>
              </w:rPr>
            </w:pPr>
          </w:p>
          <w:p w:rsidR="00075F08" w:rsidRPr="00F867AC" w:rsidRDefault="00075F08" w:rsidP="00E90EA0">
            <w:pPr>
              <w:jc w:val="center"/>
              <w:rPr>
                <w:bCs/>
                <w:color w:val="000000"/>
                <w:sz w:val="24"/>
                <w:szCs w:val="24"/>
              </w:rPr>
            </w:pPr>
          </w:p>
          <w:p w:rsidR="00075F08" w:rsidRPr="00F867AC" w:rsidRDefault="00075F08" w:rsidP="00E90EA0">
            <w:pPr>
              <w:jc w:val="center"/>
              <w:rPr>
                <w:bCs/>
                <w:color w:val="000000"/>
                <w:sz w:val="24"/>
                <w:szCs w:val="24"/>
              </w:rPr>
            </w:pPr>
            <w:r w:rsidRPr="00F867AC">
              <w:rPr>
                <w:bCs/>
                <w:color w:val="000000"/>
                <w:sz w:val="24"/>
                <w:szCs w:val="24"/>
              </w:rPr>
              <w:t>26</w:t>
            </w:r>
          </w:p>
          <w:p w:rsidR="00075F08" w:rsidRPr="00F867AC" w:rsidRDefault="00075F08" w:rsidP="00E90EA0">
            <w:pPr>
              <w:jc w:val="center"/>
              <w:rPr>
                <w:bCs/>
                <w:color w:val="000000"/>
                <w:sz w:val="24"/>
                <w:szCs w:val="24"/>
              </w:rPr>
            </w:pPr>
            <w:r>
              <w:rPr>
                <w:bCs/>
                <w:color w:val="000000"/>
                <w:sz w:val="24"/>
                <w:szCs w:val="24"/>
              </w:rPr>
              <w:t>26</w:t>
            </w:r>
          </w:p>
        </w:tc>
        <w:tc>
          <w:tcPr>
            <w:tcW w:w="1287" w:type="dxa"/>
            <w:gridSpan w:val="2"/>
          </w:tcPr>
          <w:p w:rsidR="00075F08" w:rsidRPr="002D3A5E" w:rsidRDefault="00075F08" w:rsidP="00E90EA0">
            <w:pPr>
              <w:jc w:val="center"/>
              <w:rPr>
                <w:bCs/>
                <w:color w:val="000000"/>
                <w:sz w:val="24"/>
                <w:szCs w:val="24"/>
              </w:rPr>
            </w:pPr>
          </w:p>
          <w:p w:rsidR="00075F08" w:rsidRPr="002D3A5E" w:rsidRDefault="00075F08" w:rsidP="00E90EA0">
            <w:pPr>
              <w:jc w:val="center"/>
              <w:rPr>
                <w:bCs/>
                <w:color w:val="000000"/>
                <w:sz w:val="24"/>
                <w:szCs w:val="24"/>
              </w:rPr>
            </w:pPr>
          </w:p>
          <w:p w:rsidR="00075F08" w:rsidRPr="002D3A5E" w:rsidRDefault="00075F08" w:rsidP="003F4FEC">
            <w:pPr>
              <w:jc w:val="center"/>
              <w:rPr>
                <w:bCs/>
                <w:color w:val="000000"/>
                <w:sz w:val="24"/>
                <w:szCs w:val="24"/>
              </w:rPr>
            </w:pPr>
            <w:r w:rsidRPr="002D3A5E">
              <w:rPr>
                <w:bCs/>
                <w:color w:val="000000"/>
                <w:sz w:val="24"/>
                <w:szCs w:val="24"/>
              </w:rPr>
              <w:t>26</w:t>
            </w:r>
          </w:p>
          <w:p w:rsidR="00075F08" w:rsidRPr="002D3A5E" w:rsidRDefault="00075F08" w:rsidP="003F4FEC">
            <w:pPr>
              <w:jc w:val="center"/>
              <w:rPr>
                <w:bCs/>
                <w:color w:val="000000"/>
                <w:sz w:val="24"/>
                <w:szCs w:val="24"/>
              </w:rPr>
            </w:pPr>
            <w:r w:rsidRPr="002D3A5E">
              <w:rPr>
                <w:bCs/>
                <w:color w:val="000000"/>
                <w:sz w:val="24"/>
                <w:szCs w:val="24"/>
              </w:rPr>
              <w:t>26</w:t>
            </w: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Default="00075F08" w:rsidP="00E90EA0">
            <w:pPr>
              <w:jc w:val="center"/>
              <w:rPr>
                <w:color w:val="000000"/>
                <w:sz w:val="24"/>
                <w:szCs w:val="24"/>
              </w:rPr>
            </w:pPr>
          </w:p>
        </w:tc>
      </w:tr>
      <w:tr w:rsidR="00075F08" w:rsidRPr="00501710" w:rsidTr="00156D5B">
        <w:trPr>
          <w:gridBefore w:val="1"/>
          <w:wBefore w:w="490" w:type="dxa"/>
          <w:trHeight w:val="661"/>
          <w:jc w:val="center"/>
        </w:trPr>
        <w:tc>
          <w:tcPr>
            <w:tcW w:w="1031" w:type="dxa"/>
            <w:gridSpan w:val="2"/>
            <w:shd w:val="clear" w:color="auto" w:fill="auto"/>
          </w:tcPr>
          <w:p w:rsidR="00075F08" w:rsidRPr="00501710" w:rsidRDefault="00075F08" w:rsidP="00CA0908">
            <w:pPr>
              <w:jc w:val="center"/>
              <w:rPr>
                <w:color w:val="000000"/>
                <w:sz w:val="24"/>
                <w:szCs w:val="24"/>
              </w:rPr>
            </w:pPr>
            <w:r>
              <w:rPr>
                <w:color w:val="000000"/>
                <w:sz w:val="24"/>
                <w:szCs w:val="24"/>
              </w:rPr>
              <w:t>1.1.3</w:t>
            </w:r>
          </w:p>
        </w:tc>
        <w:tc>
          <w:tcPr>
            <w:tcW w:w="5164" w:type="dxa"/>
            <w:gridSpan w:val="2"/>
            <w:shd w:val="clear" w:color="auto" w:fill="auto"/>
          </w:tcPr>
          <w:p w:rsidR="00075F08" w:rsidRPr="00501710" w:rsidRDefault="00075F08" w:rsidP="00F867AC">
            <w:pPr>
              <w:rPr>
                <w:color w:val="000000"/>
                <w:sz w:val="24"/>
                <w:szCs w:val="24"/>
              </w:rPr>
            </w:pPr>
            <w:r>
              <w:rPr>
                <w:color w:val="000000"/>
                <w:sz w:val="24"/>
                <w:szCs w:val="24"/>
              </w:rPr>
              <w:t>Реализация п</w:t>
            </w:r>
            <w:r w:rsidRPr="00F4426A">
              <w:rPr>
                <w:color w:val="000000"/>
                <w:sz w:val="24"/>
                <w:szCs w:val="24"/>
              </w:rPr>
              <w:t>роект</w:t>
            </w:r>
            <w:r>
              <w:rPr>
                <w:color w:val="000000"/>
                <w:sz w:val="24"/>
                <w:szCs w:val="24"/>
              </w:rPr>
              <w:t>а</w:t>
            </w:r>
            <w:r w:rsidRPr="00F4426A">
              <w:rPr>
                <w:color w:val="000000"/>
                <w:sz w:val="24"/>
                <w:szCs w:val="24"/>
              </w:rPr>
              <w:t xml:space="preserve"> «Бережливая поликлиника»</w:t>
            </w:r>
            <w:r>
              <w:rPr>
                <w:color w:val="000000"/>
                <w:sz w:val="24"/>
                <w:szCs w:val="24"/>
              </w:rPr>
              <w:t>:</w:t>
            </w:r>
          </w:p>
        </w:tc>
        <w:tc>
          <w:tcPr>
            <w:tcW w:w="1235" w:type="dxa"/>
            <w:gridSpan w:val="2"/>
            <w:shd w:val="clear" w:color="auto" w:fill="auto"/>
          </w:tcPr>
          <w:p w:rsidR="00075F08" w:rsidRPr="002D3A5E" w:rsidRDefault="00075F08" w:rsidP="00E90EA0">
            <w:pPr>
              <w:jc w:val="center"/>
              <w:rPr>
                <w:bCs/>
                <w:color w:val="000000"/>
                <w:sz w:val="24"/>
                <w:szCs w:val="24"/>
              </w:rPr>
            </w:pPr>
          </w:p>
        </w:tc>
        <w:tc>
          <w:tcPr>
            <w:tcW w:w="1188" w:type="dxa"/>
            <w:gridSpan w:val="2"/>
            <w:shd w:val="clear" w:color="auto" w:fill="auto"/>
          </w:tcPr>
          <w:p w:rsidR="00075F08" w:rsidRPr="002D3A5E" w:rsidRDefault="00075F08" w:rsidP="008F0EDF">
            <w:pPr>
              <w:jc w:val="center"/>
              <w:rPr>
                <w:bCs/>
                <w:color w:val="000000"/>
              </w:rPr>
            </w:pPr>
          </w:p>
        </w:tc>
        <w:tc>
          <w:tcPr>
            <w:tcW w:w="1287" w:type="dxa"/>
            <w:gridSpan w:val="2"/>
          </w:tcPr>
          <w:p w:rsidR="00075F08" w:rsidRPr="002D3A5E" w:rsidRDefault="00075F08" w:rsidP="00E90EA0">
            <w:pPr>
              <w:jc w:val="center"/>
              <w:rPr>
                <w:bCs/>
                <w:color w:val="000000"/>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Default="00075F08" w:rsidP="00F867AC">
            <w:pPr>
              <w:rPr>
                <w:color w:val="000000"/>
                <w:sz w:val="24"/>
                <w:szCs w:val="24"/>
              </w:rPr>
            </w:pPr>
          </w:p>
        </w:tc>
      </w:tr>
      <w:tr w:rsidR="00075F08" w:rsidRPr="00F867AC" w:rsidTr="00156D5B">
        <w:trPr>
          <w:gridBefore w:val="1"/>
          <w:wBefore w:w="490" w:type="dxa"/>
          <w:trHeight w:val="817"/>
          <w:jc w:val="center"/>
        </w:trPr>
        <w:tc>
          <w:tcPr>
            <w:tcW w:w="1031" w:type="dxa"/>
            <w:gridSpan w:val="2"/>
            <w:shd w:val="clear" w:color="auto" w:fill="auto"/>
          </w:tcPr>
          <w:p w:rsidR="00075F08" w:rsidRPr="00F867AC" w:rsidRDefault="00075F08" w:rsidP="00CA0908">
            <w:pPr>
              <w:jc w:val="center"/>
              <w:rPr>
                <w:color w:val="000000"/>
                <w:sz w:val="24"/>
                <w:szCs w:val="24"/>
              </w:rPr>
            </w:pPr>
          </w:p>
        </w:tc>
        <w:tc>
          <w:tcPr>
            <w:tcW w:w="5164" w:type="dxa"/>
            <w:gridSpan w:val="2"/>
            <w:shd w:val="clear" w:color="auto" w:fill="auto"/>
          </w:tcPr>
          <w:p w:rsidR="00075F08" w:rsidRPr="00F867AC" w:rsidRDefault="00075F08" w:rsidP="00F4426A">
            <w:pPr>
              <w:rPr>
                <w:color w:val="000000"/>
                <w:sz w:val="24"/>
                <w:szCs w:val="24"/>
              </w:rPr>
            </w:pPr>
            <w:r>
              <w:rPr>
                <w:bCs/>
                <w:color w:val="000000"/>
                <w:sz w:val="24"/>
                <w:szCs w:val="24"/>
              </w:rPr>
              <w:t xml:space="preserve">- </w:t>
            </w:r>
            <w:r w:rsidRPr="00F867AC">
              <w:rPr>
                <w:bCs/>
                <w:color w:val="000000"/>
                <w:sz w:val="24"/>
                <w:szCs w:val="24"/>
              </w:rPr>
              <w:t>Оснащение детской консультации медицинским оборудованием</w:t>
            </w:r>
          </w:p>
        </w:tc>
        <w:tc>
          <w:tcPr>
            <w:tcW w:w="1235" w:type="dxa"/>
            <w:gridSpan w:val="2"/>
            <w:shd w:val="clear" w:color="auto" w:fill="auto"/>
          </w:tcPr>
          <w:p w:rsidR="00075F08" w:rsidRPr="00F867AC" w:rsidRDefault="00075F08" w:rsidP="00E90EA0">
            <w:pPr>
              <w:jc w:val="center"/>
              <w:rPr>
                <w:bCs/>
                <w:color w:val="000000"/>
                <w:sz w:val="24"/>
                <w:szCs w:val="24"/>
              </w:rPr>
            </w:pPr>
            <w:r w:rsidRPr="00F867AC">
              <w:rPr>
                <w:bCs/>
                <w:color w:val="000000"/>
                <w:sz w:val="24"/>
                <w:szCs w:val="24"/>
              </w:rPr>
              <w:t>12 669</w:t>
            </w:r>
          </w:p>
        </w:tc>
        <w:tc>
          <w:tcPr>
            <w:tcW w:w="1188" w:type="dxa"/>
            <w:gridSpan w:val="2"/>
            <w:shd w:val="clear" w:color="auto" w:fill="auto"/>
          </w:tcPr>
          <w:p w:rsidR="00075F08" w:rsidRPr="00F867AC" w:rsidRDefault="00075F08" w:rsidP="008F0EDF">
            <w:pPr>
              <w:jc w:val="center"/>
              <w:rPr>
                <w:bCs/>
                <w:color w:val="000000"/>
              </w:rPr>
            </w:pPr>
          </w:p>
        </w:tc>
        <w:tc>
          <w:tcPr>
            <w:tcW w:w="1287" w:type="dxa"/>
            <w:gridSpan w:val="2"/>
          </w:tcPr>
          <w:p w:rsidR="00075F08" w:rsidRPr="00F867AC" w:rsidRDefault="00075F08" w:rsidP="00E90EA0">
            <w:pPr>
              <w:jc w:val="center"/>
              <w:rPr>
                <w:bCs/>
                <w:color w:val="000000"/>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Default="00075F08" w:rsidP="00F867AC">
            <w:pPr>
              <w:rPr>
                <w:bCs/>
                <w:color w:val="000000"/>
                <w:sz w:val="24"/>
                <w:szCs w:val="24"/>
              </w:rPr>
            </w:pPr>
            <w:r w:rsidRPr="00F867AC">
              <w:rPr>
                <w:bCs/>
                <w:color w:val="000000"/>
                <w:sz w:val="24"/>
                <w:szCs w:val="24"/>
              </w:rPr>
              <w:t xml:space="preserve">В 2019 году приобретены: дефибриллятор автоматический наружный ДА-Н-02 ЮМГИ941135017-01; электрокардиограф SE-1201;система ультразвуковая диагностическая медицинская </w:t>
            </w:r>
            <w:proofErr w:type="spellStart"/>
            <w:r w:rsidRPr="00F867AC">
              <w:rPr>
                <w:bCs/>
                <w:color w:val="000000"/>
                <w:sz w:val="24"/>
                <w:szCs w:val="24"/>
              </w:rPr>
              <w:t>Logiq</w:t>
            </w:r>
            <w:proofErr w:type="spellEnd"/>
            <w:r w:rsidRPr="00F867AC">
              <w:rPr>
                <w:bCs/>
                <w:color w:val="000000"/>
                <w:sz w:val="24"/>
                <w:szCs w:val="24"/>
              </w:rPr>
              <w:t xml:space="preserve"> c принадлежностями,  комплекс рентгеновский диагностический "</w:t>
            </w:r>
            <w:proofErr w:type="spellStart"/>
            <w:r w:rsidRPr="00F867AC">
              <w:rPr>
                <w:bCs/>
                <w:color w:val="000000"/>
                <w:sz w:val="24"/>
                <w:szCs w:val="24"/>
              </w:rPr>
              <w:t>Диаком</w:t>
            </w:r>
            <w:proofErr w:type="gramStart"/>
            <w:r w:rsidRPr="00F867AC">
              <w:rPr>
                <w:bCs/>
                <w:color w:val="000000"/>
                <w:sz w:val="24"/>
                <w:szCs w:val="24"/>
              </w:rPr>
              <w:t>"и</w:t>
            </w:r>
            <w:proofErr w:type="spellEnd"/>
            <w:proofErr w:type="gramEnd"/>
            <w:r w:rsidRPr="00F867AC">
              <w:rPr>
                <w:bCs/>
                <w:color w:val="000000"/>
                <w:sz w:val="24"/>
                <w:szCs w:val="24"/>
              </w:rPr>
              <w:t xml:space="preserve"> др.</w:t>
            </w:r>
          </w:p>
          <w:p w:rsidR="00075F08" w:rsidRPr="00F867AC" w:rsidRDefault="00075F08" w:rsidP="000263D6">
            <w:pPr>
              <w:rPr>
                <w:bCs/>
                <w:color w:val="000000"/>
                <w:sz w:val="24"/>
                <w:szCs w:val="24"/>
              </w:rPr>
            </w:pPr>
            <w:r>
              <w:rPr>
                <w:bCs/>
                <w:color w:val="000000"/>
                <w:sz w:val="24"/>
                <w:szCs w:val="24"/>
              </w:rPr>
              <w:t xml:space="preserve">В 2020 году планируется </w:t>
            </w:r>
            <w:r w:rsidRPr="000263D6">
              <w:rPr>
                <w:bCs/>
                <w:color w:val="000000"/>
                <w:sz w:val="24"/>
                <w:szCs w:val="24"/>
              </w:rPr>
              <w:t>п</w:t>
            </w:r>
            <w:r w:rsidRPr="000263D6">
              <w:rPr>
                <w:bCs/>
                <w:sz w:val="24"/>
                <w:szCs w:val="24"/>
              </w:rPr>
              <w:t xml:space="preserve">оставка </w:t>
            </w:r>
            <w:proofErr w:type="spellStart"/>
            <w:r w:rsidRPr="000263D6">
              <w:rPr>
                <w:bCs/>
                <w:sz w:val="24"/>
                <w:szCs w:val="24"/>
              </w:rPr>
              <w:t>инфомата</w:t>
            </w:r>
            <w:proofErr w:type="spellEnd"/>
            <w:r w:rsidRPr="000263D6">
              <w:rPr>
                <w:bCs/>
                <w:sz w:val="24"/>
                <w:szCs w:val="24"/>
              </w:rPr>
              <w:t xml:space="preserve"> (</w:t>
            </w:r>
            <w:r w:rsidRPr="000263D6">
              <w:rPr>
                <w:sz w:val="22"/>
                <w:szCs w:val="22"/>
                <w:lang w:val="en-US"/>
              </w:rPr>
              <w:t>IV</w:t>
            </w:r>
            <w:r w:rsidRPr="000263D6">
              <w:rPr>
                <w:sz w:val="22"/>
                <w:szCs w:val="22"/>
              </w:rPr>
              <w:t xml:space="preserve"> квартал</w:t>
            </w:r>
            <w:r w:rsidRPr="000263D6">
              <w:rPr>
                <w:bCs/>
                <w:sz w:val="24"/>
                <w:szCs w:val="24"/>
              </w:rPr>
              <w:t>)</w:t>
            </w:r>
          </w:p>
        </w:tc>
      </w:tr>
      <w:tr w:rsidR="00075F08" w:rsidRPr="00F867AC" w:rsidTr="00156D5B">
        <w:trPr>
          <w:gridBefore w:val="1"/>
          <w:wBefore w:w="490" w:type="dxa"/>
          <w:trHeight w:val="613"/>
          <w:jc w:val="center"/>
        </w:trPr>
        <w:tc>
          <w:tcPr>
            <w:tcW w:w="1031" w:type="dxa"/>
            <w:gridSpan w:val="2"/>
            <w:shd w:val="clear" w:color="auto" w:fill="auto"/>
          </w:tcPr>
          <w:p w:rsidR="00075F08" w:rsidRPr="00F867AC" w:rsidRDefault="00075F08" w:rsidP="00CA0908">
            <w:pPr>
              <w:jc w:val="center"/>
              <w:rPr>
                <w:color w:val="000000"/>
                <w:sz w:val="24"/>
                <w:szCs w:val="24"/>
              </w:rPr>
            </w:pPr>
          </w:p>
        </w:tc>
        <w:tc>
          <w:tcPr>
            <w:tcW w:w="5164" w:type="dxa"/>
            <w:gridSpan w:val="2"/>
            <w:shd w:val="clear" w:color="auto" w:fill="auto"/>
          </w:tcPr>
          <w:p w:rsidR="00075F08" w:rsidRPr="00F867AC" w:rsidRDefault="00075F08" w:rsidP="00F4426A">
            <w:pPr>
              <w:rPr>
                <w:color w:val="000000"/>
                <w:sz w:val="24"/>
                <w:szCs w:val="24"/>
              </w:rPr>
            </w:pPr>
            <w:r>
              <w:rPr>
                <w:color w:val="000000"/>
                <w:sz w:val="24"/>
                <w:szCs w:val="24"/>
              </w:rPr>
              <w:t xml:space="preserve">- </w:t>
            </w:r>
            <w:r w:rsidRPr="00F867AC">
              <w:rPr>
                <w:color w:val="000000"/>
                <w:sz w:val="24"/>
                <w:szCs w:val="24"/>
              </w:rPr>
              <w:t xml:space="preserve">Капитальный </w:t>
            </w:r>
            <w:r>
              <w:rPr>
                <w:color w:val="000000"/>
                <w:sz w:val="24"/>
                <w:szCs w:val="24"/>
              </w:rPr>
              <w:t xml:space="preserve">и текущий </w:t>
            </w:r>
            <w:r w:rsidRPr="00F867AC">
              <w:rPr>
                <w:color w:val="000000"/>
                <w:sz w:val="24"/>
                <w:szCs w:val="24"/>
              </w:rPr>
              <w:t>ремонт</w:t>
            </w:r>
            <w:r>
              <w:rPr>
                <w:color w:val="000000"/>
                <w:sz w:val="24"/>
                <w:szCs w:val="24"/>
              </w:rPr>
              <w:t>ы</w:t>
            </w:r>
            <w:r w:rsidRPr="00F867AC">
              <w:rPr>
                <w:color w:val="000000"/>
                <w:sz w:val="24"/>
                <w:szCs w:val="24"/>
              </w:rPr>
              <w:t xml:space="preserve"> здания поликлиники </w:t>
            </w:r>
          </w:p>
        </w:tc>
        <w:tc>
          <w:tcPr>
            <w:tcW w:w="1235" w:type="dxa"/>
            <w:gridSpan w:val="2"/>
            <w:shd w:val="clear" w:color="auto" w:fill="auto"/>
          </w:tcPr>
          <w:p w:rsidR="00075F08" w:rsidRPr="00F867AC" w:rsidRDefault="00075F08" w:rsidP="00F867AC">
            <w:pPr>
              <w:jc w:val="center"/>
              <w:rPr>
                <w:bCs/>
                <w:color w:val="000000"/>
                <w:sz w:val="24"/>
                <w:szCs w:val="24"/>
              </w:rPr>
            </w:pPr>
            <w:r>
              <w:rPr>
                <w:bCs/>
                <w:color w:val="000000"/>
                <w:sz w:val="24"/>
                <w:szCs w:val="24"/>
              </w:rPr>
              <w:t>2 176</w:t>
            </w:r>
            <w:r w:rsidRPr="00F867AC">
              <w:rPr>
                <w:bCs/>
                <w:color w:val="000000"/>
                <w:sz w:val="24"/>
                <w:szCs w:val="24"/>
              </w:rPr>
              <w:t>,</w:t>
            </w:r>
            <w:r>
              <w:rPr>
                <w:bCs/>
                <w:color w:val="000000"/>
                <w:sz w:val="24"/>
                <w:szCs w:val="24"/>
              </w:rPr>
              <w:t>3</w:t>
            </w:r>
          </w:p>
        </w:tc>
        <w:tc>
          <w:tcPr>
            <w:tcW w:w="1188" w:type="dxa"/>
            <w:gridSpan w:val="2"/>
            <w:shd w:val="clear" w:color="auto" w:fill="auto"/>
          </w:tcPr>
          <w:p w:rsidR="00075F08" w:rsidRPr="00F867AC" w:rsidRDefault="00075F08" w:rsidP="008F0EDF">
            <w:pPr>
              <w:jc w:val="center"/>
              <w:rPr>
                <w:bCs/>
                <w:color w:val="000000"/>
              </w:rPr>
            </w:pPr>
          </w:p>
        </w:tc>
        <w:tc>
          <w:tcPr>
            <w:tcW w:w="1287" w:type="dxa"/>
            <w:gridSpan w:val="2"/>
          </w:tcPr>
          <w:p w:rsidR="00075F08" w:rsidRPr="00F867AC" w:rsidRDefault="00075F08" w:rsidP="00E90EA0">
            <w:pPr>
              <w:jc w:val="center"/>
              <w:rPr>
                <w:bCs/>
                <w:color w:val="000000"/>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F867AC" w:rsidRDefault="00075F08" w:rsidP="00CB4596">
            <w:pPr>
              <w:rPr>
                <w:bCs/>
                <w:color w:val="000000"/>
                <w:sz w:val="24"/>
                <w:szCs w:val="24"/>
              </w:rPr>
            </w:pPr>
            <w:r w:rsidRPr="00F867AC">
              <w:rPr>
                <w:bCs/>
                <w:color w:val="000000"/>
                <w:sz w:val="24"/>
                <w:szCs w:val="24"/>
              </w:rPr>
              <w:t>Заменены дверные блоки помещений</w:t>
            </w:r>
            <w:r>
              <w:rPr>
                <w:bCs/>
                <w:color w:val="000000"/>
                <w:sz w:val="24"/>
                <w:szCs w:val="24"/>
              </w:rPr>
              <w:t xml:space="preserve">, выполнен </w:t>
            </w:r>
            <w:proofErr w:type="spellStart"/>
            <w:r>
              <w:rPr>
                <w:bCs/>
                <w:color w:val="000000"/>
                <w:sz w:val="24"/>
                <w:szCs w:val="24"/>
              </w:rPr>
              <w:t>тек</w:t>
            </w:r>
            <w:proofErr w:type="gramStart"/>
            <w:r>
              <w:rPr>
                <w:bCs/>
                <w:color w:val="000000"/>
                <w:sz w:val="24"/>
                <w:szCs w:val="24"/>
              </w:rPr>
              <w:t>.р</w:t>
            </w:r>
            <w:proofErr w:type="gramEnd"/>
            <w:r>
              <w:rPr>
                <w:bCs/>
                <w:color w:val="000000"/>
                <w:sz w:val="24"/>
                <w:szCs w:val="24"/>
              </w:rPr>
              <w:t>емонт</w:t>
            </w:r>
            <w:proofErr w:type="spellEnd"/>
            <w:r>
              <w:rPr>
                <w:bCs/>
                <w:color w:val="000000"/>
                <w:sz w:val="24"/>
                <w:szCs w:val="24"/>
              </w:rPr>
              <w:t xml:space="preserve"> 2 этажа, коридоры, архив</w:t>
            </w:r>
          </w:p>
        </w:tc>
      </w:tr>
      <w:tr w:rsidR="00075F08" w:rsidRPr="00F867AC" w:rsidTr="00156D5B">
        <w:trPr>
          <w:gridBefore w:val="1"/>
          <w:wBefore w:w="490" w:type="dxa"/>
          <w:trHeight w:val="551"/>
          <w:jc w:val="center"/>
        </w:trPr>
        <w:tc>
          <w:tcPr>
            <w:tcW w:w="1031" w:type="dxa"/>
            <w:gridSpan w:val="2"/>
            <w:shd w:val="clear" w:color="auto" w:fill="auto"/>
          </w:tcPr>
          <w:p w:rsidR="00075F08" w:rsidRPr="00F867AC" w:rsidRDefault="00075F08" w:rsidP="00CA0908">
            <w:pPr>
              <w:jc w:val="center"/>
              <w:rPr>
                <w:color w:val="000000"/>
                <w:sz w:val="24"/>
                <w:szCs w:val="24"/>
              </w:rPr>
            </w:pPr>
          </w:p>
        </w:tc>
        <w:tc>
          <w:tcPr>
            <w:tcW w:w="5164" w:type="dxa"/>
            <w:gridSpan w:val="2"/>
            <w:shd w:val="clear" w:color="auto" w:fill="auto"/>
          </w:tcPr>
          <w:p w:rsidR="00075F08" w:rsidRPr="00F867AC" w:rsidRDefault="00075F08" w:rsidP="00F4426A">
            <w:pPr>
              <w:rPr>
                <w:color w:val="000000"/>
                <w:sz w:val="24"/>
                <w:szCs w:val="24"/>
              </w:rPr>
            </w:pPr>
            <w:r>
              <w:rPr>
                <w:color w:val="000000"/>
                <w:sz w:val="24"/>
                <w:szCs w:val="24"/>
              </w:rPr>
              <w:t>- Капитальный ремонт здания детской консультации</w:t>
            </w:r>
          </w:p>
        </w:tc>
        <w:tc>
          <w:tcPr>
            <w:tcW w:w="1235" w:type="dxa"/>
            <w:gridSpan w:val="2"/>
            <w:shd w:val="clear" w:color="auto" w:fill="auto"/>
          </w:tcPr>
          <w:p w:rsidR="00075F08" w:rsidRPr="00F867AC" w:rsidRDefault="00075F08" w:rsidP="00E90EA0">
            <w:pPr>
              <w:jc w:val="center"/>
              <w:rPr>
                <w:bCs/>
                <w:color w:val="000000"/>
                <w:sz w:val="24"/>
                <w:szCs w:val="24"/>
              </w:rPr>
            </w:pPr>
          </w:p>
        </w:tc>
        <w:tc>
          <w:tcPr>
            <w:tcW w:w="1188" w:type="dxa"/>
            <w:gridSpan w:val="2"/>
            <w:shd w:val="clear" w:color="auto" w:fill="auto"/>
          </w:tcPr>
          <w:p w:rsidR="00075F08" w:rsidRPr="00F867AC" w:rsidRDefault="00075F08" w:rsidP="008F0EDF">
            <w:pPr>
              <w:jc w:val="center"/>
              <w:rPr>
                <w:bCs/>
                <w:color w:val="000000"/>
                <w:sz w:val="24"/>
                <w:szCs w:val="24"/>
              </w:rPr>
            </w:pPr>
            <w:r w:rsidRPr="00F867AC">
              <w:rPr>
                <w:bCs/>
                <w:color w:val="000000"/>
                <w:sz w:val="24"/>
                <w:szCs w:val="24"/>
              </w:rPr>
              <w:t>6 368,7</w:t>
            </w:r>
          </w:p>
        </w:tc>
        <w:tc>
          <w:tcPr>
            <w:tcW w:w="1287" w:type="dxa"/>
            <w:gridSpan w:val="2"/>
          </w:tcPr>
          <w:p w:rsidR="00075F08" w:rsidRPr="00F867AC" w:rsidRDefault="00075F08" w:rsidP="00E90EA0">
            <w:pPr>
              <w:jc w:val="center"/>
              <w:rPr>
                <w:bCs/>
                <w:color w:val="000000"/>
                <w:sz w:val="24"/>
                <w:szCs w:val="24"/>
              </w:rPr>
            </w:pPr>
            <w:r>
              <w:rPr>
                <w:bCs/>
                <w:color w:val="000000"/>
                <w:sz w:val="24"/>
                <w:szCs w:val="24"/>
              </w:rPr>
              <w:t>6 368,7</w:t>
            </w: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F867AC" w:rsidRDefault="00075F08" w:rsidP="00CB4596">
            <w:pPr>
              <w:rPr>
                <w:bCs/>
                <w:color w:val="000000"/>
                <w:sz w:val="24"/>
                <w:szCs w:val="24"/>
              </w:rPr>
            </w:pPr>
          </w:p>
        </w:tc>
      </w:tr>
      <w:tr w:rsidR="00075F08" w:rsidRPr="00501710" w:rsidTr="00156D5B">
        <w:trPr>
          <w:gridBefore w:val="1"/>
          <w:wBefore w:w="490" w:type="dxa"/>
          <w:trHeight w:val="236"/>
          <w:jc w:val="center"/>
        </w:trPr>
        <w:tc>
          <w:tcPr>
            <w:tcW w:w="1031" w:type="dxa"/>
            <w:gridSpan w:val="2"/>
            <w:shd w:val="clear" w:color="auto" w:fill="auto"/>
          </w:tcPr>
          <w:p w:rsidR="00075F08" w:rsidRPr="00501710" w:rsidRDefault="00075F08" w:rsidP="00CA0908">
            <w:pPr>
              <w:jc w:val="center"/>
              <w:rPr>
                <w:color w:val="000000"/>
                <w:sz w:val="24"/>
                <w:szCs w:val="24"/>
              </w:rPr>
            </w:pPr>
            <w:r>
              <w:rPr>
                <w:color w:val="000000"/>
                <w:sz w:val="24"/>
                <w:szCs w:val="24"/>
              </w:rPr>
              <w:t>1.1.4</w:t>
            </w:r>
          </w:p>
        </w:tc>
        <w:tc>
          <w:tcPr>
            <w:tcW w:w="5164" w:type="dxa"/>
            <w:gridSpan w:val="2"/>
            <w:shd w:val="clear" w:color="auto" w:fill="auto"/>
          </w:tcPr>
          <w:p w:rsidR="00075F08" w:rsidRPr="009769DA" w:rsidRDefault="00075F08" w:rsidP="009C1882">
            <w:pPr>
              <w:rPr>
                <w:color w:val="000000"/>
                <w:sz w:val="24"/>
                <w:szCs w:val="24"/>
              </w:rPr>
            </w:pPr>
            <w:r w:rsidRPr="009769DA">
              <w:rPr>
                <w:color w:val="000000"/>
                <w:sz w:val="24"/>
                <w:szCs w:val="24"/>
              </w:rPr>
              <w:t>Оснащение диагностическим и медицинским оборудованием:</w:t>
            </w:r>
          </w:p>
        </w:tc>
        <w:tc>
          <w:tcPr>
            <w:tcW w:w="1235" w:type="dxa"/>
            <w:gridSpan w:val="2"/>
            <w:shd w:val="clear" w:color="auto" w:fill="auto"/>
          </w:tcPr>
          <w:p w:rsidR="00075F08" w:rsidRPr="00DB6424" w:rsidRDefault="00075F08" w:rsidP="009C1882">
            <w:pPr>
              <w:jc w:val="center"/>
              <w:rPr>
                <w:highlight w:val="yellow"/>
              </w:rPr>
            </w:pPr>
          </w:p>
        </w:tc>
        <w:tc>
          <w:tcPr>
            <w:tcW w:w="1188" w:type="dxa"/>
            <w:gridSpan w:val="2"/>
            <w:shd w:val="clear" w:color="auto" w:fill="auto"/>
          </w:tcPr>
          <w:p w:rsidR="00075F08" w:rsidRPr="00DB6424" w:rsidRDefault="00075F08" w:rsidP="00E90EA0">
            <w:pPr>
              <w:jc w:val="center"/>
              <w:rPr>
                <w:bCs/>
                <w:color w:val="000000"/>
                <w:highlight w:val="yellow"/>
              </w:rPr>
            </w:pPr>
          </w:p>
        </w:tc>
        <w:tc>
          <w:tcPr>
            <w:tcW w:w="1287" w:type="dxa"/>
            <w:gridSpan w:val="2"/>
          </w:tcPr>
          <w:p w:rsidR="00075F08" w:rsidRPr="00DB6424" w:rsidRDefault="00075F08" w:rsidP="009769DA">
            <w:pPr>
              <w:rPr>
                <w:b/>
                <w:bCs/>
                <w:color w:val="000000"/>
                <w:sz w:val="24"/>
                <w:szCs w:val="24"/>
                <w:highlight w:val="yellow"/>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DB6424" w:rsidRDefault="00075F08" w:rsidP="009C1882">
            <w:pPr>
              <w:rPr>
                <w:highlight w:val="yellow"/>
              </w:rPr>
            </w:pP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F4426A">
            <w:pPr>
              <w:rPr>
                <w:color w:val="000000"/>
                <w:sz w:val="24"/>
                <w:szCs w:val="24"/>
              </w:rPr>
            </w:pPr>
            <w:r w:rsidRPr="009C1882">
              <w:rPr>
                <w:color w:val="000000"/>
                <w:sz w:val="24"/>
                <w:szCs w:val="24"/>
              </w:rPr>
              <w:t>-</w:t>
            </w:r>
            <w:r w:rsidRPr="009C1882">
              <w:rPr>
                <w:bCs/>
                <w:color w:val="000000"/>
                <w:sz w:val="24"/>
                <w:szCs w:val="24"/>
              </w:rPr>
              <w:t xml:space="preserve"> Бактериологической лаборатории</w:t>
            </w:r>
          </w:p>
        </w:tc>
        <w:tc>
          <w:tcPr>
            <w:tcW w:w="1235" w:type="dxa"/>
            <w:gridSpan w:val="2"/>
            <w:shd w:val="clear" w:color="auto" w:fill="auto"/>
          </w:tcPr>
          <w:p w:rsidR="00075F08" w:rsidRPr="009C1882" w:rsidRDefault="00075F08" w:rsidP="00E90EA0">
            <w:pPr>
              <w:jc w:val="center"/>
              <w:rPr>
                <w:bCs/>
                <w:color w:val="000000"/>
                <w:sz w:val="24"/>
                <w:szCs w:val="24"/>
              </w:rPr>
            </w:pP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r w:rsidRPr="009C1882">
              <w:rPr>
                <w:bCs/>
                <w:color w:val="000000"/>
                <w:sz w:val="24"/>
                <w:szCs w:val="24"/>
              </w:rPr>
              <w:t>2 777</w:t>
            </w: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E90EA0">
            <w:pPr>
              <w:rPr>
                <w:color w:val="000000"/>
                <w:sz w:val="24"/>
                <w:szCs w:val="24"/>
              </w:rPr>
            </w:pP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9C1882">
            <w:pPr>
              <w:rPr>
                <w:color w:val="000000"/>
                <w:sz w:val="24"/>
                <w:szCs w:val="24"/>
              </w:rPr>
            </w:pPr>
            <w:r w:rsidRPr="009C1882">
              <w:rPr>
                <w:color w:val="000000"/>
                <w:sz w:val="24"/>
                <w:szCs w:val="24"/>
              </w:rPr>
              <w:t>- Клинико-диагностической лаборатории</w:t>
            </w:r>
          </w:p>
          <w:p w:rsidR="00075F08" w:rsidRPr="009C1882" w:rsidRDefault="00075F08" w:rsidP="00F4426A">
            <w:pPr>
              <w:rPr>
                <w:color w:val="000000"/>
                <w:sz w:val="24"/>
                <w:szCs w:val="24"/>
              </w:rPr>
            </w:pPr>
          </w:p>
        </w:tc>
        <w:tc>
          <w:tcPr>
            <w:tcW w:w="1235" w:type="dxa"/>
            <w:gridSpan w:val="2"/>
            <w:shd w:val="clear" w:color="auto" w:fill="auto"/>
          </w:tcPr>
          <w:p w:rsidR="00075F08" w:rsidRPr="009C1882" w:rsidRDefault="00075F08" w:rsidP="00E90EA0">
            <w:pPr>
              <w:jc w:val="center"/>
              <w:rPr>
                <w:bCs/>
                <w:color w:val="000000"/>
                <w:sz w:val="24"/>
                <w:szCs w:val="24"/>
              </w:rPr>
            </w:pPr>
            <w:r w:rsidRPr="009C1882">
              <w:rPr>
                <w:bCs/>
                <w:color w:val="000000"/>
                <w:sz w:val="24"/>
                <w:szCs w:val="24"/>
              </w:rPr>
              <w:t>1 351</w:t>
            </w: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9C1882">
            <w:pPr>
              <w:rPr>
                <w:color w:val="000000"/>
                <w:sz w:val="24"/>
                <w:szCs w:val="24"/>
              </w:rPr>
            </w:pPr>
            <w:r w:rsidRPr="009C1882">
              <w:rPr>
                <w:bCs/>
                <w:color w:val="000000"/>
                <w:sz w:val="24"/>
                <w:szCs w:val="24"/>
              </w:rPr>
              <w:t xml:space="preserve">анализатор </w:t>
            </w:r>
            <w:proofErr w:type="spellStart"/>
            <w:r w:rsidRPr="009C1882">
              <w:rPr>
                <w:bCs/>
                <w:color w:val="000000"/>
                <w:sz w:val="24"/>
                <w:szCs w:val="24"/>
              </w:rPr>
              <w:t>иммуноферментнный</w:t>
            </w:r>
            <w:proofErr w:type="spellEnd"/>
            <w:r w:rsidRPr="009C1882">
              <w:rPr>
                <w:bCs/>
                <w:color w:val="000000"/>
                <w:sz w:val="24"/>
                <w:szCs w:val="24"/>
              </w:rPr>
              <w:t xml:space="preserve"> полуавтоматический со встроенным принтером</w:t>
            </w:r>
            <w:proofErr w:type="gramStart"/>
            <w:r w:rsidRPr="009C1882">
              <w:rPr>
                <w:bCs/>
                <w:color w:val="000000"/>
                <w:sz w:val="24"/>
                <w:szCs w:val="24"/>
              </w:rPr>
              <w:t xml:space="preserve"> ;</w:t>
            </w:r>
            <w:proofErr w:type="gramEnd"/>
            <w:r w:rsidRPr="009C1882">
              <w:rPr>
                <w:bCs/>
                <w:color w:val="000000"/>
                <w:sz w:val="24"/>
                <w:szCs w:val="24"/>
              </w:rPr>
              <w:t xml:space="preserve"> </w:t>
            </w:r>
            <w:proofErr w:type="spellStart"/>
            <w:r w:rsidRPr="009C1882">
              <w:rPr>
                <w:bCs/>
                <w:color w:val="000000"/>
                <w:sz w:val="24"/>
                <w:szCs w:val="24"/>
              </w:rPr>
              <w:t>промыватель</w:t>
            </w:r>
            <w:proofErr w:type="spellEnd"/>
            <w:r w:rsidRPr="009C1882">
              <w:rPr>
                <w:bCs/>
                <w:color w:val="000000"/>
                <w:sz w:val="24"/>
                <w:szCs w:val="24"/>
              </w:rPr>
              <w:t xml:space="preserve"> </w:t>
            </w:r>
            <w:proofErr w:type="spellStart"/>
            <w:r w:rsidRPr="009C1882">
              <w:rPr>
                <w:bCs/>
                <w:color w:val="000000"/>
                <w:sz w:val="24"/>
                <w:szCs w:val="24"/>
              </w:rPr>
              <w:t>микропланшетов</w:t>
            </w:r>
            <w:proofErr w:type="spellEnd"/>
            <w:r w:rsidRPr="009C1882">
              <w:rPr>
                <w:bCs/>
                <w:color w:val="000000"/>
                <w:sz w:val="24"/>
                <w:szCs w:val="24"/>
              </w:rPr>
              <w:t xml:space="preserve"> MW-12А с принадлежностями 0105В-СТО-S01; </w:t>
            </w:r>
            <w:proofErr w:type="spellStart"/>
            <w:r w:rsidRPr="009C1882">
              <w:rPr>
                <w:bCs/>
                <w:color w:val="000000"/>
                <w:sz w:val="24"/>
                <w:szCs w:val="24"/>
              </w:rPr>
              <w:t>промыватель</w:t>
            </w:r>
            <w:proofErr w:type="spellEnd"/>
            <w:r w:rsidRPr="009C1882">
              <w:rPr>
                <w:bCs/>
                <w:color w:val="000000"/>
                <w:sz w:val="24"/>
                <w:szCs w:val="24"/>
              </w:rPr>
              <w:t xml:space="preserve"> </w:t>
            </w:r>
            <w:proofErr w:type="spellStart"/>
            <w:r w:rsidRPr="009C1882">
              <w:rPr>
                <w:bCs/>
                <w:color w:val="000000"/>
                <w:sz w:val="24"/>
                <w:szCs w:val="24"/>
              </w:rPr>
              <w:lastRenderedPageBreak/>
              <w:t>микропланшетов</w:t>
            </w:r>
            <w:proofErr w:type="spellEnd"/>
            <w:r w:rsidRPr="009C1882">
              <w:rPr>
                <w:bCs/>
                <w:color w:val="000000"/>
                <w:sz w:val="24"/>
                <w:szCs w:val="24"/>
              </w:rPr>
              <w:t xml:space="preserve"> MV-12A с принад.0105В СТО-SО1;фотометр планшетный, </w:t>
            </w:r>
            <w:proofErr w:type="spellStart"/>
            <w:r w:rsidRPr="009C1882">
              <w:rPr>
                <w:bCs/>
                <w:color w:val="000000"/>
                <w:sz w:val="24"/>
                <w:szCs w:val="24"/>
              </w:rPr>
              <w:t>ридер</w:t>
            </w:r>
            <w:proofErr w:type="spellEnd"/>
            <w:r w:rsidRPr="009C1882">
              <w:rPr>
                <w:bCs/>
                <w:color w:val="000000"/>
                <w:sz w:val="24"/>
                <w:szCs w:val="24"/>
              </w:rPr>
              <w:t xml:space="preserve"> MR-96А0104В-СТО-SО1; шейкер-термостат медицинский 2 шт.; и др.</w:t>
            </w: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F4426A">
            <w:pPr>
              <w:rPr>
                <w:color w:val="000000"/>
                <w:sz w:val="24"/>
                <w:szCs w:val="24"/>
              </w:rPr>
            </w:pPr>
            <w:r w:rsidRPr="009C1882">
              <w:rPr>
                <w:bCs/>
                <w:color w:val="000000"/>
                <w:sz w:val="24"/>
                <w:szCs w:val="24"/>
              </w:rPr>
              <w:t>- Акушерского отделения</w:t>
            </w:r>
          </w:p>
        </w:tc>
        <w:tc>
          <w:tcPr>
            <w:tcW w:w="1235" w:type="dxa"/>
            <w:gridSpan w:val="2"/>
            <w:shd w:val="clear" w:color="auto" w:fill="auto"/>
          </w:tcPr>
          <w:p w:rsidR="00075F08" w:rsidRPr="009C1882" w:rsidRDefault="00075F08" w:rsidP="00E90EA0">
            <w:pPr>
              <w:jc w:val="center"/>
              <w:rPr>
                <w:bCs/>
                <w:color w:val="000000"/>
                <w:sz w:val="24"/>
                <w:szCs w:val="24"/>
              </w:rPr>
            </w:pPr>
            <w:r w:rsidRPr="009C1882">
              <w:rPr>
                <w:bCs/>
                <w:color w:val="000000"/>
                <w:sz w:val="24"/>
                <w:szCs w:val="24"/>
              </w:rPr>
              <w:t>446</w:t>
            </w: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E90EA0">
            <w:pPr>
              <w:rPr>
                <w:color w:val="000000"/>
                <w:sz w:val="24"/>
                <w:szCs w:val="24"/>
              </w:rPr>
            </w:pPr>
            <w:r w:rsidRPr="009C1882">
              <w:rPr>
                <w:bCs/>
                <w:color w:val="000000"/>
                <w:sz w:val="24"/>
                <w:szCs w:val="24"/>
              </w:rPr>
              <w:t>монитор акушерский компьютерный для одноплодной беременности МАК-02-"Ч"</w:t>
            </w: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9C1882">
            <w:pPr>
              <w:rPr>
                <w:color w:val="000000"/>
                <w:sz w:val="24"/>
                <w:szCs w:val="24"/>
              </w:rPr>
            </w:pPr>
            <w:r w:rsidRPr="009C1882">
              <w:rPr>
                <w:bCs/>
                <w:color w:val="000000"/>
                <w:sz w:val="24"/>
                <w:szCs w:val="24"/>
              </w:rPr>
              <w:t>- Поликлиники</w:t>
            </w:r>
          </w:p>
        </w:tc>
        <w:tc>
          <w:tcPr>
            <w:tcW w:w="1235" w:type="dxa"/>
            <w:gridSpan w:val="2"/>
            <w:shd w:val="clear" w:color="auto" w:fill="auto"/>
          </w:tcPr>
          <w:p w:rsidR="00075F08" w:rsidRPr="009C1882" w:rsidRDefault="00075F08" w:rsidP="00E90EA0">
            <w:pPr>
              <w:jc w:val="center"/>
              <w:rPr>
                <w:bCs/>
                <w:color w:val="000000"/>
                <w:sz w:val="24"/>
                <w:szCs w:val="24"/>
              </w:rPr>
            </w:pPr>
            <w:r w:rsidRPr="009C1882">
              <w:rPr>
                <w:bCs/>
                <w:color w:val="000000"/>
                <w:sz w:val="24"/>
                <w:szCs w:val="24"/>
              </w:rPr>
              <w:t>1 717</w:t>
            </w: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9C1882">
            <w:pPr>
              <w:rPr>
                <w:color w:val="000000"/>
                <w:sz w:val="24"/>
                <w:szCs w:val="24"/>
              </w:rPr>
            </w:pPr>
            <w:r w:rsidRPr="009C1882">
              <w:rPr>
                <w:color w:val="000000"/>
                <w:sz w:val="24"/>
                <w:szCs w:val="24"/>
              </w:rPr>
              <w:t xml:space="preserve">стресс-система кардиологическая для проведения нагрузочных тестов ECG; комплекс суточного </w:t>
            </w:r>
            <w:proofErr w:type="spellStart"/>
            <w:r w:rsidRPr="009C1882">
              <w:rPr>
                <w:color w:val="000000"/>
                <w:sz w:val="24"/>
                <w:szCs w:val="24"/>
              </w:rPr>
              <w:t>мониторирования</w:t>
            </w:r>
            <w:proofErr w:type="spellEnd"/>
            <w:r w:rsidRPr="009C1882">
              <w:rPr>
                <w:color w:val="000000"/>
                <w:sz w:val="24"/>
                <w:szCs w:val="24"/>
              </w:rPr>
              <w:t xml:space="preserve"> ЭКГ "МИОКАРД-ХОЛТЕР-2"; комплекс компьютеризированный диагностический "МБН </w:t>
            </w:r>
            <w:proofErr w:type="gramStart"/>
            <w:r w:rsidRPr="009C1882">
              <w:rPr>
                <w:color w:val="000000"/>
                <w:sz w:val="24"/>
                <w:szCs w:val="24"/>
              </w:rPr>
              <w:t>-У</w:t>
            </w:r>
            <w:proofErr w:type="gramEnd"/>
            <w:r w:rsidRPr="009C1882">
              <w:rPr>
                <w:color w:val="000000"/>
                <w:sz w:val="24"/>
                <w:szCs w:val="24"/>
              </w:rPr>
              <w:t xml:space="preserve">РОФЛОУАНАЛИЗАТОР"; </w:t>
            </w:r>
            <w:r w:rsidRPr="009C1882">
              <w:rPr>
                <w:bCs/>
                <w:color w:val="000000"/>
                <w:sz w:val="24"/>
                <w:szCs w:val="24"/>
              </w:rPr>
              <w:t>рентгеновский аппарат FOCUS 2D,KaVo и др.)</w:t>
            </w: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F4426A">
            <w:pPr>
              <w:rPr>
                <w:color w:val="000000"/>
                <w:sz w:val="24"/>
                <w:szCs w:val="24"/>
              </w:rPr>
            </w:pPr>
            <w:r w:rsidRPr="009C1882">
              <w:rPr>
                <w:bCs/>
                <w:color w:val="000000"/>
                <w:sz w:val="24"/>
                <w:szCs w:val="24"/>
              </w:rPr>
              <w:t>- Стоматологической поликлиники</w:t>
            </w:r>
          </w:p>
        </w:tc>
        <w:tc>
          <w:tcPr>
            <w:tcW w:w="1235" w:type="dxa"/>
            <w:gridSpan w:val="2"/>
            <w:shd w:val="clear" w:color="auto" w:fill="auto"/>
          </w:tcPr>
          <w:p w:rsidR="00075F08" w:rsidRPr="009C1882" w:rsidRDefault="00075F08" w:rsidP="00E90EA0">
            <w:pPr>
              <w:jc w:val="center"/>
              <w:rPr>
                <w:bCs/>
                <w:color w:val="000000"/>
                <w:sz w:val="24"/>
                <w:szCs w:val="24"/>
              </w:rPr>
            </w:pPr>
            <w:r w:rsidRPr="009C1882">
              <w:rPr>
                <w:bCs/>
                <w:color w:val="000000"/>
                <w:sz w:val="24"/>
                <w:szCs w:val="24"/>
              </w:rPr>
              <w:t>1 232</w:t>
            </w: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r w:rsidRPr="009C1882">
              <w:rPr>
                <w:bCs/>
                <w:color w:val="000000"/>
                <w:sz w:val="24"/>
                <w:szCs w:val="24"/>
              </w:rPr>
              <w:t>64</w:t>
            </w: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9C1882">
            <w:pPr>
              <w:rPr>
                <w:color w:val="000000"/>
                <w:sz w:val="24"/>
                <w:szCs w:val="24"/>
              </w:rPr>
            </w:pPr>
            <w:r w:rsidRPr="009C1882">
              <w:rPr>
                <w:color w:val="000000"/>
                <w:sz w:val="24"/>
                <w:szCs w:val="24"/>
              </w:rPr>
              <w:t xml:space="preserve">установка стоматологическая Дипломант </w:t>
            </w:r>
            <w:proofErr w:type="spellStart"/>
            <w:r w:rsidRPr="009C1882">
              <w:rPr>
                <w:color w:val="000000"/>
                <w:sz w:val="24"/>
                <w:szCs w:val="24"/>
              </w:rPr>
              <w:t>Адент</w:t>
            </w:r>
            <w:proofErr w:type="spellEnd"/>
            <w:r w:rsidRPr="009C1882">
              <w:rPr>
                <w:color w:val="000000"/>
                <w:sz w:val="24"/>
                <w:szCs w:val="24"/>
              </w:rPr>
              <w:t xml:space="preserve">; автоклав </w:t>
            </w:r>
            <w:proofErr w:type="spellStart"/>
            <w:r w:rsidRPr="009C1882">
              <w:rPr>
                <w:color w:val="000000"/>
                <w:sz w:val="24"/>
                <w:szCs w:val="24"/>
              </w:rPr>
              <w:t>МЕLAguick</w:t>
            </w:r>
            <w:proofErr w:type="spellEnd"/>
            <w:r w:rsidRPr="009C1882">
              <w:rPr>
                <w:color w:val="000000"/>
                <w:sz w:val="24"/>
                <w:szCs w:val="24"/>
              </w:rPr>
              <w:t xml:space="preserve"> 12+</w:t>
            </w:r>
            <w:proofErr w:type="gramStart"/>
            <w:r w:rsidRPr="009C1882">
              <w:rPr>
                <w:color w:val="000000"/>
                <w:sz w:val="24"/>
                <w:szCs w:val="24"/>
              </w:rPr>
              <w:t xml:space="preserve"> ;</w:t>
            </w:r>
            <w:proofErr w:type="gramEnd"/>
            <w:r w:rsidRPr="009C1882">
              <w:rPr>
                <w:color w:val="000000"/>
                <w:sz w:val="24"/>
                <w:szCs w:val="24"/>
              </w:rPr>
              <w:t>автоматическая проявочная машина и др.</w:t>
            </w:r>
          </w:p>
        </w:tc>
      </w:tr>
      <w:tr w:rsidR="00075F08" w:rsidRPr="009C1882" w:rsidTr="00156D5B">
        <w:trPr>
          <w:gridBefore w:val="1"/>
          <w:wBefore w:w="490" w:type="dxa"/>
          <w:trHeight w:val="236"/>
          <w:jc w:val="center"/>
        </w:trPr>
        <w:tc>
          <w:tcPr>
            <w:tcW w:w="1031" w:type="dxa"/>
            <w:gridSpan w:val="2"/>
            <w:shd w:val="clear" w:color="auto" w:fill="auto"/>
          </w:tcPr>
          <w:p w:rsidR="00075F08" w:rsidRPr="009C1882" w:rsidRDefault="00075F08" w:rsidP="00CA0908">
            <w:pPr>
              <w:jc w:val="center"/>
              <w:rPr>
                <w:color w:val="000000"/>
                <w:sz w:val="24"/>
                <w:szCs w:val="24"/>
              </w:rPr>
            </w:pPr>
          </w:p>
        </w:tc>
        <w:tc>
          <w:tcPr>
            <w:tcW w:w="5164" w:type="dxa"/>
            <w:gridSpan w:val="2"/>
            <w:shd w:val="clear" w:color="auto" w:fill="auto"/>
          </w:tcPr>
          <w:p w:rsidR="00075F08" w:rsidRPr="009C1882" w:rsidRDefault="00075F08" w:rsidP="00F4426A">
            <w:pPr>
              <w:rPr>
                <w:color w:val="000000"/>
                <w:sz w:val="24"/>
                <w:szCs w:val="24"/>
              </w:rPr>
            </w:pPr>
            <w:r w:rsidRPr="009C1882">
              <w:rPr>
                <w:bCs/>
                <w:color w:val="000000"/>
                <w:sz w:val="24"/>
                <w:szCs w:val="24"/>
              </w:rPr>
              <w:t>- Хирургического отделения</w:t>
            </w:r>
          </w:p>
        </w:tc>
        <w:tc>
          <w:tcPr>
            <w:tcW w:w="1235" w:type="dxa"/>
            <w:gridSpan w:val="2"/>
            <w:shd w:val="clear" w:color="auto" w:fill="auto"/>
          </w:tcPr>
          <w:p w:rsidR="00075F08" w:rsidRPr="009C1882" w:rsidRDefault="00075F08" w:rsidP="00E90EA0">
            <w:pPr>
              <w:jc w:val="center"/>
              <w:rPr>
                <w:bCs/>
                <w:color w:val="000000"/>
                <w:sz w:val="24"/>
                <w:szCs w:val="24"/>
              </w:rPr>
            </w:pPr>
            <w:r w:rsidRPr="009C1882">
              <w:rPr>
                <w:bCs/>
                <w:color w:val="000000"/>
                <w:sz w:val="24"/>
                <w:szCs w:val="24"/>
              </w:rPr>
              <w:t>153</w:t>
            </w:r>
          </w:p>
        </w:tc>
        <w:tc>
          <w:tcPr>
            <w:tcW w:w="1188" w:type="dxa"/>
            <w:gridSpan w:val="2"/>
            <w:shd w:val="clear" w:color="auto" w:fill="auto"/>
          </w:tcPr>
          <w:p w:rsidR="00075F08" w:rsidRPr="009C1882" w:rsidRDefault="00075F08" w:rsidP="00E90EA0">
            <w:pPr>
              <w:jc w:val="center"/>
              <w:rPr>
                <w:bCs/>
                <w:color w:val="000000"/>
              </w:rPr>
            </w:pPr>
          </w:p>
        </w:tc>
        <w:tc>
          <w:tcPr>
            <w:tcW w:w="1287" w:type="dxa"/>
            <w:gridSpan w:val="2"/>
          </w:tcPr>
          <w:p w:rsidR="00075F08" w:rsidRPr="009C1882" w:rsidRDefault="00075F08" w:rsidP="00E90EA0">
            <w:pPr>
              <w:jc w:val="center"/>
              <w:rPr>
                <w:bCs/>
                <w:color w:val="000000"/>
                <w:sz w:val="24"/>
                <w:szCs w:val="24"/>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9C1882" w:rsidRDefault="00075F08" w:rsidP="00E90EA0">
            <w:pPr>
              <w:rPr>
                <w:color w:val="000000"/>
                <w:sz w:val="24"/>
                <w:szCs w:val="24"/>
              </w:rPr>
            </w:pPr>
          </w:p>
        </w:tc>
      </w:tr>
      <w:tr w:rsidR="00075F08" w:rsidRPr="00501710" w:rsidTr="00156D5B">
        <w:trPr>
          <w:gridBefore w:val="1"/>
          <w:wBefore w:w="490" w:type="dxa"/>
          <w:trHeight w:val="817"/>
          <w:jc w:val="center"/>
        </w:trPr>
        <w:tc>
          <w:tcPr>
            <w:tcW w:w="1031" w:type="dxa"/>
            <w:gridSpan w:val="2"/>
            <w:shd w:val="clear" w:color="auto" w:fill="auto"/>
          </w:tcPr>
          <w:p w:rsidR="00075F08" w:rsidRPr="00501710" w:rsidRDefault="00075F08" w:rsidP="00CA0908">
            <w:pPr>
              <w:jc w:val="center"/>
              <w:rPr>
                <w:color w:val="000000"/>
                <w:sz w:val="24"/>
                <w:szCs w:val="24"/>
              </w:rPr>
            </w:pPr>
            <w:r>
              <w:rPr>
                <w:color w:val="000000"/>
                <w:sz w:val="24"/>
                <w:szCs w:val="24"/>
              </w:rPr>
              <w:t>1.1.5</w:t>
            </w:r>
          </w:p>
        </w:tc>
        <w:tc>
          <w:tcPr>
            <w:tcW w:w="5164" w:type="dxa"/>
            <w:gridSpan w:val="2"/>
            <w:shd w:val="clear" w:color="auto" w:fill="auto"/>
          </w:tcPr>
          <w:p w:rsidR="00075F08" w:rsidRPr="00F4426A" w:rsidRDefault="00075F08" w:rsidP="00F4426A">
            <w:pPr>
              <w:rPr>
                <w:color w:val="000000"/>
                <w:sz w:val="24"/>
                <w:szCs w:val="24"/>
              </w:rPr>
            </w:pPr>
            <w:r w:rsidRPr="00F4426A">
              <w:rPr>
                <w:color w:val="000000"/>
                <w:sz w:val="24"/>
                <w:szCs w:val="24"/>
              </w:rPr>
              <w:t>Строительство вертолетной площадки</w:t>
            </w:r>
          </w:p>
          <w:p w:rsidR="00075F08" w:rsidRPr="00F4426A" w:rsidRDefault="00075F08" w:rsidP="00F4426A">
            <w:pPr>
              <w:ind w:left="720"/>
              <w:rPr>
                <w:color w:val="000000"/>
                <w:sz w:val="24"/>
                <w:szCs w:val="24"/>
              </w:rPr>
            </w:pPr>
          </w:p>
        </w:tc>
        <w:tc>
          <w:tcPr>
            <w:tcW w:w="1235" w:type="dxa"/>
            <w:gridSpan w:val="2"/>
            <w:shd w:val="clear" w:color="auto" w:fill="auto"/>
          </w:tcPr>
          <w:p w:rsidR="00075F08" w:rsidRPr="00EF5CD3" w:rsidRDefault="00075F08" w:rsidP="00DB6424">
            <w:pPr>
              <w:jc w:val="center"/>
              <w:rPr>
                <w:color w:val="000000"/>
                <w:sz w:val="16"/>
                <w:szCs w:val="16"/>
              </w:rPr>
            </w:pPr>
            <w:r w:rsidRPr="00EF5CD3">
              <w:rPr>
                <w:color w:val="000000"/>
                <w:sz w:val="16"/>
                <w:szCs w:val="16"/>
              </w:rPr>
              <w:t>Строительство завершено, денежные средства освоены в 2017-2018гг</w:t>
            </w:r>
          </w:p>
        </w:tc>
        <w:tc>
          <w:tcPr>
            <w:tcW w:w="1188" w:type="dxa"/>
            <w:gridSpan w:val="2"/>
            <w:shd w:val="clear" w:color="auto" w:fill="auto"/>
          </w:tcPr>
          <w:p w:rsidR="00075F08" w:rsidRPr="00DB6424" w:rsidRDefault="00075F08" w:rsidP="00E55D70">
            <w:pPr>
              <w:jc w:val="center"/>
              <w:rPr>
                <w:bCs/>
                <w:color w:val="000000"/>
                <w:sz w:val="24"/>
                <w:szCs w:val="24"/>
              </w:rPr>
            </w:pPr>
          </w:p>
        </w:tc>
        <w:tc>
          <w:tcPr>
            <w:tcW w:w="1287" w:type="dxa"/>
            <w:gridSpan w:val="2"/>
          </w:tcPr>
          <w:p w:rsidR="00075F08" w:rsidRPr="00DB6424" w:rsidRDefault="00075F08" w:rsidP="00E55D70">
            <w:pPr>
              <w:jc w:val="center"/>
              <w:rPr>
                <w:sz w:val="24"/>
                <w:szCs w:val="24"/>
              </w:rPr>
            </w:pPr>
            <w:r w:rsidRPr="00DB6424">
              <w:rPr>
                <w:bCs/>
                <w:color w:val="000000"/>
                <w:sz w:val="24"/>
                <w:szCs w:val="24"/>
              </w:rPr>
              <w:t>346</w:t>
            </w: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DB6424" w:rsidRDefault="00075F08" w:rsidP="00DB6424">
            <w:pPr>
              <w:rPr>
                <w:color w:val="000000"/>
                <w:sz w:val="24"/>
                <w:szCs w:val="24"/>
              </w:rPr>
            </w:pPr>
            <w:r>
              <w:rPr>
                <w:color w:val="000000"/>
                <w:sz w:val="24"/>
                <w:szCs w:val="24"/>
              </w:rPr>
              <w:t>Установка с</w:t>
            </w:r>
            <w:r w:rsidRPr="00DB6424">
              <w:rPr>
                <w:color w:val="000000"/>
                <w:sz w:val="24"/>
                <w:szCs w:val="24"/>
              </w:rPr>
              <w:t>ветосигнально</w:t>
            </w:r>
            <w:r>
              <w:rPr>
                <w:color w:val="000000"/>
                <w:sz w:val="24"/>
                <w:szCs w:val="24"/>
              </w:rPr>
              <w:t>го</w:t>
            </w:r>
            <w:r w:rsidRPr="00DB6424">
              <w:rPr>
                <w:color w:val="000000"/>
                <w:sz w:val="24"/>
                <w:szCs w:val="24"/>
              </w:rPr>
              <w:t xml:space="preserve"> оборудовани</w:t>
            </w:r>
            <w:r>
              <w:rPr>
                <w:color w:val="000000"/>
                <w:sz w:val="24"/>
                <w:szCs w:val="24"/>
              </w:rPr>
              <w:t>я</w:t>
            </w:r>
          </w:p>
        </w:tc>
      </w:tr>
      <w:tr w:rsidR="00075F08" w:rsidRPr="00501710" w:rsidTr="00156D5B">
        <w:trPr>
          <w:gridBefore w:val="1"/>
          <w:wBefore w:w="490" w:type="dxa"/>
          <w:trHeight w:val="378"/>
          <w:jc w:val="center"/>
        </w:trPr>
        <w:tc>
          <w:tcPr>
            <w:tcW w:w="1031" w:type="dxa"/>
            <w:gridSpan w:val="2"/>
            <w:shd w:val="clear" w:color="auto" w:fill="auto"/>
          </w:tcPr>
          <w:p w:rsidR="00075F08" w:rsidRPr="00501710" w:rsidRDefault="00075F08" w:rsidP="00CA0908">
            <w:pPr>
              <w:jc w:val="center"/>
              <w:rPr>
                <w:color w:val="000000"/>
                <w:sz w:val="24"/>
                <w:szCs w:val="24"/>
              </w:rPr>
            </w:pPr>
            <w:r>
              <w:rPr>
                <w:color w:val="000000"/>
                <w:sz w:val="24"/>
                <w:szCs w:val="24"/>
              </w:rPr>
              <w:t>1.1.7</w:t>
            </w:r>
          </w:p>
        </w:tc>
        <w:tc>
          <w:tcPr>
            <w:tcW w:w="5164" w:type="dxa"/>
            <w:gridSpan w:val="2"/>
            <w:shd w:val="clear" w:color="auto" w:fill="auto"/>
          </w:tcPr>
          <w:p w:rsidR="00075F08" w:rsidRPr="00F4426A" w:rsidRDefault="00075F08" w:rsidP="00F4426A">
            <w:pPr>
              <w:rPr>
                <w:color w:val="000000"/>
                <w:sz w:val="24"/>
                <w:szCs w:val="24"/>
              </w:rPr>
            </w:pPr>
            <w:r w:rsidRPr="00F4426A">
              <w:rPr>
                <w:color w:val="000000"/>
                <w:sz w:val="24"/>
                <w:szCs w:val="24"/>
              </w:rPr>
              <w:t>Внедрение новых медицинских технологий</w:t>
            </w:r>
            <w:r>
              <w:rPr>
                <w:color w:val="000000"/>
                <w:sz w:val="24"/>
                <w:szCs w:val="24"/>
              </w:rPr>
              <w:t>:</w:t>
            </w:r>
          </w:p>
          <w:p w:rsidR="00075F08" w:rsidRDefault="00075F08" w:rsidP="00DB6424">
            <w:pPr>
              <w:jc w:val="center"/>
              <w:rPr>
                <w:b/>
                <w:bCs/>
                <w:color w:val="000000"/>
                <w:sz w:val="24"/>
                <w:szCs w:val="24"/>
              </w:rPr>
            </w:pPr>
            <w:r>
              <w:rPr>
                <w:b/>
                <w:bCs/>
                <w:color w:val="000000"/>
                <w:sz w:val="24"/>
                <w:szCs w:val="24"/>
              </w:rPr>
              <w:t>В 2019 году:</w:t>
            </w:r>
          </w:p>
          <w:p w:rsidR="00075F08" w:rsidRDefault="00075F08" w:rsidP="00DB6424">
            <w:pPr>
              <w:rPr>
                <w:color w:val="000000"/>
                <w:sz w:val="24"/>
                <w:szCs w:val="24"/>
              </w:rPr>
            </w:pPr>
            <w:r>
              <w:rPr>
                <w:color w:val="000000"/>
                <w:sz w:val="24"/>
                <w:szCs w:val="24"/>
              </w:rPr>
              <w:t>1. Открыт кабинет ЭДУК (экспресс диагностический урологический кабинет).</w:t>
            </w:r>
          </w:p>
          <w:p w:rsidR="00075F08" w:rsidRDefault="00075F08" w:rsidP="00DB6424">
            <w:pPr>
              <w:rPr>
                <w:color w:val="000000"/>
                <w:sz w:val="24"/>
                <w:szCs w:val="24"/>
              </w:rPr>
            </w:pPr>
            <w:r>
              <w:rPr>
                <w:color w:val="000000"/>
                <w:sz w:val="24"/>
                <w:szCs w:val="24"/>
              </w:rPr>
              <w:t xml:space="preserve">2. Для комплексного обследования пациентов с </w:t>
            </w:r>
            <w:proofErr w:type="gramStart"/>
            <w:r>
              <w:rPr>
                <w:color w:val="000000"/>
                <w:sz w:val="24"/>
                <w:szCs w:val="24"/>
              </w:rPr>
              <w:t>сердечно-сосудистой</w:t>
            </w:r>
            <w:proofErr w:type="gramEnd"/>
            <w:r>
              <w:rPr>
                <w:color w:val="000000"/>
                <w:sz w:val="24"/>
                <w:szCs w:val="24"/>
              </w:rPr>
              <w:t xml:space="preserve"> патологией и повышения доступности и качества оказания кардиологической помощи открыт кабинет велоэргометрии, 2-й кабинет для снятия ЭКГ, </w:t>
            </w:r>
            <w:r>
              <w:rPr>
                <w:color w:val="000000"/>
                <w:sz w:val="24"/>
                <w:szCs w:val="24"/>
              </w:rPr>
              <w:lastRenderedPageBreak/>
              <w:t xml:space="preserve">дополнительно приобретены 2-а аппарата «Миокард </w:t>
            </w:r>
            <w:proofErr w:type="spellStart"/>
            <w:r>
              <w:rPr>
                <w:color w:val="000000"/>
                <w:sz w:val="24"/>
                <w:szCs w:val="24"/>
              </w:rPr>
              <w:t>холтер</w:t>
            </w:r>
            <w:proofErr w:type="spellEnd"/>
            <w:r>
              <w:rPr>
                <w:color w:val="000000"/>
                <w:sz w:val="24"/>
                <w:szCs w:val="24"/>
              </w:rPr>
              <w:t xml:space="preserve">» для суточного </w:t>
            </w:r>
            <w:proofErr w:type="spellStart"/>
            <w:r>
              <w:rPr>
                <w:color w:val="000000"/>
                <w:sz w:val="24"/>
                <w:szCs w:val="24"/>
              </w:rPr>
              <w:t>мониторирования</w:t>
            </w:r>
            <w:proofErr w:type="spellEnd"/>
            <w:r>
              <w:rPr>
                <w:color w:val="000000"/>
                <w:sz w:val="24"/>
                <w:szCs w:val="24"/>
              </w:rPr>
              <w:t xml:space="preserve"> ЭКГ.</w:t>
            </w:r>
          </w:p>
          <w:p w:rsidR="00075F08" w:rsidRDefault="00075F08" w:rsidP="00DB6424">
            <w:pPr>
              <w:rPr>
                <w:color w:val="000000"/>
                <w:sz w:val="24"/>
                <w:szCs w:val="24"/>
              </w:rPr>
            </w:pPr>
            <w:r>
              <w:rPr>
                <w:color w:val="000000"/>
                <w:sz w:val="24"/>
                <w:szCs w:val="24"/>
              </w:rPr>
              <w:t>3. Прошел обучение 2-й врач-</w:t>
            </w:r>
            <w:proofErr w:type="spellStart"/>
            <w:r>
              <w:rPr>
                <w:color w:val="000000"/>
                <w:sz w:val="24"/>
                <w:szCs w:val="24"/>
              </w:rPr>
              <w:t>эндоскопист</w:t>
            </w:r>
            <w:proofErr w:type="spellEnd"/>
            <w:r>
              <w:rPr>
                <w:color w:val="000000"/>
                <w:sz w:val="24"/>
                <w:szCs w:val="24"/>
              </w:rPr>
              <w:t>.</w:t>
            </w:r>
          </w:p>
          <w:p w:rsidR="00075F08" w:rsidRPr="00F4426A" w:rsidRDefault="00075F08" w:rsidP="00DB6424">
            <w:pPr>
              <w:rPr>
                <w:color w:val="000000"/>
                <w:sz w:val="24"/>
                <w:szCs w:val="24"/>
              </w:rPr>
            </w:pPr>
            <w:r>
              <w:rPr>
                <w:color w:val="000000"/>
                <w:sz w:val="24"/>
                <w:szCs w:val="24"/>
              </w:rPr>
              <w:t>4.С целью повышения доступности и качества оказания стоматологической помощи населению Артинского ГО работа стоматологической поликлиники организована в 2-е смены с 8:00 до 20:00 и закуплена Стоматологическая установка «Дипломат-Консул».</w:t>
            </w:r>
          </w:p>
        </w:tc>
        <w:tc>
          <w:tcPr>
            <w:tcW w:w="1235" w:type="dxa"/>
            <w:gridSpan w:val="2"/>
            <w:shd w:val="clear" w:color="auto" w:fill="auto"/>
          </w:tcPr>
          <w:p w:rsidR="00075F08" w:rsidRPr="00501710" w:rsidRDefault="00075F08" w:rsidP="00501710">
            <w:pPr>
              <w:jc w:val="center"/>
              <w:rPr>
                <w:b/>
                <w:bCs/>
                <w:color w:val="000000"/>
                <w:sz w:val="24"/>
                <w:szCs w:val="24"/>
              </w:rPr>
            </w:pPr>
          </w:p>
        </w:tc>
        <w:tc>
          <w:tcPr>
            <w:tcW w:w="1188" w:type="dxa"/>
            <w:gridSpan w:val="2"/>
            <w:shd w:val="clear" w:color="auto" w:fill="auto"/>
          </w:tcPr>
          <w:p w:rsidR="00075F08" w:rsidRPr="00E014B2" w:rsidRDefault="00075F08" w:rsidP="00E014B2">
            <w:pPr>
              <w:jc w:val="center"/>
              <w:rPr>
                <w:bCs/>
                <w:color w:val="000000"/>
              </w:rPr>
            </w:pPr>
          </w:p>
        </w:tc>
        <w:tc>
          <w:tcPr>
            <w:tcW w:w="1287" w:type="dxa"/>
            <w:gridSpan w:val="2"/>
          </w:tcPr>
          <w:p w:rsidR="00075F08" w:rsidRPr="00E014B2" w:rsidRDefault="00075F08" w:rsidP="00E014B2">
            <w:pPr>
              <w:jc w:val="center"/>
              <w:rPr>
                <w:bCs/>
                <w:color w:val="000000"/>
              </w:rPr>
            </w:pPr>
          </w:p>
        </w:tc>
        <w:tc>
          <w:tcPr>
            <w:tcW w:w="2467" w:type="dxa"/>
            <w:gridSpan w:val="3"/>
            <w:shd w:val="clear" w:color="auto" w:fill="auto"/>
          </w:tcPr>
          <w:p w:rsidR="00075F08" w:rsidRDefault="00075F08" w:rsidP="00075F08">
            <w:pPr>
              <w:jc w:val="center"/>
            </w:pPr>
            <w:r w:rsidRPr="004C165F">
              <w:rPr>
                <w:color w:val="000000"/>
                <w:sz w:val="24"/>
                <w:szCs w:val="24"/>
              </w:rPr>
              <w:t>-//-</w:t>
            </w:r>
          </w:p>
        </w:tc>
        <w:tc>
          <w:tcPr>
            <w:tcW w:w="3752" w:type="dxa"/>
            <w:gridSpan w:val="2"/>
          </w:tcPr>
          <w:p w:rsidR="00075F08" w:rsidRPr="00CB4596" w:rsidRDefault="00075F08" w:rsidP="00DB6424">
            <w:pPr>
              <w:rPr>
                <w:sz w:val="22"/>
                <w:szCs w:val="22"/>
              </w:rPr>
            </w:pPr>
            <w:r w:rsidRPr="00CB4596">
              <w:rPr>
                <w:b/>
                <w:bCs/>
                <w:sz w:val="22"/>
                <w:szCs w:val="22"/>
              </w:rPr>
              <w:t>Планы на 2020 год</w:t>
            </w:r>
            <w:r w:rsidRPr="00CB4596">
              <w:rPr>
                <w:sz w:val="22"/>
                <w:szCs w:val="22"/>
              </w:rPr>
              <w:t>:</w:t>
            </w:r>
          </w:p>
          <w:p w:rsidR="00075F08" w:rsidRPr="00CB4596" w:rsidRDefault="00075F08" w:rsidP="00DB6424">
            <w:pPr>
              <w:rPr>
                <w:sz w:val="22"/>
                <w:szCs w:val="22"/>
              </w:rPr>
            </w:pPr>
            <w:r w:rsidRPr="00CB4596">
              <w:rPr>
                <w:sz w:val="22"/>
                <w:szCs w:val="22"/>
              </w:rPr>
              <w:t>1. Дальнейшее освоение посредством аппарата «С-дуга» хирургических операций.</w:t>
            </w:r>
          </w:p>
          <w:p w:rsidR="00075F08" w:rsidRPr="00CB4596" w:rsidRDefault="00075F08" w:rsidP="00DB6424">
            <w:pPr>
              <w:rPr>
                <w:sz w:val="22"/>
                <w:szCs w:val="22"/>
              </w:rPr>
            </w:pPr>
            <w:r w:rsidRPr="00CB4596">
              <w:rPr>
                <w:sz w:val="22"/>
                <w:szCs w:val="22"/>
              </w:rPr>
              <w:t xml:space="preserve">2. Реализация проекта «Бережливая детская поликлиника» </w:t>
            </w:r>
          </w:p>
          <w:p w:rsidR="00075F08" w:rsidRPr="00CB4596" w:rsidRDefault="00075F08" w:rsidP="00DB6424">
            <w:pPr>
              <w:rPr>
                <w:sz w:val="22"/>
                <w:szCs w:val="22"/>
              </w:rPr>
            </w:pPr>
            <w:r w:rsidRPr="00CB4596">
              <w:rPr>
                <w:sz w:val="22"/>
                <w:szCs w:val="22"/>
              </w:rPr>
              <w:t xml:space="preserve">3. Приобретение стоматологической установки для оказания качественной и доступной стоматологической помощи </w:t>
            </w:r>
            <w:r w:rsidRPr="00CB4596">
              <w:rPr>
                <w:sz w:val="22"/>
                <w:szCs w:val="22"/>
              </w:rPr>
              <w:lastRenderedPageBreak/>
              <w:t>детскому населению Артинского ГО.</w:t>
            </w:r>
          </w:p>
          <w:p w:rsidR="00075F08" w:rsidRPr="00CB4596" w:rsidRDefault="00075F08" w:rsidP="00DB6424">
            <w:pPr>
              <w:rPr>
                <w:sz w:val="22"/>
                <w:szCs w:val="22"/>
              </w:rPr>
            </w:pPr>
            <w:r w:rsidRPr="00CB4596">
              <w:rPr>
                <w:sz w:val="22"/>
                <w:szCs w:val="22"/>
              </w:rPr>
              <w:t>4. Организация открытия бак</w:t>
            </w:r>
            <w:proofErr w:type="gramStart"/>
            <w:r w:rsidRPr="00CB4596">
              <w:rPr>
                <w:sz w:val="22"/>
                <w:szCs w:val="22"/>
              </w:rPr>
              <w:t>.</w:t>
            </w:r>
            <w:proofErr w:type="gramEnd"/>
            <w:r w:rsidRPr="00CB4596">
              <w:rPr>
                <w:sz w:val="22"/>
                <w:szCs w:val="22"/>
              </w:rPr>
              <w:t xml:space="preserve"> </w:t>
            </w:r>
            <w:proofErr w:type="gramStart"/>
            <w:r w:rsidRPr="00CB4596">
              <w:rPr>
                <w:sz w:val="22"/>
                <w:szCs w:val="22"/>
              </w:rPr>
              <w:t>л</w:t>
            </w:r>
            <w:proofErr w:type="gramEnd"/>
            <w:r w:rsidRPr="00CB4596">
              <w:rPr>
                <w:sz w:val="22"/>
                <w:szCs w:val="22"/>
              </w:rPr>
              <w:t>аборатории.</w:t>
            </w:r>
          </w:p>
          <w:p w:rsidR="00075F08" w:rsidRPr="00CB4596" w:rsidRDefault="00075F08" w:rsidP="00DB6424">
            <w:pPr>
              <w:rPr>
                <w:sz w:val="22"/>
                <w:szCs w:val="22"/>
              </w:rPr>
            </w:pPr>
            <w:r w:rsidRPr="00CB4596">
              <w:rPr>
                <w:sz w:val="22"/>
                <w:szCs w:val="22"/>
              </w:rPr>
              <w:t>5. Получение лицензии по профилю «детская эндокринология» с открытием кабинета в детской поликлинике, по профилю «гериатрия» с открытием кабинета во взрослой поликлинике.</w:t>
            </w:r>
          </w:p>
          <w:p w:rsidR="00075F08" w:rsidRPr="00CB4596" w:rsidRDefault="00075F08" w:rsidP="00DB6424">
            <w:pPr>
              <w:rPr>
                <w:sz w:val="22"/>
                <w:szCs w:val="22"/>
              </w:rPr>
            </w:pPr>
            <w:r w:rsidRPr="00CB4596">
              <w:rPr>
                <w:sz w:val="22"/>
                <w:szCs w:val="22"/>
              </w:rPr>
              <w:t xml:space="preserve">6. Освоение </w:t>
            </w:r>
            <w:proofErr w:type="spellStart"/>
            <w:r w:rsidRPr="00CB4596">
              <w:rPr>
                <w:sz w:val="22"/>
                <w:szCs w:val="22"/>
              </w:rPr>
              <w:t>лапароскопических</w:t>
            </w:r>
            <w:proofErr w:type="spellEnd"/>
            <w:r w:rsidRPr="00CB4596">
              <w:rPr>
                <w:sz w:val="22"/>
                <w:szCs w:val="22"/>
              </w:rPr>
              <w:t xml:space="preserve"> операций с наложением сетчатых </w:t>
            </w:r>
            <w:proofErr w:type="spellStart"/>
            <w:r w:rsidRPr="00CB4596">
              <w:rPr>
                <w:sz w:val="22"/>
                <w:szCs w:val="22"/>
              </w:rPr>
              <w:t>имплантов</w:t>
            </w:r>
            <w:proofErr w:type="spellEnd"/>
            <w:r w:rsidRPr="00CB4596">
              <w:rPr>
                <w:sz w:val="22"/>
                <w:szCs w:val="22"/>
              </w:rPr>
              <w:t xml:space="preserve"> при паховых грыжах.</w:t>
            </w:r>
          </w:p>
          <w:p w:rsidR="00075F08" w:rsidRPr="00CB4596" w:rsidRDefault="00075F08" w:rsidP="00DB6424">
            <w:pPr>
              <w:rPr>
                <w:sz w:val="22"/>
                <w:szCs w:val="22"/>
              </w:rPr>
            </w:pPr>
            <w:r w:rsidRPr="00CB4596">
              <w:rPr>
                <w:sz w:val="22"/>
                <w:szCs w:val="22"/>
              </w:rPr>
              <w:t xml:space="preserve">7. Расширение спектра операций </w:t>
            </w:r>
            <w:proofErr w:type="spellStart"/>
            <w:r w:rsidRPr="00CB4596">
              <w:rPr>
                <w:sz w:val="22"/>
                <w:szCs w:val="22"/>
              </w:rPr>
              <w:t>колопроктологического</w:t>
            </w:r>
            <w:proofErr w:type="spellEnd"/>
            <w:r w:rsidRPr="00CB4596">
              <w:rPr>
                <w:sz w:val="22"/>
                <w:szCs w:val="22"/>
              </w:rPr>
              <w:t xml:space="preserve"> профиля.</w:t>
            </w:r>
          </w:p>
        </w:tc>
      </w:tr>
      <w:tr w:rsidR="00AE2B8D" w:rsidRPr="00AE2B8D" w:rsidTr="00156D5B">
        <w:trPr>
          <w:gridBefore w:val="1"/>
          <w:wBefore w:w="490" w:type="dxa"/>
          <w:trHeight w:val="463"/>
          <w:jc w:val="center"/>
        </w:trPr>
        <w:tc>
          <w:tcPr>
            <w:tcW w:w="1031" w:type="dxa"/>
            <w:gridSpan w:val="2"/>
            <w:shd w:val="clear" w:color="auto" w:fill="auto"/>
            <w:hideMark/>
          </w:tcPr>
          <w:p w:rsidR="00460072" w:rsidRPr="00AE2B8D" w:rsidRDefault="00460072" w:rsidP="00CA0908">
            <w:pPr>
              <w:jc w:val="center"/>
              <w:rPr>
                <w:b/>
                <w:bCs/>
                <w:i/>
                <w:color w:val="002060"/>
                <w:sz w:val="24"/>
                <w:szCs w:val="24"/>
              </w:rPr>
            </w:pPr>
          </w:p>
        </w:tc>
        <w:tc>
          <w:tcPr>
            <w:tcW w:w="15093" w:type="dxa"/>
            <w:gridSpan w:val="13"/>
            <w:shd w:val="clear" w:color="auto" w:fill="auto"/>
            <w:hideMark/>
          </w:tcPr>
          <w:p w:rsidR="00460072" w:rsidRPr="00AE2B8D" w:rsidRDefault="00460072" w:rsidP="00460072">
            <w:pPr>
              <w:jc w:val="center"/>
              <w:rPr>
                <w:b/>
                <w:bCs/>
                <w:i/>
                <w:color w:val="002060"/>
                <w:sz w:val="24"/>
                <w:szCs w:val="24"/>
              </w:rPr>
            </w:pPr>
            <w:r w:rsidRPr="00AE2B8D">
              <w:rPr>
                <w:b/>
                <w:bCs/>
                <w:i/>
                <w:color w:val="002060"/>
                <w:sz w:val="24"/>
                <w:szCs w:val="24"/>
              </w:rPr>
              <w:t>1.2. Стратегическая программа «Образование - основа развития, залог успеха» </w:t>
            </w:r>
          </w:p>
        </w:tc>
      </w:tr>
      <w:tr w:rsidR="00E07024" w:rsidRPr="00AE2B8D" w:rsidTr="00156D5B">
        <w:trPr>
          <w:gridBefore w:val="1"/>
          <w:wBefore w:w="490" w:type="dxa"/>
          <w:trHeight w:val="463"/>
          <w:jc w:val="center"/>
        </w:trPr>
        <w:tc>
          <w:tcPr>
            <w:tcW w:w="1031" w:type="dxa"/>
            <w:gridSpan w:val="2"/>
            <w:shd w:val="clear" w:color="auto" w:fill="auto"/>
          </w:tcPr>
          <w:p w:rsidR="00E07024" w:rsidRPr="00E07024" w:rsidRDefault="00E07024" w:rsidP="00CA0908">
            <w:pPr>
              <w:jc w:val="center"/>
              <w:rPr>
                <w:bCs/>
                <w:i/>
                <w:color w:val="002060"/>
                <w:sz w:val="24"/>
                <w:szCs w:val="24"/>
              </w:rPr>
            </w:pPr>
          </w:p>
        </w:tc>
        <w:tc>
          <w:tcPr>
            <w:tcW w:w="15093" w:type="dxa"/>
            <w:gridSpan w:val="13"/>
            <w:shd w:val="clear" w:color="auto" w:fill="auto"/>
          </w:tcPr>
          <w:p w:rsidR="00E07024" w:rsidRPr="00E07024" w:rsidRDefault="00E07024" w:rsidP="00E07024">
            <w:pPr>
              <w:rPr>
                <w:i/>
                <w:color w:val="002060"/>
                <w:sz w:val="24"/>
                <w:szCs w:val="24"/>
              </w:rPr>
            </w:pPr>
            <w:r w:rsidRPr="00E07024">
              <w:rPr>
                <w:i/>
                <w:color w:val="002060"/>
                <w:sz w:val="24"/>
                <w:szCs w:val="24"/>
              </w:rPr>
              <w:t>Задачи:</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развитие образовательного, культурного и духовного потенциала жителей на основе нового качества образования;</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совершенствование образовательной среды для полноценного детства маленьких артинцев;</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организация непрерывного и мобильного образования, отвечающего запросам всех сфер экономики АГО и социокультурных сфер района;</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модернизация содержания и технологий профессионального образования для обеспечения их соответствия требованиям экономики АГО и изменяющимся запросам работодателей и населения;</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 xml:space="preserve">развитие научно-образовательной и творческой среды в техникуме, а также вовлечение </w:t>
            </w:r>
            <w:proofErr w:type="gramStart"/>
            <w:r w:rsidRPr="00E07024">
              <w:rPr>
                <w:bCs/>
                <w:i/>
                <w:color w:val="002060"/>
                <w:sz w:val="24"/>
                <w:szCs w:val="24"/>
              </w:rPr>
              <w:t>обучающихся</w:t>
            </w:r>
            <w:proofErr w:type="gramEnd"/>
            <w:r w:rsidRPr="00E07024">
              <w:rPr>
                <w:bCs/>
                <w:i/>
                <w:color w:val="002060"/>
                <w:sz w:val="24"/>
                <w:szCs w:val="24"/>
              </w:rPr>
              <w:t xml:space="preserve"> в социальную практику через сетевое взаимодействие;</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создание условий для полноценного включения в образовательное пространство и успешной социализации детей с ограниченными возможностями здоровья;</w:t>
            </w:r>
          </w:p>
          <w:p w:rsidR="004D17D3" w:rsidRPr="00E07024" w:rsidRDefault="004D17D3" w:rsidP="0000475E">
            <w:pPr>
              <w:numPr>
                <w:ilvl w:val="0"/>
                <w:numId w:val="1"/>
              </w:numPr>
              <w:tabs>
                <w:tab w:val="clear" w:pos="360"/>
                <w:tab w:val="num" w:pos="720"/>
              </w:tabs>
              <w:rPr>
                <w:bCs/>
                <w:i/>
                <w:color w:val="002060"/>
                <w:sz w:val="24"/>
                <w:szCs w:val="24"/>
              </w:rPr>
            </w:pPr>
            <w:r w:rsidRPr="00E07024">
              <w:rPr>
                <w:bCs/>
                <w:i/>
                <w:color w:val="002060"/>
                <w:sz w:val="24"/>
                <w:szCs w:val="24"/>
              </w:rPr>
              <w:t>развитие условий для выявления и поддержки одаренных детей и талантливой молодежи в целях адаптации к жизни в обществе и обеспечения гарантии их жизненного успеха;</w:t>
            </w:r>
          </w:p>
          <w:p w:rsidR="00E07024" w:rsidRPr="00E07024" w:rsidRDefault="004D17D3" w:rsidP="0029286B">
            <w:pPr>
              <w:numPr>
                <w:ilvl w:val="0"/>
                <w:numId w:val="1"/>
              </w:numPr>
              <w:tabs>
                <w:tab w:val="clear" w:pos="360"/>
                <w:tab w:val="num" w:pos="720"/>
              </w:tabs>
              <w:rPr>
                <w:bCs/>
                <w:i/>
                <w:color w:val="002060"/>
                <w:sz w:val="24"/>
                <w:szCs w:val="24"/>
              </w:rPr>
            </w:pPr>
            <w:r w:rsidRPr="00E07024">
              <w:rPr>
                <w:bCs/>
                <w:i/>
                <w:color w:val="002060"/>
                <w:sz w:val="24"/>
                <w:szCs w:val="24"/>
              </w:rPr>
              <w:t>инновационное развитие системы образования АГО, обеспечивающее ее интеграцию в региональное, российское и мировое информационное и образовательное пространство.</w:t>
            </w:r>
          </w:p>
        </w:tc>
      </w:tr>
      <w:tr w:rsidR="00BE2653" w:rsidRPr="00E07024" w:rsidTr="00156D5B">
        <w:trPr>
          <w:gridBefore w:val="1"/>
          <w:wBefore w:w="490" w:type="dxa"/>
          <w:trHeight w:val="807"/>
          <w:jc w:val="center"/>
        </w:trPr>
        <w:tc>
          <w:tcPr>
            <w:tcW w:w="1031" w:type="dxa"/>
            <w:gridSpan w:val="2"/>
            <w:shd w:val="clear" w:color="auto" w:fill="auto"/>
          </w:tcPr>
          <w:p w:rsidR="00BE2653" w:rsidRPr="00501710" w:rsidRDefault="00BE2653" w:rsidP="004D17D3">
            <w:pPr>
              <w:jc w:val="center"/>
              <w:rPr>
                <w:color w:val="000000"/>
                <w:sz w:val="24"/>
                <w:szCs w:val="24"/>
              </w:rPr>
            </w:pPr>
          </w:p>
        </w:tc>
        <w:tc>
          <w:tcPr>
            <w:tcW w:w="5164" w:type="dxa"/>
            <w:gridSpan w:val="2"/>
            <w:shd w:val="clear" w:color="000000" w:fill="FFFFFF"/>
          </w:tcPr>
          <w:p w:rsidR="00BE2653" w:rsidRPr="008F39D2" w:rsidRDefault="00BE2653" w:rsidP="00BE2653">
            <w:pPr>
              <w:rPr>
                <w:b/>
                <w:i/>
                <w:sz w:val="24"/>
                <w:szCs w:val="24"/>
              </w:rPr>
            </w:pPr>
            <w:r w:rsidRPr="008F39D2">
              <w:rPr>
                <w:b/>
                <w:i/>
                <w:sz w:val="24"/>
                <w:szCs w:val="24"/>
              </w:rPr>
              <w:t>Участие в реализации региональной составляющей национального проекта «Образование»</w:t>
            </w:r>
          </w:p>
        </w:tc>
        <w:tc>
          <w:tcPr>
            <w:tcW w:w="1235" w:type="dxa"/>
            <w:gridSpan w:val="2"/>
            <w:shd w:val="clear" w:color="auto" w:fill="auto"/>
          </w:tcPr>
          <w:p w:rsidR="00BE2653" w:rsidRPr="00501710" w:rsidRDefault="00BE2653" w:rsidP="004D17D3">
            <w:pPr>
              <w:jc w:val="center"/>
              <w:rPr>
                <w:color w:val="000000"/>
                <w:sz w:val="24"/>
                <w:szCs w:val="24"/>
              </w:rPr>
            </w:pPr>
          </w:p>
        </w:tc>
        <w:tc>
          <w:tcPr>
            <w:tcW w:w="1188" w:type="dxa"/>
            <w:gridSpan w:val="2"/>
            <w:shd w:val="clear" w:color="auto" w:fill="auto"/>
          </w:tcPr>
          <w:p w:rsidR="00BE2653" w:rsidRPr="00501710" w:rsidRDefault="00BE2653" w:rsidP="004D17D3">
            <w:pPr>
              <w:jc w:val="center"/>
              <w:rPr>
                <w:color w:val="000000"/>
                <w:sz w:val="24"/>
                <w:szCs w:val="24"/>
              </w:rPr>
            </w:pPr>
          </w:p>
        </w:tc>
        <w:tc>
          <w:tcPr>
            <w:tcW w:w="1296" w:type="dxa"/>
            <w:gridSpan w:val="3"/>
          </w:tcPr>
          <w:p w:rsidR="00BE2653" w:rsidRDefault="00BE2653" w:rsidP="004D17D3">
            <w:pPr>
              <w:jc w:val="center"/>
              <w:rPr>
                <w:color w:val="000000"/>
                <w:sz w:val="24"/>
                <w:szCs w:val="24"/>
              </w:rPr>
            </w:pPr>
          </w:p>
        </w:tc>
        <w:tc>
          <w:tcPr>
            <w:tcW w:w="2458" w:type="dxa"/>
            <w:gridSpan w:val="2"/>
            <w:shd w:val="clear" w:color="auto" w:fill="auto"/>
          </w:tcPr>
          <w:p w:rsidR="00BE2653" w:rsidRPr="00501710" w:rsidRDefault="00BE2653" w:rsidP="004D17D3">
            <w:pPr>
              <w:jc w:val="center"/>
              <w:rPr>
                <w:color w:val="000000"/>
                <w:sz w:val="24"/>
                <w:szCs w:val="24"/>
              </w:rPr>
            </w:pPr>
          </w:p>
        </w:tc>
        <w:tc>
          <w:tcPr>
            <w:tcW w:w="3752" w:type="dxa"/>
            <w:gridSpan w:val="2"/>
          </w:tcPr>
          <w:p w:rsidR="00BE2653" w:rsidRPr="00501710" w:rsidRDefault="00BE2653" w:rsidP="004D17D3">
            <w:pPr>
              <w:jc w:val="center"/>
              <w:rPr>
                <w:color w:val="000000"/>
                <w:sz w:val="24"/>
                <w:szCs w:val="24"/>
              </w:rPr>
            </w:pPr>
          </w:p>
        </w:tc>
      </w:tr>
      <w:tr w:rsidR="00E55D70" w:rsidRPr="00E07024" w:rsidTr="00156D5B">
        <w:trPr>
          <w:gridBefore w:val="1"/>
          <w:wBefore w:w="490" w:type="dxa"/>
          <w:trHeight w:val="1282"/>
          <w:jc w:val="center"/>
        </w:trPr>
        <w:tc>
          <w:tcPr>
            <w:tcW w:w="1031" w:type="dxa"/>
            <w:gridSpan w:val="2"/>
            <w:shd w:val="clear" w:color="auto" w:fill="auto"/>
            <w:hideMark/>
          </w:tcPr>
          <w:p w:rsidR="00E55D70" w:rsidRPr="00501710" w:rsidRDefault="00E55D70" w:rsidP="00CA0908">
            <w:pPr>
              <w:jc w:val="center"/>
              <w:rPr>
                <w:color w:val="000000"/>
                <w:sz w:val="24"/>
                <w:szCs w:val="24"/>
              </w:rPr>
            </w:pPr>
            <w:r w:rsidRPr="00501710">
              <w:rPr>
                <w:color w:val="000000"/>
                <w:sz w:val="24"/>
                <w:szCs w:val="24"/>
              </w:rPr>
              <w:t>1</w:t>
            </w:r>
            <w:r>
              <w:rPr>
                <w:color w:val="000000"/>
                <w:sz w:val="24"/>
                <w:szCs w:val="24"/>
              </w:rPr>
              <w:t>.2.1</w:t>
            </w:r>
          </w:p>
        </w:tc>
        <w:tc>
          <w:tcPr>
            <w:tcW w:w="5164" w:type="dxa"/>
            <w:gridSpan w:val="2"/>
            <w:shd w:val="clear" w:color="000000" w:fill="FFFFFF"/>
            <w:hideMark/>
          </w:tcPr>
          <w:p w:rsidR="00E55D70" w:rsidRPr="00F01B57" w:rsidRDefault="00E55D70" w:rsidP="007D32D1">
            <w:pPr>
              <w:divId w:val="877862896"/>
              <w:rPr>
                <w:sz w:val="24"/>
                <w:szCs w:val="24"/>
              </w:rPr>
            </w:pPr>
            <w:r w:rsidRPr="00F01B57">
              <w:rPr>
                <w:sz w:val="24"/>
                <w:szCs w:val="24"/>
              </w:rPr>
              <w:t xml:space="preserve">Строительство </w:t>
            </w:r>
            <w:proofErr w:type="spellStart"/>
            <w:r w:rsidRPr="00F01B57">
              <w:rPr>
                <w:sz w:val="24"/>
                <w:szCs w:val="24"/>
              </w:rPr>
              <w:t>пристроя</w:t>
            </w:r>
            <w:proofErr w:type="spellEnd"/>
            <w:r w:rsidRPr="00F01B57">
              <w:rPr>
                <w:sz w:val="24"/>
                <w:szCs w:val="24"/>
              </w:rPr>
              <w:t xml:space="preserve"> к зданию </w:t>
            </w:r>
            <w:r w:rsidR="00F01B57" w:rsidRPr="00F01B57">
              <w:rPr>
                <w:sz w:val="24"/>
                <w:szCs w:val="24"/>
              </w:rPr>
              <w:t xml:space="preserve">МАОУ </w:t>
            </w:r>
            <w:r w:rsidRPr="00F01B57">
              <w:rPr>
                <w:sz w:val="24"/>
                <w:szCs w:val="24"/>
              </w:rPr>
              <w:t>АГО «Артинская СОШ № 1 (на 400 мест)</w:t>
            </w:r>
            <w:r w:rsidR="00075F08">
              <w:rPr>
                <w:sz w:val="24"/>
                <w:szCs w:val="24"/>
              </w:rPr>
              <w:t>, см</w:t>
            </w:r>
            <w:r w:rsidR="007D32D1">
              <w:rPr>
                <w:sz w:val="24"/>
                <w:szCs w:val="24"/>
              </w:rPr>
              <w:t>е</w:t>
            </w:r>
            <w:r w:rsidR="00075F08">
              <w:rPr>
                <w:sz w:val="24"/>
                <w:szCs w:val="24"/>
              </w:rPr>
              <w:t>тной стоимостью 384 176,8 тыс.рублей</w:t>
            </w:r>
          </w:p>
        </w:tc>
        <w:tc>
          <w:tcPr>
            <w:tcW w:w="1235" w:type="dxa"/>
            <w:gridSpan w:val="2"/>
            <w:shd w:val="clear" w:color="auto" w:fill="auto"/>
          </w:tcPr>
          <w:p w:rsidR="008F39D2" w:rsidRPr="00075F08" w:rsidRDefault="00075F08" w:rsidP="00E55D70">
            <w:pPr>
              <w:jc w:val="center"/>
              <w:rPr>
                <w:color w:val="000000"/>
                <w:sz w:val="18"/>
                <w:szCs w:val="18"/>
              </w:rPr>
            </w:pPr>
            <w:r w:rsidRPr="00075F08">
              <w:rPr>
                <w:color w:val="000000"/>
                <w:sz w:val="24"/>
                <w:szCs w:val="24"/>
              </w:rPr>
              <w:t>0</w:t>
            </w:r>
          </w:p>
        </w:tc>
        <w:tc>
          <w:tcPr>
            <w:tcW w:w="1188" w:type="dxa"/>
            <w:gridSpan w:val="2"/>
            <w:shd w:val="clear" w:color="auto" w:fill="auto"/>
          </w:tcPr>
          <w:p w:rsidR="00E55D70" w:rsidRPr="00075F08" w:rsidRDefault="00075F08" w:rsidP="00E55D70">
            <w:pPr>
              <w:jc w:val="center"/>
              <w:rPr>
                <w:color w:val="000000"/>
                <w:sz w:val="24"/>
                <w:szCs w:val="24"/>
              </w:rPr>
            </w:pPr>
            <w:r w:rsidRPr="00075F08">
              <w:rPr>
                <w:color w:val="000000"/>
                <w:sz w:val="24"/>
                <w:szCs w:val="24"/>
              </w:rPr>
              <w:t>0</w:t>
            </w:r>
          </w:p>
        </w:tc>
        <w:tc>
          <w:tcPr>
            <w:tcW w:w="1296" w:type="dxa"/>
            <w:gridSpan w:val="3"/>
          </w:tcPr>
          <w:p w:rsidR="00E55D70" w:rsidRPr="00075F08" w:rsidRDefault="00075F08" w:rsidP="00E55D70">
            <w:pPr>
              <w:jc w:val="center"/>
              <w:rPr>
                <w:color w:val="000000"/>
                <w:sz w:val="24"/>
                <w:szCs w:val="24"/>
              </w:rPr>
            </w:pPr>
            <w:r w:rsidRPr="00075F08">
              <w:rPr>
                <w:color w:val="000000"/>
                <w:sz w:val="24"/>
                <w:szCs w:val="24"/>
              </w:rPr>
              <w:t>0</w:t>
            </w:r>
          </w:p>
        </w:tc>
        <w:tc>
          <w:tcPr>
            <w:tcW w:w="2458" w:type="dxa"/>
            <w:gridSpan w:val="2"/>
            <w:shd w:val="clear" w:color="auto" w:fill="auto"/>
            <w:hideMark/>
          </w:tcPr>
          <w:p w:rsidR="00E55D70" w:rsidRPr="00501710" w:rsidRDefault="00E55D70" w:rsidP="007D32D1">
            <w:pPr>
              <w:jc w:val="center"/>
              <w:rPr>
                <w:color w:val="000000"/>
                <w:sz w:val="24"/>
                <w:szCs w:val="24"/>
              </w:rPr>
            </w:pPr>
            <w:r w:rsidRPr="00501710">
              <w:rPr>
                <w:color w:val="000000"/>
                <w:sz w:val="24"/>
                <w:szCs w:val="24"/>
              </w:rPr>
              <w:t>Заместитель главы Администрации</w:t>
            </w:r>
            <w:r>
              <w:rPr>
                <w:color w:val="000000"/>
                <w:sz w:val="24"/>
                <w:szCs w:val="24"/>
              </w:rPr>
              <w:t>, курирующий вопросы</w:t>
            </w:r>
            <w:r w:rsidR="007D32D1">
              <w:rPr>
                <w:color w:val="000000"/>
                <w:sz w:val="24"/>
                <w:szCs w:val="24"/>
              </w:rPr>
              <w:t xml:space="preserve"> </w:t>
            </w:r>
            <w:r w:rsidRPr="00501710">
              <w:rPr>
                <w:color w:val="000000"/>
                <w:sz w:val="24"/>
                <w:szCs w:val="24"/>
              </w:rPr>
              <w:t xml:space="preserve">по строительству, </w:t>
            </w:r>
            <w:r w:rsidRPr="00501710">
              <w:rPr>
                <w:color w:val="000000"/>
                <w:sz w:val="24"/>
                <w:szCs w:val="24"/>
              </w:rPr>
              <w:br/>
              <w:t xml:space="preserve">Управление </w:t>
            </w:r>
            <w:r w:rsidRPr="00501710">
              <w:rPr>
                <w:color w:val="000000"/>
                <w:sz w:val="24"/>
                <w:szCs w:val="24"/>
              </w:rPr>
              <w:lastRenderedPageBreak/>
              <w:t>образования</w:t>
            </w:r>
          </w:p>
        </w:tc>
        <w:tc>
          <w:tcPr>
            <w:tcW w:w="3752" w:type="dxa"/>
            <w:gridSpan w:val="2"/>
          </w:tcPr>
          <w:p w:rsidR="00E55D70" w:rsidRPr="00501710" w:rsidRDefault="00E55D70" w:rsidP="008F39D2">
            <w:pPr>
              <w:rPr>
                <w:color w:val="000000"/>
                <w:sz w:val="24"/>
                <w:szCs w:val="24"/>
              </w:rPr>
            </w:pPr>
            <w:proofErr w:type="gramStart"/>
            <w:r>
              <w:rPr>
                <w:color w:val="000000"/>
                <w:sz w:val="24"/>
                <w:szCs w:val="24"/>
              </w:rPr>
              <w:lastRenderedPageBreak/>
              <w:t xml:space="preserve">Заявка на участие в программе «Содействие созданию в Свердловской области (исходя из прогнозируемой потребности) новых мест в </w:t>
            </w:r>
            <w:proofErr w:type="spellStart"/>
            <w:r>
              <w:rPr>
                <w:color w:val="000000"/>
                <w:sz w:val="24"/>
                <w:szCs w:val="24"/>
              </w:rPr>
              <w:t>общеобразователь</w:t>
            </w:r>
            <w:r w:rsidR="00075F08">
              <w:rPr>
                <w:color w:val="000000"/>
                <w:sz w:val="24"/>
                <w:szCs w:val="24"/>
              </w:rPr>
              <w:t>-</w:t>
            </w:r>
            <w:r>
              <w:rPr>
                <w:color w:val="000000"/>
                <w:sz w:val="24"/>
                <w:szCs w:val="24"/>
              </w:rPr>
              <w:t>ных</w:t>
            </w:r>
            <w:proofErr w:type="spellEnd"/>
            <w:r>
              <w:rPr>
                <w:color w:val="000000"/>
                <w:sz w:val="24"/>
                <w:szCs w:val="24"/>
              </w:rPr>
              <w:t xml:space="preserve"> организациях</w:t>
            </w:r>
            <w:r w:rsidR="00075F08">
              <w:rPr>
                <w:color w:val="000000"/>
                <w:sz w:val="24"/>
                <w:szCs w:val="24"/>
              </w:rPr>
              <w:t xml:space="preserve"> (далее - ОО)</w:t>
            </w:r>
            <w:r>
              <w:rPr>
                <w:color w:val="000000"/>
                <w:sz w:val="24"/>
                <w:szCs w:val="24"/>
              </w:rPr>
              <w:t xml:space="preserve">, </w:t>
            </w:r>
            <w:r>
              <w:rPr>
                <w:color w:val="000000"/>
                <w:sz w:val="24"/>
                <w:szCs w:val="24"/>
              </w:rPr>
              <w:lastRenderedPageBreak/>
              <w:t>включен в дополнительный перечень</w:t>
            </w:r>
            <w:proofErr w:type="gramEnd"/>
          </w:p>
        </w:tc>
      </w:tr>
      <w:tr w:rsidR="00075F08" w:rsidRPr="00E07024" w:rsidTr="00156D5B">
        <w:trPr>
          <w:gridBefore w:val="1"/>
          <w:wBefore w:w="490" w:type="dxa"/>
          <w:trHeight w:val="519"/>
          <w:jc w:val="center"/>
        </w:trPr>
        <w:tc>
          <w:tcPr>
            <w:tcW w:w="1031" w:type="dxa"/>
            <w:gridSpan w:val="2"/>
            <w:shd w:val="clear" w:color="auto" w:fill="auto"/>
          </w:tcPr>
          <w:p w:rsidR="00075F08" w:rsidRPr="00501710" w:rsidRDefault="00075F08" w:rsidP="00CA0908">
            <w:pPr>
              <w:jc w:val="center"/>
              <w:rPr>
                <w:color w:val="000000"/>
                <w:sz w:val="24"/>
                <w:szCs w:val="24"/>
              </w:rPr>
            </w:pPr>
            <w:r>
              <w:rPr>
                <w:color w:val="000000"/>
                <w:sz w:val="24"/>
                <w:szCs w:val="24"/>
              </w:rPr>
              <w:lastRenderedPageBreak/>
              <w:t>1.2.2</w:t>
            </w:r>
          </w:p>
        </w:tc>
        <w:tc>
          <w:tcPr>
            <w:tcW w:w="5164" w:type="dxa"/>
            <w:gridSpan w:val="2"/>
            <w:shd w:val="clear" w:color="000000" w:fill="FFFFFF"/>
          </w:tcPr>
          <w:p w:rsidR="00075F08" w:rsidRPr="00E07024" w:rsidRDefault="00075F08" w:rsidP="007D32D1">
            <w:pPr>
              <w:rPr>
                <w:color w:val="000000"/>
                <w:sz w:val="24"/>
                <w:szCs w:val="24"/>
              </w:rPr>
            </w:pPr>
            <w:r w:rsidRPr="00E07024">
              <w:rPr>
                <w:color w:val="000000"/>
                <w:sz w:val="24"/>
                <w:szCs w:val="24"/>
              </w:rPr>
              <w:t>Строительство здания школы-сад Ф</w:t>
            </w:r>
            <w:r>
              <w:rPr>
                <w:color w:val="000000"/>
                <w:sz w:val="24"/>
                <w:szCs w:val="24"/>
              </w:rPr>
              <w:t xml:space="preserve">илиала МАОУ «Артинский лицей» </w:t>
            </w:r>
            <w:proofErr w:type="spellStart"/>
            <w:r w:rsidRPr="00E07024">
              <w:rPr>
                <w:color w:val="000000"/>
                <w:sz w:val="24"/>
                <w:szCs w:val="24"/>
              </w:rPr>
              <w:t>Пристанинская</w:t>
            </w:r>
            <w:proofErr w:type="spellEnd"/>
            <w:r w:rsidRPr="00E07024">
              <w:rPr>
                <w:color w:val="000000"/>
                <w:sz w:val="24"/>
                <w:szCs w:val="24"/>
              </w:rPr>
              <w:t xml:space="preserve"> начальная</w:t>
            </w:r>
            <w:r>
              <w:rPr>
                <w:color w:val="000000"/>
                <w:sz w:val="24"/>
                <w:szCs w:val="24"/>
              </w:rPr>
              <w:t xml:space="preserve"> школа-детский сад» в с</w:t>
            </w:r>
            <w:proofErr w:type="gramStart"/>
            <w:r>
              <w:rPr>
                <w:color w:val="000000"/>
                <w:sz w:val="24"/>
                <w:szCs w:val="24"/>
              </w:rPr>
              <w:t>.П</w:t>
            </w:r>
            <w:proofErr w:type="gramEnd"/>
            <w:r>
              <w:rPr>
                <w:color w:val="000000"/>
                <w:sz w:val="24"/>
                <w:szCs w:val="24"/>
              </w:rPr>
              <w:t>ристань</w:t>
            </w:r>
            <w:r w:rsidRPr="00E07024">
              <w:rPr>
                <w:color w:val="000000"/>
                <w:sz w:val="24"/>
                <w:szCs w:val="24"/>
              </w:rPr>
              <w:t xml:space="preserve"> (на 100 мест)</w:t>
            </w:r>
            <w:r>
              <w:rPr>
                <w:color w:val="000000"/>
                <w:sz w:val="24"/>
                <w:szCs w:val="24"/>
              </w:rPr>
              <w:t>, сметной стоим</w:t>
            </w:r>
            <w:r w:rsidR="007D32D1">
              <w:rPr>
                <w:color w:val="000000"/>
                <w:sz w:val="24"/>
                <w:szCs w:val="24"/>
              </w:rPr>
              <w:t>о</w:t>
            </w:r>
            <w:r>
              <w:rPr>
                <w:color w:val="000000"/>
                <w:sz w:val="24"/>
                <w:szCs w:val="24"/>
              </w:rPr>
              <w:t>стью 148 551,4 тыс.рублей</w:t>
            </w:r>
          </w:p>
        </w:tc>
        <w:tc>
          <w:tcPr>
            <w:tcW w:w="1235" w:type="dxa"/>
            <w:gridSpan w:val="2"/>
            <w:shd w:val="clear" w:color="auto" w:fill="auto"/>
          </w:tcPr>
          <w:p w:rsidR="00075F08" w:rsidRPr="00075F08" w:rsidRDefault="00075F08" w:rsidP="00075F08">
            <w:pPr>
              <w:jc w:val="center"/>
              <w:rPr>
                <w:color w:val="000000"/>
                <w:sz w:val="18"/>
                <w:szCs w:val="18"/>
              </w:rPr>
            </w:pPr>
            <w:r w:rsidRPr="00075F08">
              <w:rPr>
                <w:color w:val="000000"/>
                <w:sz w:val="24"/>
                <w:szCs w:val="24"/>
              </w:rPr>
              <w:t>0</w:t>
            </w:r>
          </w:p>
        </w:tc>
        <w:tc>
          <w:tcPr>
            <w:tcW w:w="1188" w:type="dxa"/>
            <w:gridSpan w:val="2"/>
            <w:shd w:val="clear" w:color="auto" w:fill="auto"/>
          </w:tcPr>
          <w:p w:rsidR="00075F08" w:rsidRPr="00075F08" w:rsidRDefault="00075F08" w:rsidP="00075F08">
            <w:pPr>
              <w:jc w:val="center"/>
              <w:rPr>
                <w:color w:val="000000"/>
                <w:sz w:val="24"/>
                <w:szCs w:val="24"/>
              </w:rPr>
            </w:pPr>
            <w:r w:rsidRPr="00075F08">
              <w:rPr>
                <w:color w:val="000000"/>
                <w:sz w:val="24"/>
                <w:szCs w:val="24"/>
              </w:rPr>
              <w:t>0</w:t>
            </w:r>
          </w:p>
        </w:tc>
        <w:tc>
          <w:tcPr>
            <w:tcW w:w="1296" w:type="dxa"/>
            <w:gridSpan w:val="3"/>
          </w:tcPr>
          <w:p w:rsidR="00075F08" w:rsidRPr="00075F08" w:rsidRDefault="00075F08" w:rsidP="00075F08">
            <w:pPr>
              <w:jc w:val="center"/>
              <w:rPr>
                <w:color w:val="000000"/>
                <w:sz w:val="24"/>
                <w:szCs w:val="24"/>
              </w:rPr>
            </w:pPr>
            <w:r w:rsidRPr="00075F08">
              <w:rPr>
                <w:color w:val="000000"/>
                <w:sz w:val="24"/>
                <w:szCs w:val="24"/>
              </w:rPr>
              <w:t>0</w:t>
            </w:r>
          </w:p>
        </w:tc>
        <w:tc>
          <w:tcPr>
            <w:tcW w:w="2458" w:type="dxa"/>
            <w:gridSpan w:val="2"/>
            <w:shd w:val="clear" w:color="auto" w:fill="auto"/>
          </w:tcPr>
          <w:p w:rsidR="00075F08" w:rsidRDefault="00075F08" w:rsidP="00E55D70">
            <w:pPr>
              <w:jc w:val="center"/>
            </w:pPr>
            <w:r w:rsidRPr="00FF15AA">
              <w:rPr>
                <w:color w:val="000000"/>
                <w:sz w:val="24"/>
                <w:szCs w:val="24"/>
              </w:rPr>
              <w:t>-//-</w:t>
            </w:r>
          </w:p>
        </w:tc>
        <w:tc>
          <w:tcPr>
            <w:tcW w:w="3752" w:type="dxa"/>
            <w:gridSpan w:val="2"/>
          </w:tcPr>
          <w:p w:rsidR="00075F08" w:rsidRPr="00501710" w:rsidRDefault="00075F08" w:rsidP="00075F08">
            <w:pPr>
              <w:rPr>
                <w:color w:val="000000"/>
                <w:sz w:val="24"/>
                <w:szCs w:val="24"/>
              </w:rPr>
            </w:pPr>
            <w:proofErr w:type="gramStart"/>
            <w:r>
              <w:rPr>
                <w:color w:val="000000"/>
                <w:sz w:val="24"/>
                <w:szCs w:val="24"/>
              </w:rPr>
              <w:t>Заявка на участие в программе «Содействие созданию в Свердловской области (исходя из прогнозируемой потребности) новых мест в ОО, включен в дополнительный перечень</w:t>
            </w:r>
            <w:proofErr w:type="gramEnd"/>
          </w:p>
        </w:tc>
      </w:tr>
      <w:tr w:rsidR="00E55D70" w:rsidRPr="00E07024" w:rsidTr="00156D5B">
        <w:trPr>
          <w:gridBefore w:val="1"/>
          <w:wBefore w:w="490" w:type="dxa"/>
          <w:trHeight w:val="567"/>
          <w:jc w:val="center"/>
        </w:trPr>
        <w:tc>
          <w:tcPr>
            <w:tcW w:w="1031" w:type="dxa"/>
            <w:gridSpan w:val="2"/>
            <w:shd w:val="clear" w:color="auto" w:fill="auto"/>
          </w:tcPr>
          <w:p w:rsidR="00E55D70" w:rsidRPr="00501710" w:rsidRDefault="00E55D70" w:rsidP="00CA0908">
            <w:pPr>
              <w:jc w:val="center"/>
              <w:rPr>
                <w:color w:val="000000"/>
                <w:sz w:val="24"/>
                <w:szCs w:val="24"/>
              </w:rPr>
            </w:pPr>
            <w:r>
              <w:rPr>
                <w:color w:val="000000"/>
                <w:sz w:val="24"/>
                <w:szCs w:val="24"/>
              </w:rPr>
              <w:t>1.2.3</w:t>
            </w:r>
          </w:p>
        </w:tc>
        <w:tc>
          <w:tcPr>
            <w:tcW w:w="5164" w:type="dxa"/>
            <w:gridSpan w:val="2"/>
            <w:shd w:val="clear" w:color="000000" w:fill="FFFFFF"/>
          </w:tcPr>
          <w:p w:rsidR="00E55D70" w:rsidRPr="00E07024" w:rsidRDefault="00E55D70" w:rsidP="00BE2653">
            <w:pPr>
              <w:rPr>
                <w:color w:val="000000"/>
                <w:sz w:val="24"/>
                <w:szCs w:val="24"/>
              </w:rPr>
            </w:pPr>
            <w:r w:rsidRPr="00E07024">
              <w:rPr>
                <w:color w:val="000000"/>
                <w:sz w:val="24"/>
                <w:szCs w:val="24"/>
              </w:rPr>
              <w:t xml:space="preserve">Строительство </w:t>
            </w:r>
            <w:proofErr w:type="spellStart"/>
            <w:r w:rsidRPr="00E07024">
              <w:rPr>
                <w:color w:val="000000"/>
                <w:sz w:val="24"/>
                <w:szCs w:val="24"/>
              </w:rPr>
              <w:t>пристроя</w:t>
            </w:r>
            <w:proofErr w:type="spellEnd"/>
            <w:r w:rsidRPr="00E07024">
              <w:rPr>
                <w:color w:val="000000"/>
                <w:sz w:val="24"/>
                <w:szCs w:val="24"/>
              </w:rPr>
              <w:t xml:space="preserve"> к зданию МАОУ АГО «Артинская СОШ № 6» (на 150 мест).</w:t>
            </w:r>
          </w:p>
        </w:tc>
        <w:tc>
          <w:tcPr>
            <w:tcW w:w="1235" w:type="dxa"/>
            <w:gridSpan w:val="2"/>
            <w:shd w:val="clear" w:color="auto" w:fill="auto"/>
          </w:tcPr>
          <w:p w:rsidR="00E55D70" w:rsidRPr="00501710" w:rsidRDefault="00E55D70" w:rsidP="00E55D70">
            <w:pPr>
              <w:jc w:val="center"/>
              <w:rPr>
                <w:color w:val="000000"/>
                <w:sz w:val="24"/>
                <w:szCs w:val="24"/>
              </w:rPr>
            </w:pPr>
            <w:r>
              <w:rPr>
                <w:color w:val="000000"/>
                <w:sz w:val="24"/>
                <w:szCs w:val="24"/>
              </w:rPr>
              <w:t>0,0</w:t>
            </w:r>
          </w:p>
        </w:tc>
        <w:tc>
          <w:tcPr>
            <w:tcW w:w="1188" w:type="dxa"/>
            <w:gridSpan w:val="2"/>
            <w:shd w:val="clear" w:color="auto" w:fill="auto"/>
          </w:tcPr>
          <w:p w:rsidR="00E55D70" w:rsidRPr="00501710" w:rsidRDefault="00E55D70" w:rsidP="00E55D70">
            <w:pPr>
              <w:jc w:val="center"/>
              <w:rPr>
                <w:color w:val="000000"/>
                <w:sz w:val="24"/>
                <w:szCs w:val="24"/>
              </w:rPr>
            </w:pPr>
            <w:r>
              <w:rPr>
                <w:color w:val="000000"/>
                <w:sz w:val="24"/>
                <w:szCs w:val="24"/>
              </w:rPr>
              <w:t>0,0</w:t>
            </w:r>
          </w:p>
        </w:tc>
        <w:tc>
          <w:tcPr>
            <w:tcW w:w="1296" w:type="dxa"/>
            <w:gridSpan w:val="3"/>
          </w:tcPr>
          <w:p w:rsidR="00E55D70" w:rsidRDefault="00E55D70" w:rsidP="00E55D70">
            <w:pPr>
              <w:jc w:val="center"/>
              <w:rPr>
                <w:color w:val="000000"/>
                <w:sz w:val="24"/>
                <w:szCs w:val="24"/>
              </w:rPr>
            </w:pPr>
            <w:r>
              <w:rPr>
                <w:color w:val="000000"/>
                <w:sz w:val="24"/>
                <w:szCs w:val="24"/>
              </w:rPr>
              <w:t>0,0</w:t>
            </w:r>
          </w:p>
        </w:tc>
        <w:tc>
          <w:tcPr>
            <w:tcW w:w="2458" w:type="dxa"/>
            <w:gridSpan w:val="2"/>
            <w:shd w:val="clear" w:color="auto" w:fill="auto"/>
          </w:tcPr>
          <w:p w:rsidR="00E55D70" w:rsidRDefault="00E55D70" w:rsidP="00E55D70">
            <w:pPr>
              <w:jc w:val="center"/>
            </w:pPr>
            <w:r w:rsidRPr="00FF15AA">
              <w:rPr>
                <w:color w:val="000000"/>
                <w:sz w:val="24"/>
                <w:szCs w:val="24"/>
              </w:rPr>
              <w:t>-//-</w:t>
            </w:r>
          </w:p>
        </w:tc>
        <w:tc>
          <w:tcPr>
            <w:tcW w:w="3752" w:type="dxa"/>
            <w:gridSpan w:val="2"/>
          </w:tcPr>
          <w:p w:rsidR="00E55D70" w:rsidRPr="00501710" w:rsidRDefault="00E55D70" w:rsidP="00E55D70">
            <w:pPr>
              <w:jc w:val="center"/>
              <w:rPr>
                <w:color w:val="000000"/>
                <w:sz w:val="24"/>
                <w:szCs w:val="24"/>
              </w:rPr>
            </w:pPr>
          </w:p>
        </w:tc>
      </w:tr>
      <w:tr w:rsidR="008F39D2" w:rsidRPr="00E07024" w:rsidTr="00156D5B">
        <w:trPr>
          <w:gridBefore w:val="1"/>
          <w:wBefore w:w="490" w:type="dxa"/>
          <w:trHeight w:val="567"/>
          <w:jc w:val="center"/>
        </w:trPr>
        <w:tc>
          <w:tcPr>
            <w:tcW w:w="1031" w:type="dxa"/>
            <w:gridSpan w:val="2"/>
            <w:shd w:val="clear" w:color="auto" w:fill="auto"/>
          </w:tcPr>
          <w:p w:rsidR="008F39D2" w:rsidRDefault="007D32D1" w:rsidP="00CA0908">
            <w:pPr>
              <w:jc w:val="center"/>
              <w:rPr>
                <w:color w:val="000000"/>
                <w:sz w:val="24"/>
                <w:szCs w:val="24"/>
              </w:rPr>
            </w:pPr>
            <w:r>
              <w:rPr>
                <w:color w:val="000000"/>
                <w:sz w:val="24"/>
                <w:szCs w:val="24"/>
              </w:rPr>
              <w:t>1.2.4</w:t>
            </w:r>
          </w:p>
        </w:tc>
        <w:tc>
          <w:tcPr>
            <w:tcW w:w="5164" w:type="dxa"/>
            <w:gridSpan w:val="2"/>
            <w:shd w:val="clear" w:color="000000" w:fill="FFFFFF"/>
          </w:tcPr>
          <w:p w:rsidR="008F39D2" w:rsidRPr="008F39D2" w:rsidRDefault="008F39D2" w:rsidP="00451281">
            <w:pPr>
              <w:rPr>
                <w:color w:val="000000"/>
                <w:sz w:val="24"/>
                <w:szCs w:val="24"/>
              </w:rPr>
            </w:pPr>
            <w:r w:rsidRPr="00451281">
              <w:rPr>
                <w:color w:val="000000"/>
                <w:sz w:val="24"/>
                <w:szCs w:val="24"/>
              </w:rPr>
              <w:t xml:space="preserve">Строительство здания детского сада </w:t>
            </w:r>
            <w:r w:rsidR="007D32D1" w:rsidRPr="00451281">
              <w:rPr>
                <w:color w:val="000000"/>
                <w:sz w:val="24"/>
                <w:szCs w:val="24"/>
              </w:rPr>
              <w:t xml:space="preserve">на 90 мест </w:t>
            </w:r>
            <w:r w:rsidRPr="00451281">
              <w:rPr>
                <w:color w:val="000000"/>
                <w:sz w:val="24"/>
                <w:szCs w:val="24"/>
              </w:rPr>
              <w:t>в с</w:t>
            </w:r>
            <w:proofErr w:type="gramStart"/>
            <w:r w:rsidRPr="00451281">
              <w:rPr>
                <w:color w:val="000000"/>
                <w:sz w:val="24"/>
                <w:szCs w:val="24"/>
              </w:rPr>
              <w:t>.С</w:t>
            </w:r>
            <w:proofErr w:type="gramEnd"/>
            <w:r w:rsidRPr="00451281">
              <w:rPr>
                <w:color w:val="000000"/>
                <w:sz w:val="24"/>
                <w:szCs w:val="24"/>
              </w:rPr>
              <w:t>ажино</w:t>
            </w:r>
            <w:r w:rsidR="007D32D1" w:rsidRPr="00451281">
              <w:rPr>
                <w:color w:val="000000"/>
                <w:sz w:val="24"/>
                <w:szCs w:val="24"/>
              </w:rPr>
              <w:t xml:space="preserve">, сметной стоимостью </w:t>
            </w:r>
            <w:r w:rsidR="00451281" w:rsidRPr="00451281">
              <w:rPr>
                <w:color w:val="000000"/>
                <w:sz w:val="24"/>
                <w:szCs w:val="24"/>
              </w:rPr>
              <w:t xml:space="preserve">112 997 </w:t>
            </w:r>
            <w:r w:rsidR="007D32D1" w:rsidRPr="00451281">
              <w:rPr>
                <w:color w:val="000000"/>
                <w:sz w:val="24"/>
                <w:szCs w:val="24"/>
              </w:rPr>
              <w:t>тыс.рублей</w:t>
            </w:r>
          </w:p>
        </w:tc>
        <w:tc>
          <w:tcPr>
            <w:tcW w:w="1235" w:type="dxa"/>
            <w:gridSpan w:val="2"/>
            <w:shd w:val="clear" w:color="auto" w:fill="auto"/>
          </w:tcPr>
          <w:p w:rsidR="008F39D2" w:rsidRPr="008F39D2" w:rsidRDefault="008F39D2" w:rsidP="00E55D70">
            <w:pPr>
              <w:jc w:val="center"/>
              <w:rPr>
                <w:color w:val="000000"/>
                <w:sz w:val="24"/>
                <w:szCs w:val="24"/>
              </w:rPr>
            </w:pPr>
          </w:p>
        </w:tc>
        <w:tc>
          <w:tcPr>
            <w:tcW w:w="1188" w:type="dxa"/>
            <w:gridSpan w:val="2"/>
            <w:shd w:val="clear" w:color="auto" w:fill="auto"/>
          </w:tcPr>
          <w:p w:rsidR="008F39D2" w:rsidRPr="008F39D2" w:rsidRDefault="008F39D2" w:rsidP="00E55D70">
            <w:pPr>
              <w:jc w:val="center"/>
              <w:rPr>
                <w:color w:val="000000"/>
                <w:sz w:val="24"/>
                <w:szCs w:val="24"/>
              </w:rPr>
            </w:pPr>
            <w:r w:rsidRPr="008F39D2">
              <w:rPr>
                <w:color w:val="000000"/>
                <w:sz w:val="24"/>
                <w:szCs w:val="24"/>
              </w:rPr>
              <w:t>3 500</w:t>
            </w:r>
          </w:p>
        </w:tc>
        <w:tc>
          <w:tcPr>
            <w:tcW w:w="1296" w:type="dxa"/>
            <w:gridSpan w:val="3"/>
          </w:tcPr>
          <w:p w:rsidR="008F39D2" w:rsidRDefault="008F39D2" w:rsidP="00E55D70">
            <w:pPr>
              <w:jc w:val="center"/>
              <w:rPr>
                <w:color w:val="000000"/>
                <w:sz w:val="24"/>
                <w:szCs w:val="24"/>
              </w:rPr>
            </w:pPr>
          </w:p>
        </w:tc>
        <w:tc>
          <w:tcPr>
            <w:tcW w:w="2458" w:type="dxa"/>
            <w:gridSpan w:val="2"/>
            <w:shd w:val="clear" w:color="auto" w:fill="auto"/>
          </w:tcPr>
          <w:p w:rsidR="008F39D2" w:rsidRPr="00FF15AA" w:rsidRDefault="007D32D1" w:rsidP="00E55D70">
            <w:pPr>
              <w:jc w:val="center"/>
              <w:rPr>
                <w:color w:val="000000"/>
                <w:sz w:val="24"/>
                <w:szCs w:val="24"/>
              </w:rPr>
            </w:pPr>
            <w:r w:rsidRPr="00FF15AA">
              <w:rPr>
                <w:color w:val="000000"/>
                <w:sz w:val="24"/>
                <w:szCs w:val="24"/>
              </w:rPr>
              <w:t>-//-</w:t>
            </w:r>
          </w:p>
        </w:tc>
        <w:tc>
          <w:tcPr>
            <w:tcW w:w="3752" w:type="dxa"/>
            <w:gridSpan w:val="2"/>
          </w:tcPr>
          <w:p w:rsidR="008F39D2" w:rsidRPr="00451281" w:rsidRDefault="007D32D1" w:rsidP="00451281">
            <w:pPr>
              <w:rPr>
                <w:color w:val="000000"/>
                <w:sz w:val="24"/>
                <w:szCs w:val="24"/>
              </w:rPr>
            </w:pPr>
            <w:r w:rsidRPr="00451281">
              <w:rPr>
                <w:sz w:val="24"/>
                <w:szCs w:val="24"/>
              </w:rPr>
              <w:t xml:space="preserve">ПСД разработано, </w:t>
            </w:r>
            <w:r w:rsidR="00451281" w:rsidRPr="00451281">
              <w:rPr>
                <w:sz w:val="24"/>
                <w:szCs w:val="24"/>
              </w:rPr>
              <w:t xml:space="preserve">11.09.2020 </w:t>
            </w:r>
            <w:r w:rsidRPr="00451281">
              <w:rPr>
                <w:sz w:val="24"/>
                <w:szCs w:val="24"/>
              </w:rPr>
              <w:t>получено положительное заключение гос. экспертизы</w:t>
            </w:r>
          </w:p>
        </w:tc>
      </w:tr>
      <w:tr w:rsidR="00F01B57" w:rsidRPr="00501710" w:rsidTr="00156D5B">
        <w:trPr>
          <w:gridBefore w:val="1"/>
          <w:wBefore w:w="490" w:type="dxa"/>
          <w:trHeight w:val="174"/>
          <w:jc w:val="center"/>
        </w:trPr>
        <w:tc>
          <w:tcPr>
            <w:tcW w:w="1031" w:type="dxa"/>
            <w:gridSpan w:val="2"/>
          </w:tcPr>
          <w:p w:rsidR="00F01B57" w:rsidRPr="00501710" w:rsidRDefault="007D32D1" w:rsidP="007D32D1">
            <w:pPr>
              <w:jc w:val="center"/>
              <w:rPr>
                <w:color w:val="000000"/>
                <w:sz w:val="24"/>
                <w:szCs w:val="24"/>
              </w:rPr>
            </w:pPr>
            <w:r>
              <w:rPr>
                <w:color w:val="000000"/>
                <w:sz w:val="24"/>
                <w:szCs w:val="24"/>
              </w:rPr>
              <w:t>1.2.5</w:t>
            </w:r>
          </w:p>
        </w:tc>
        <w:tc>
          <w:tcPr>
            <w:tcW w:w="5164" w:type="dxa"/>
            <w:gridSpan w:val="2"/>
            <w:shd w:val="clear" w:color="auto" w:fill="auto"/>
          </w:tcPr>
          <w:p w:rsidR="00F01B57" w:rsidRPr="00501710" w:rsidRDefault="00F01B57" w:rsidP="00BE2653">
            <w:pPr>
              <w:rPr>
                <w:sz w:val="24"/>
                <w:szCs w:val="24"/>
              </w:rPr>
            </w:pPr>
            <w:r w:rsidRPr="00BE2653">
              <w:rPr>
                <w:sz w:val="24"/>
                <w:szCs w:val="24"/>
              </w:rPr>
              <w:t xml:space="preserve">Создание современной цифровой образовательной среды </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6 843,4</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6 950,0</w:t>
            </w:r>
          </w:p>
        </w:tc>
        <w:tc>
          <w:tcPr>
            <w:tcW w:w="1296" w:type="dxa"/>
            <w:gridSpan w:val="3"/>
          </w:tcPr>
          <w:p w:rsidR="00F01B57" w:rsidRDefault="00F01B57" w:rsidP="00F01B57">
            <w:pPr>
              <w:jc w:val="center"/>
              <w:rPr>
                <w:color w:val="000000"/>
                <w:sz w:val="24"/>
                <w:szCs w:val="24"/>
              </w:rPr>
            </w:pPr>
            <w:r>
              <w:rPr>
                <w:color w:val="000000"/>
                <w:sz w:val="24"/>
                <w:szCs w:val="24"/>
              </w:rPr>
              <w:t>4 633,0</w:t>
            </w:r>
          </w:p>
        </w:tc>
        <w:tc>
          <w:tcPr>
            <w:tcW w:w="2458" w:type="dxa"/>
            <w:gridSpan w:val="2"/>
          </w:tcPr>
          <w:p w:rsidR="00F01B57" w:rsidRDefault="00F01B57" w:rsidP="00F01B57">
            <w:pPr>
              <w:jc w:val="center"/>
            </w:pPr>
            <w:r w:rsidRPr="00B107A3">
              <w:rPr>
                <w:color w:val="000000"/>
                <w:sz w:val="24"/>
                <w:szCs w:val="24"/>
              </w:rPr>
              <w:t>-//-</w:t>
            </w:r>
          </w:p>
        </w:tc>
        <w:tc>
          <w:tcPr>
            <w:tcW w:w="3752" w:type="dxa"/>
            <w:gridSpan w:val="2"/>
          </w:tcPr>
          <w:p w:rsidR="00F01B57" w:rsidRPr="00501710" w:rsidRDefault="00F01B57" w:rsidP="00F01B57">
            <w:pPr>
              <w:rPr>
                <w:color w:val="000000"/>
                <w:sz w:val="24"/>
                <w:szCs w:val="24"/>
              </w:rPr>
            </w:pPr>
            <w:r>
              <w:rPr>
                <w:color w:val="000000"/>
                <w:sz w:val="24"/>
                <w:szCs w:val="24"/>
              </w:rPr>
              <w:t xml:space="preserve">Приобретены ноутбуки, проекторы, маршрутизаторы, </w:t>
            </w:r>
            <w:proofErr w:type="spellStart"/>
            <w:r>
              <w:rPr>
                <w:color w:val="000000"/>
                <w:sz w:val="24"/>
                <w:szCs w:val="24"/>
              </w:rPr>
              <w:t>вэб</w:t>
            </w:r>
            <w:proofErr w:type="spellEnd"/>
            <w:r>
              <w:rPr>
                <w:color w:val="000000"/>
                <w:sz w:val="24"/>
                <w:szCs w:val="24"/>
              </w:rPr>
              <w:t xml:space="preserve"> камеры, мониторы, принтеры, интерактивные доски и т.д. за счет средств областного бюджета выделяемых на учебные расходы</w:t>
            </w:r>
          </w:p>
        </w:tc>
      </w:tr>
      <w:tr w:rsidR="00F01B57" w:rsidRPr="00501710" w:rsidTr="00156D5B">
        <w:trPr>
          <w:gridBefore w:val="1"/>
          <w:wBefore w:w="490" w:type="dxa"/>
          <w:trHeight w:val="1401"/>
          <w:jc w:val="center"/>
        </w:trPr>
        <w:tc>
          <w:tcPr>
            <w:tcW w:w="1031" w:type="dxa"/>
            <w:gridSpan w:val="2"/>
            <w:shd w:val="clear" w:color="auto" w:fill="auto"/>
          </w:tcPr>
          <w:p w:rsidR="00F01B57" w:rsidRPr="00501710" w:rsidRDefault="007D32D1" w:rsidP="00CA0908">
            <w:pPr>
              <w:jc w:val="center"/>
              <w:rPr>
                <w:color w:val="000000"/>
                <w:sz w:val="24"/>
                <w:szCs w:val="24"/>
              </w:rPr>
            </w:pPr>
            <w:r>
              <w:rPr>
                <w:color w:val="000000"/>
                <w:sz w:val="24"/>
                <w:szCs w:val="24"/>
              </w:rPr>
              <w:t>1.2.6</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Проведение работ по приведению в соответствие требованиям пожарной безопасности и санитарного законодательства зданий и помещений образовательных организаций (в рамках текущей деятельности)</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5 000,0</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 xml:space="preserve"> 2 051,8</w:t>
            </w:r>
          </w:p>
        </w:tc>
        <w:tc>
          <w:tcPr>
            <w:tcW w:w="1296" w:type="dxa"/>
            <w:gridSpan w:val="3"/>
          </w:tcPr>
          <w:p w:rsidR="00F01B57" w:rsidRPr="00501710" w:rsidRDefault="00F01B57" w:rsidP="00F01B57">
            <w:pPr>
              <w:jc w:val="center"/>
              <w:rPr>
                <w:color w:val="000000"/>
                <w:sz w:val="24"/>
                <w:szCs w:val="24"/>
              </w:rPr>
            </w:pPr>
            <w:r>
              <w:rPr>
                <w:color w:val="000000"/>
                <w:sz w:val="24"/>
                <w:szCs w:val="24"/>
              </w:rPr>
              <w:t>1 534,2</w:t>
            </w:r>
          </w:p>
        </w:tc>
        <w:tc>
          <w:tcPr>
            <w:tcW w:w="2458" w:type="dxa"/>
            <w:gridSpan w:val="2"/>
            <w:shd w:val="clear" w:color="auto" w:fill="auto"/>
            <w:hideMark/>
          </w:tcPr>
          <w:p w:rsidR="00F01B57" w:rsidRDefault="00F01B57" w:rsidP="00F01B57">
            <w:pPr>
              <w:jc w:val="center"/>
            </w:pPr>
            <w:r w:rsidRPr="001100E4">
              <w:rPr>
                <w:color w:val="000000"/>
                <w:sz w:val="24"/>
                <w:szCs w:val="24"/>
              </w:rPr>
              <w:t>-//-</w:t>
            </w:r>
          </w:p>
        </w:tc>
        <w:tc>
          <w:tcPr>
            <w:tcW w:w="3752" w:type="dxa"/>
            <w:gridSpan w:val="2"/>
          </w:tcPr>
          <w:p w:rsidR="00F01B57" w:rsidRPr="00501710" w:rsidRDefault="00F01B57" w:rsidP="00F01B57">
            <w:pPr>
              <w:jc w:val="center"/>
              <w:rPr>
                <w:color w:val="000000"/>
                <w:sz w:val="24"/>
                <w:szCs w:val="24"/>
              </w:rPr>
            </w:pPr>
          </w:p>
        </w:tc>
      </w:tr>
      <w:tr w:rsidR="007D32D1" w:rsidRPr="00501710" w:rsidTr="00156D5B">
        <w:trPr>
          <w:gridBefore w:val="1"/>
          <w:wBefore w:w="490" w:type="dxa"/>
          <w:trHeight w:val="701"/>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501710" w:rsidRDefault="007D32D1" w:rsidP="004D17D3">
            <w:pPr>
              <w:jc w:val="center"/>
              <w:rPr>
                <w:color w:val="000000"/>
                <w:sz w:val="24"/>
                <w:szCs w:val="24"/>
              </w:rPr>
            </w:pPr>
            <w:r>
              <w:rPr>
                <w:color w:val="000000"/>
                <w:sz w:val="24"/>
                <w:szCs w:val="24"/>
              </w:rPr>
              <w:t>1.2.7</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32D1" w:rsidRPr="0065502C" w:rsidRDefault="007D32D1" w:rsidP="007D32D1">
            <w:pPr>
              <w:rPr>
                <w:sz w:val="24"/>
                <w:szCs w:val="24"/>
              </w:rPr>
            </w:pPr>
            <w:r w:rsidRPr="0065502C">
              <w:rPr>
                <w:sz w:val="24"/>
                <w:szCs w:val="24"/>
              </w:rPr>
              <w:t>Капитальный ремонт спортивного зала в МБОУ «Барабинская ООШ»</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65502C" w:rsidRDefault="007D32D1" w:rsidP="007D32D1">
            <w:pPr>
              <w:jc w:val="center"/>
              <w:rPr>
                <w:sz w:val="24"/>
                <w:szCs w:val="24"/>
              </w:rPr>
            </w:pPr>
            <w:r>
              <w:rPr>
                <w:sz w:val="24"/>
                <w:szCs w:val="24"/>
              </w:rPr>
              <w:t>930,0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65502C" w:rsidRDefault="007D32D1" w:rsidP="007D32D1">
            <w:pPr>
              <w:jc w:val="center"/>
              <w:rPr>
                <w:sz w:val="24"/>
                <w:szCs w:val="24"/>
              </w:rPr>
            </w:pPr>
            <w:r w:rsidRPr="0065502C">
              <w:rPr>
                <w:sz w:val="24"/>
                <w:szCs w:val="24"/>
              </w:rPr>
              <w:t>0,0</w:t>
            </w:r>
          </w:p>
        </w:tc>
        <w:tc>
          <w:tcPr>
            <w:tcW w:w="1296" w:type="dxa"/>
            <w:gridSpan w:val="3"/>
            <w:tcBorders>
              <w:top w:val="single" w:sz="4" w:space="0" w:color="auto"/>
              <w:left w:val="single" w:sz="4" w:space="0" w:color="auto"/>
              <w:bottom w:val="single" w:sz="4" w:space="0" w:color="auto"/>
              <w:right w:val="single" w:sz="4" w:space="0" w:color="auto"/>
            </w:tcBorders>
          </w:tcPr>
          <w:p w:rsidR="007D32D1" w:rsidRPr="0065502C" w:rsidRDefault="007D32D1" w:rsidP="007D32D1">
            <w:pPr>
              <w:jc w:val="center"/>
              <w:rPr>
                <w:sz w:val="24"/>
                <w:szCs w:val="24"/>
              </w:rPr>
            </w:pPr>
            <w:r w:rsidRPr="0065502C">
              <w:rPr>
                <w:sz w:val="24"/>
                <w:szCs w:val="24"/>
              </w:rPr>
              <w:t>0,0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7D32D1" w:rsidRPr="0065502C" w:rsidRDefault="007D32D1" w:rsidP="007D32D1">
            <w:pPr>
              <w:jc w:val="center"/>
            </w:pPr>
            <w:r w:rsidRPr="0065502C">
              <w:rPr>
                <w:sz w:val="24"/>
                <w:szCs w:val="24"/>
              </w:rPr>
              <w:t>-//-</w:t>
            </w:r>
          </w:p>
        </w:tc>
        <w:tc>
          <w:tcPr>
            <w:tcW w:w="3752" w:type="dxa"/>
            <w:gridSpan w:val="2"/>
            <w:tcBorders>
              <w:top w:val="single" w:sz="4" w:space="0" w:color="auto"/>
              <w:left w:val="single" w:sz="4" w:space="0" w:color="auto"/>
              <w:bottom w:val="single" w:sz="4" w:space="0" w:color="auto"/>
              <w:right w:val="single" w:sz="4" w:space="0" w:color="auto"/>
            </w:tcBorders>
          </w:tcPr>
          <w:p w:rsidR="007D32D1" w:rsidRPr="0065502C" w:rsidRDefault="007D32D1" w:rsidP="007D32D1">
            <w:pPr>
              <w:rPr>
                <w:sz w:val="24"/>
                <w:szCs w:val="24"/>
              </w:rPr>
            </w:pPr>
            <w:r>
              <w:rPr>
                <w:sz w:val="24"/>
                <w:szCs w:val="24"/>
              </w:rPr>
              <w:t>В соответствии с порядком отбора муниципальных образований, расположенных на территории СО, Артинский ГО не попал на 2020 год в программу по капитальным ремонтам спортзала</w:t>
            </w:r>
          </w:p>
        </w:tc>
      </w:tr>
      <w:tr w:rsidR="007D32D1" w:rsidRPr="00501710" w:rsidTr="00156D5B">
        <w:trPr>
          <w:gridBefore w:val="1"/>
          <w:wBefore w:w="490" w:type="dxa"/>
          <w:trHeight w:val="240"/>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501710" w:rsidRDefault="007D32D1" w:rsidP="004D17D3">
            <w:pPr>
              <w:jc w:val="center"/>
              <w:rPr>
                <w:color w:val="000000"/>
                <w:sz w:val="24"/>
                <w:szCs w:val="24"/>
              </w:rPr>
            </w:pPr>
            <w:r>
              <w:rPr>
                <w:color w:val="000000"/>
                <w:sz w:val="24"/>
                <w:szCs w:val="24"/>
              </w:rPr>
              <w:t>1.2.8</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32D1" w:rsidRDefault="007D32D1" w:rsidP="00F01B57">
            <w:pPr>
              <w:rPr>
                <w:sz w:val="24"/>
                <w:szCs w:val="24"/>
              </w:rPr>
            </w:pPr>
            <w:r w:rsidRPr="00501710">
              <w:rPr>
                <w:sz w:val="24"/>
                <w:szCs w:val="24"/>
              </w:rPr>
              <w:t>Капитальный ремонт зданий общеобразовательных организаций</w:t>
            </w:r>
          </w:p>
          <w:p w:rsidR="00451281" w:rsidRPr="001F2B8B" w:rsidRDefault="00451281" w:rsidP="00F01B57">
            <w:pPr>
              <w:rPr>
                <w:sz w:val="16"/>
                <w:szCs w:val="16"/>
              </w:rPr>
            </w:pPr>
          </w:p>
          <w:p w:rsidR="00451281" w:rsidRDefault="007D32D1" w:rsidP="007D32D1">
            <w:pPr>
              <w:rPr>
                <w:sz w:val="24"/>
                <w:szCs w:val="24"/>
              </w:rPr>
            </w:pPr>
            <w:r w:rsidRPr="00E72B4B">
              <w:rPr>
                <w:b/>
                <w:sz w:val="24"/>
                <w:szCs w:val="24"/>
              </w:rPr>
              <w:t>В 2019 году</w:t>
            </w:r>
            <w:r>
              <w:rPr>
                <w:b/>
                <w:sz w:val="24"/>
                <w:szCs w:val="24"/>
              </w:rPr>
              <w:t xml:space="preserve"> выполнены </w:t>
            </w:r>
            <w:proofErr w:type="spellStart"/>
            <w:r>
              <w:rPr>
                <w:sz w:val="24"/>
                <w:szCs w:val="24"/>
              </w:rPr>
              <w:t>кап</w:t>
            </w:r>
            <w:proofErr w:type="gramStart"/>
            <w:r>
              <w:rPr>
                <w:sz w:val="24"/>
                <w:szCs w:val="24"/>
              </w:rPr>
              <w:t>.</w:t>
            </w:r>
            <w:r w:rsidR="00451281">
              <w:rPr>
                <w:sz w:val="24"/>
                <w:szCs w:val="24"/>
              </w:rPr>
              <w:t>р</w:t>
            </w:r>
            <w:proofErr w:type="gramEnd"/>
            <w:r>
              <w:rPr>
                <w:sz w:val="24"/>
                <w:szCs w:val="24"/>
              </w:rPr>
              <w:t>емонты</w:t>
            </w:r>
            <w:proofErr w:type="spellEnd"/>
            <w:r w:rsidR="00451281">
              <w:rPr>
                <w:sz w:val="24"/>
                <w:szCs w:val="24"/>
              </w:rPr>
              <w:t>:</w:t>
            </w:r>
          </w:p>
          <w:p w:rsidR="007D32D1" w:rsidRDefault="00451281" w:rsidP="007D32D1">
            <w:pPr>
              <w:rPr>
                <w:sz w:val="24"/>
                <w:szCs w:val="24"/>
              </w:rPr>
            </w:pPr>
            <w:r>
              <w:rPr>
                <w:sz w:val="24"/>
                <w:szCs w:val="24"/>
              </w:rPr>
              <w:t xml:space="preserve">- </w:t>
            </w:r>
            <w:r w:rsidR="007D32D1" w:rsidRPr="00E72B4B">
              <w:rPr>
                <w:sz w:val="24"/>
                <w:szCs w:val="24"/>
              </w:rPr>
              <w:t xml:space="preserve">оконных блоков в МБОУ «Барабинская </w:t>
            </w:r>
            <w:r w:rsidR="007D32D1" w:rsidRPr="00E72B4B">
              <w:rPr>
                <w:sz w:val="24"/>
                <w:szCs w:val="24"/>
              </w:rPr>
              <w:lastRenderedPageBreak/>
              <w:t>ООШ»-423,0 тыс. рублей;</w:t>
            </w:r>
            <w:r>
              <w:rPr>
                <w:sz w:val="24"/>
                <w:szCs w:val="24"/>
              </w:rPr>
              <w:t xml:space="preserve"> </w:t>
            </w:r>
            <w:r w:rsidR="007D32D1">
              <w:rPr>
                <w:sz w:val="24"/>
                <w:szCs w:val="24"/>
              </w:rPr>
              <w:t>в МБОУ «</w:t>
            </w:r>
            <w:proofErr w:type="spellStart"/>
            <w:r w:rsidR="007D32D1">
              <w:rPr>
                <w:sz w:val="24"/>
                <w:szCs w:val="24"/>
              </w:rPr>
              <w:t>Куркинская</w:t>
            </w:r>
            <w:proofErr w:type="spellEnd"/>
            <w:r w:rsidR="007D32D1">
              <w:rPr>
                <w:sz w:val="24"/>
                <w:szCs w:val="24"/>
              </w:rPr>
              <w:t xml:space="preserve"> ООШ»-322,5 тыс. рублей;</w:t>
            </w:r>
            <w:r>
              <w:rPr>
                <w:sz w:val="24"/>
                <w:szCs w:val="24"/>
              </w:rPr>
              <w:t xml:space="preserve"> </w:t>
            </w:r>
            <w:r w:rsidR="007D32D1">
              <w:rPr>
                <w:sz w:val="24"/>
                <w:szCs w:val="24"/>
              </w:rPr>
              <w:t>в МБОУ «</w:t>
            </w:r>
            <w:proofErr w:type="spellStart"/>
            <w:r w:rsidR="007D32D1">
              <w:rPr>
                <w:sz w:val="24"/>
                <w:szCs w:val="24"/>
              </w:rPr>
              <w:t>Поташкинская</w:t>
            </w:r>
            <w:proofErr w:type="spellEnd"/>
            <w:r w:rsidR="007D32D1">
              <w:rPr>
                <w:sz w:val="24"/>
                <w:szCs w:val="24"/>
              </w:rPr>
              <w:t xml:space="preserve"> СОШ»-500,0 тыс. рублей;</w:t>
            </w:r>
            <w:r>
              <w:rPr>
                <w:sz w:val="24"/>
                <w:szCs w:val="24"/>
              </w:rPr>
              <w:t xml:space="preserve"> </w:t>
            </w:r>
            <w:r w:rsidR="007D32D1">
              <w:rPr>
                <w:sz w:val="24"/>
                <w:szCs w:val="24"/>
              </w:rPr>
              <w:t>в МАОУ «Артинский Лицей»-580,9</w:t>
            </w:r>
            <w:r>
              <w:rPr>
                <w:sz w:val="24"/>
                <w:szCs w:val="24"/>
              </w:rPr>
              <w:t xml:space="preserve"> </w:t>
            </w:r>
            <w:r w:rsidR="007D32D1">
              <w:rPr>
                <w:sz w:val="24"/>
                <w:szCs w:val="24"/>
              </w:rPr>
              <w:t xml:space="preserve">тыс. </w:t>
            </w:r>
            <w:proofErr w:type="spellStart"/>
            <w:r w:rsidR="007D32D1">
              <w:rPr>
                <w:sz w:val="24"/>
                <w:szCs w:val="24"/>
              </w:rPr>
              <w:t>рублей+установка</w:t>
            </w:r>
            <w:proofErr w:type="spellEnd"/>
            <w:r w:rsidR="007D32D1">
              <w:rPr>
                <w:sz w:val="24"/>
                <w:szCs w:val="24"/>
              </w:rPr>
              <w:t xml:space="preserve"> напольной плитки в обеденном зале -300,0 тыс. рублей;</w:t>
            </w:r>
            <w:r>
              <w:rPr>
                <w:sz w:val="24"/>
                <w:szCs w:val="24"/>
              </w:rPr>
              <w:t xml:space="preserve"> ч</w:t>
            </w:r>
            <w:r w:rsidR="007D32D1">
              <w:rPr>
                <w:sz w:val="24"/>
                <w:szCs w:val="24"/>
              </w:rPr>
              <w:t>астичн</w:t>
            </w:r>
            <w:r>
              <w:rPr>
                <w:sz w:val="24"/>
                <w:szCs w:val="24"/>
              </w:rPr>
              <w:t xml:space="preserve">о </w:t>
            </w:r>
            <w:r w:rsidR="007D32D1">
              <w:rPr>
                <w:sz w:val="24"/>
                <w:szCs w:val="24"/>
              </w:rPr>
              <w:t>замен</w:t>
            </w:r>
            <w:r>
              <w:rPr>
                <w:sz w:val="24"/>
                <w:szCs w:val="24"/>
              </w:rPr>
              <w:t>ы</w:t>
            </w:r>
            <w:r w:rsidR="007D32D1">
              <w:rPr>
                <w:sz w:val="24"/>
                <w:szCs w:val="24"/>
              </w:rPr>
              <w:t xml:space="preserve"> оконны</w:t>
            </w:r>
            <w:r>
              <w:rPr>
                <w:sz w:val="24"/>
                <w:szCs w:val="24"/>
              </w:rPr>
              <w:t>е</w:t>
            </w:r>
            <w:r w:rsidR="007D32D1">
              <w:rPr>
                <w:sz w:val="24"/>
                <w:szCs w:val="24"/>
              </w:rPr>
              <w:t xml:space="preserve"> блок</w:t>
            </w:r>
            <w:r>
              <w:rPr>
                <w:sz w:val="24"/>
                <w:szCs w:val="24"/>
              </w:rPr>
              <w:t>и</w:t>
            </w:r>
            <w:r w:rsidR="007D32D1">
              <w:rPr>
                <w:sz w:val="24"/>
                <w:szCs w:val="24"/>
              </w:rPr>
              <w:t xml:space="preserve"> в с/п МБОУ «Малотавринская СОШ»-д/с </w:t>
            </w:r>
            <w:proofErr w:type="spellStart"/>
            <w:proofErr w:type="gramStart"/>
            <w:r w:rsidR="007D32D1">
              <w:rPr>
                <w:sz w:val="24"/>
                <w:szCs w:val="24"/>
              </w:rPr>
              <w:t>с</w:t>
            </w:r>
            <w:proofErr w:type="spellEnd"/>
            <w:proofErr w:type="gramEnd"/>
            <w:r w:rsidR="007D32D1">
              <w:rPr>
                <w:sz w:val="24"/>
                <w:szCs w:val="24"/>
              </w:rPr>
              <w:t>. Малая Тавра -250,8 тыс. рублей;</w:t>
            </w:r>
            <w:r>
              <w:rPr>
                <w:sz w:val="24"/>
                <w:szCs w:val="24"/>
              </w:rPr>
              <w:t xml:space="preserve"> в д/</w:t>
            </w:r>
            <w:proofErr w:type="gramStart"/>
            <w:r>
              <w:rPr>
                <w:sz w:val="24"/>
                <w:szCs w:val="24"/>
              </w:rPr>
              <w:t>с</w:t>
            </w:r>
            <w:proofErr w:type="gramEnd"/>
            <w:r>
              <w:rPr>
                <w:sz w:val="24"/>
                <w:szCs w:val="24"/>
              </w:rPr>
              <w:t xml:space="preserve"> </w:t>
            </w:r>
            <w:proofErr w:type="gramStart"/>
            <w:r>
              <w:rPr>
                <w:sz w:val="24"/>
                <w:szCs w:val="24"/>
              </w:rPr>
              <w:t>Малые</w:t>
            </w:r>
            <w:proofErr w:type="gramEnd"/>
            <w:r>
              <w:rPr>
                <w:sz w:val="24"/>
                <w:szCs w:val="24"/>
              </w:rPr>
              <w:t xml:space="preserve"> Карзи-250,0 тыс. рублей;</w:t>
            </w:r>
          </w:p>
          <w:p w:rsidR="007D32D1" w:rsidRDefault="00451281" w:rsidP="007D32D1">
            <w:pPr>
              <w:rPr>
                <w:sz w:val="24"/>
                <w:szCs w:val="24"/>
              </w:rPr>
            </w:pPr>
            <w:r>
              <w:rPr>
                <w:sz w:val="24"/>
                <w:szCs w:val="24"/>
              </w:rPr>
              <w:t xml:space="preserve">- </w:t>
            </w:r>
            <w:r w:rsidR="007D32D1">
              <w:rPr>
                <w:sz w:val="24"/>
                <w:szCs w:val="24"/>
              </w:rPr>
              <w:t>тепло</w:t>
            </w:r>
            <w:r>
              <w:rPr>
                <w:sz w:val="24"/>
                <w:szCs w:val="24"/>
              </w:rPr>
              <w:t xml:space="preserve">вого </w:t>
            </w:r>
            <w:r w:rsidR="007D32D1">
              <w:rPr>
                <w:sz w:val="24"/>
                <w:szCs w:val="24"/>
              </w:rPr>
              <w:t>узла в подвале д/</w:t>
            </w:r>
            <w:proofErr w:type="gramStart"/>
            <w:r w:rsidR="007D32D1">
              <w:rPr>
                <w:sz w:val="24"/>
                <w:szCs w:val="24"/>
              </w:rPr>
              <w:t>с</w:t>
            </w:r>
            <w:proofErr w:type="gramEnd"/>
            <w:r w:rsidR="007D32D1">
              <w:rPr>
                <w:sz w:val="24"/>
                <w:szCs w:val="24"/>
              </w:rPr>
              <w:t xml:space="preserve"> </w:t>
            </w:r>
            <w:proofErr w:type="gramStart"/>
            <w:r w:rsidR="007D32D1">
              <w:rPr>
                <w:sz w:val="24"/>
                <w:szCs w:val="24"/>
              </w:rPr>
              <w:t>Малая</w:t>
            </w:r>
            <w:proofErr w:type="gramEnd"/>
            <w:r w:rsidR="007D32D1">
              <w:rPr>
                <w:sz w:val="24"/>
                <w:szCs w:val="24"/>
              </w:rPr>
              <w:t xml:space="preserve"> Тавра – 200,0 тыс. рублей;</w:t>
            </w:r>
          </w:p>
          <w:p w:rsidR="007D32D1" w:rsidRDefault="00451281" w:rsidP="007D32D1">
            <w:pPr>
              <w:rPr>
                <w:sz w:val="24"/>
                <w:szCs w:val="24"/>
              </w:rPr>
            </w:pPr>
            <w:r>
              <w:rPr>
                <w:sz w:val="24"/>
                <w:szCs w:val="24"/>
              </w:rPr>
              <w:t>- р</w:t>
            </w:r>
            <w:r w:rsidR="007D32D1">
              <w:rPr>
                <w:sz w:val="24"/>
                <w:szCs w:val="24"/>
              </w:rPr>
              <w:t>емонт кровли в д/с Багышково-90,0 тыс. рублей;</w:t>
            </w:r>
            <w:r>
              <w:rPr>
                <w:sz w:val="24"/>
                <w:szCs w:val="24"/>
              </w:rPr>
              <w:t xml:space="preserve"> </w:t>
            </w:r>
            <w:r w:rsidR="007D32D1">
              <w:rPr>
                <w:sz w:val="24"/>
                <w:szCs w:val="24"/>
              </w:rPr>
              <w:t>с/п МАОУ «</w:t>
            </w:r>
            <w:proofErr w:type="spellStart"/>
            <w:r w:rsidR="007D32D1">
              <w:rPr>
                <w:sz w:val="24"/>
                <w:szCs w:val="24"/>
              </w:rPr>
              <w:t>Манчажская</w:t>
            </w:r>
            <w:proofErr w:type="spellEnd"/>
            <w:r w:rsidR="007D32D1">
              <w:rPr>
                <w:sz w:val="24"/>
                <w:szCs w:val="24"/>
              </w:rPr>
              <w:t xml:space="preserve"> СОШ»-д/с </w:t>
            </w:r>
            <w:proofErr w:type="spellStart"/>
            <w:proofErr w:type="gramStart"/>
            <w:r w:rsidR="007D32D1">
              <w:rPr>
                <w:sz w:val="24"/>
                <w:szCs w:val="24"/>
              </w:rPr>
              <w:t>с</w:t>
            </w:r>
            <w:proofErr w:type="spellEnd"/>
            <w:proofErr w:type="gramEnd"/>
            <w:r w:rsidR="007D32D1">
              <w:rPr>
                <w:sz w:val="24"/>
                <w:szCs w:val="24"/>
              </w:rPr>
              <w:t>. Манчаж – 5 604,83 тыс. рублей;</w:t>
            </w:r>
          </w:p>
          <w:p w:rsidR="007D32D1" w:rsidRDefault="00451281" w:rsidP="007D32D1">
            <w:pPr>
              <w:rPr>
                <w:sz w:val="24"/>
                <w:szCs w:val="24"/>
              </w:rPr>
            </w:pPr>
            <w:r>
              <w:rPr>
                <w:sz w:val="24"/>
                <w:szCs w:val="24"/>
              </w:rPr>
              <w:t xml:space="preserve">- </w:t>
            </w:r>
            <w:r w:rsidR="007D32D1">
              <w:rPr>
                <w:sz w:val="24"/>
                <w:szCs w:val="24"/>
              </w:rPr>
              <w:t>освещения в школе -108,9 тыс. рублей</w:t>
            </w:r>
            <w:r>
              <w:rPr>
                <w:sz w:val="24"/>
                <w:szCs w:val="24"/>
              </w:rPr>
              <w:t>, з</w:t>
            </w:r>
            <w:r w:rsidR="007D32D1">
              <w:rPr>
                <w:sz w:val="24"/>
                <w:szCs w:val="24"/>
              </w:rPr>
              <w:t>амена линолеума на 1-ом этаже и в рекреациях 2-го этажа в д/с Манчаж-421,9 тыс. рублей;</w:t>
            </w:r>
          </w:p>
          <w:p w:rsidR="007D32D1" w:rsidRDefault="00451281" w:rsidP="007D32D1">
            <w:pPr>
              <w:rPr>
                <w:sz w:val="24"/>
                <w:szCs w:val="24"/>
              </w:rPr>
            </w:pPr>
            <w:r>
              <w:rPr>
                <w:sz w:val="24"/>
                <w:szCs w:val="24"/>
              </w:rPr>
              <w:t xml:space="preserve">- </w:t>
            </w:r>
            <w:r w:rsidR="007D32D1">
              <w:rPr>
                <w:sz w:val="24"/>
                <w:szCs w:val="24"/>
              </w:rPr>
              <w:t>системы отоп</w:t>
            </w:r>
            <w:r>
              <w:rPr>
                <w:sz w:val="24"/>
                <w:szCs w:val="24"/>
              </w:rPr>
              <w:t>л</w:t>
            </w:r>
            <w:r w:rsidR="007D32D1">
              <w:rPr>
                <w:sz w:val="24"/>
                <w:szCs w:val="24"/>
              </w:rPr>
              <w:t>ения в д/</w:t>
            </w:r>
            <w:proofErr w:type="gramStart"/>
            <w:r w:rsidR="007D32D1">
              <w:rPr>
                <w:sz w:val="24"/>
                <w:szCs w:val="24"/>
              </w:rPr>
              <w:t>с</w:t>
            </w:r>
            <w:proofErr w:type="gramEnd"/>
            <w:r w:rsidR="007D32D1">
              <w:rPr>
                <w:sz w:val="24"/>
                <w:szCs w:val="24"/>
              </w:rPr>
              <w:t xml:space="preserve"> </w:t>
            </w:r>
            <w:proofErr w:type="gramStart"/>
            <w:r w:rsidR="007D32D1">
              <w:rPr>
                <w:sz w:val="24"/>
                <w:szCs w:val="24"/>
              </w:rPr>
              <w:t>Малые</w:t>
            </w:r>
            <w:proofErr w:type="gramEnd"/>
            <w:r w:rsidR="007D32D1">
              <w:rPr>
                <w:sz w:val="24"/>
                <w:szCs w:val="24"/>
              </w:rPr>
              <w:t xml:space="preserve"> Карзи-400,0 тыс. рублей;</w:t>
            </w:r>
          </w:p>
          <w:p w:rsidR="007D32D1" w:rsidRDefault="00451281" w:rsidP="007D32D1">
            <w:pPr>
              <w:rPr>
                <w:sz w:val="24"/>
                <w:szCs w:val="24"/>
              </w:rPr>
            </w:pPr>
            <w:r>
              <w:rPr>
                <w:sz w:val="24"/>
                <w:szCs w:val="24"/>
              </w:rPr>
              <w:t>- у</w:t>
            </w:r>
            <w:r w:rsidR="007D32D1">
              <w:rPr>
                <w:sz w:val="24"/>
                <w:szCs w:val="24"/>
              </w:rPr>
              <w:t xml:space="preserve">становка </w:t>
            </w:r>
            <w:proofErr w:type="spellStart"/>
            <w:r w:rsidR="007D32D1">
              <w:rPr>
                <w:sz w:val="24"/>
                <w:szCs w:val="24"/>
              </w:rPr>
              <w:t>искрогосителя</w:t>
            </w:r>
            <w:proofErr w:type="spellEnd"/>
            <w:r w:rsidR="007D32D1">
              <w:rPr>
                <w:sz w:val="24"/>
                <w:szCs w:val="24"/>
              </w:rPr>
              <w:t xml:space="preserve"> в котельной Березовской школы-82,5 тыс. рублей;</w:t>
            </w:r>
          </w:p>
          <w:p w:rsidR="007D32D1" w:rsidRDefault="00451281" w:rsidP="007D32D1">
            <w:pPr>
              <w:rPr>
                <w:sz w:val="24"/>
                <w:szCs w:val="24"/>
              </w:rPr>
            </w:pPr>
            <w:r>
              <w:rPr>
                <w:sz w:val="24"/>
                <w:szCs w:val="24"/>
              </w:rPr>
              <w:t>- ч</w:t>
            </w:r>
            <w:r w:rsidR="007D32D1">
              <w:rPr>
                <w:sz w:val="24"/>
                <w:szCs w:val="24"/>
              </w:rPr>
              <w:t>астичн</w:t>
            </w:r>
            <w:r>
              <w:rPr>
                <w:sz w:val="24"/>
                <w:szCs w:val="24"/>
              </w:rPr>
              <w:t xml:space="preserve">о </w:t>
            </w:r>
            <w:r w:rsidR="007D32D1">
              <w:rPr>
                <w:sz w:val="24"/>
                <w:szCs w:val="24"/>
              </w:rPr>
              <w:t>замен</w:t>
            </w:r>
            <w:r>
              <w:rPr>
                <w:sz w:val="24"/>
                <w:szCs w:val="24"/>
              </w:rPr>
              <w:t>ен</w:t>
            </w:r>
            <w:r w:rsidR="007D32D1">
              <w:rPr>
                <w:sz w:val="24"/>
                <w:szCs w:val="24"/>
              </w:rPr>
              <w:t>а систем</w:t>
            </w:r>
            <w:r>
              <w:rPr>
                <w:sz w:val="24"/>
                <w:szCs w:val="24"/>
              </w:rPr>
              <w:t>а</w:t>
            </w:r>
            <w:r w:rsidR="007D32D1">
              <w:rPr>
                <w:sz w:val="24"/>
                <w:szCs w:val="24"/>
              </w:rPr>
              <w:t xml:space="preserve"> отопления </w:t>
            </w:r>
            <w:proofErr w:type="gramStart"/>
            <w:r w:rsidR="007D32D1">
              <w:rPr>
                <w:sz w:val="24"/>
                <w:szCs w:val="24"/>
              </w:rPr>
              <w:t>в</w:t>
            </w:r>
            <w:proofErr w:type="gramEnd"/>
            <w:r w:rsidR="007D32D1">
              <w:rPr>
                <w:sz w:val="24"/>
                <w:szCs w:val="24"/>
              </w:rPr>
              <w:t xml:space="preserve"> Свердловской школе-120,0 тыс. рублей;</w:t>
            </w:r>
          </w:p>
          <w:p w:rsidR="007D32D1" w:rsidRDefault="00451281" w:rsidP="007D32D1">
            <w:pPr>
              <w:rPr>
                <w:sz w:val="24"/>
                <w:szCs w:val="24"/>
              </w:rPr>
            </w:pPr>
            <w:r>
              <w:rPr>
                <w:sz w:val="24"/>
                <w:szCs w:val="24"/>
              </w:rPr>
              <w:t>- ч</w:t>
            </w:r>
            <w:r w:rsidR="007D32D1">
              <w:rPr>
                <w:sz w:val="24"/>
                <w:szCs w:val="24"/>
              </w:rPr>
              <w:t>астичн</w:t>
            </w:r>
            <w:r>
              <w:rPr>
                <w:sz w:val="24"/>
                <w:szCs w:val="24"/>
              </w:rPr>
              <w:t xml:space="preserve">о </w:t>
            </w:r>
            <w:proofErr w:type="gramStart"/>
            <w:r w:rsidR="007D32D1">
              <w:rPr>
                <w:sz w:val="24"/>
                <w:szCs w:val="24"/>
              </w:rPr>
              <w:t>заме</w:t>
            </w:r>
            <w:r>
              <w:rPr>
                <w:sz w:val="24"/>
                <w:szCs w:val="24"/>
              </w:rPr>
              <w:t>не</w:t>
            </w:r>
            <w:r w:rsidR="007D32D1">
              <w:rPr>
                <w:sz w:val="24"/>
                <w:szCs w:val="24"/>
              </w:rPr>
              <w:t>на</w:t>
            </w:r>
            <w:proofErr w:type="gramEnd"/>
            <w:r w:rsidR="007D32D1">
              <w:rPr>
                <w:sz w:val="24"/>
                <w:szCs w:val="24"/>
              </w:rPr>
              <w:t xml:space="preserve"> канализации в д/с Сухановка-39,0 тыс. рублей;</w:t>
            </w:r>
          </w:p>
          <w:p w:rsidR="007D32D1" w:rsidRDefault="00451281" w:rsidP="007D32D1">
            <w:pPr>
              <w:rPr>
                <w:sz w:val="24"/>
                <w:szCs w:val="24"/>
              </w:rPr>
            </w:pPr>
            <w:r>
              <w:rPr>
                <w:sz w:val="24"/>
                <w:szCs w:val="24"/>
              </w:rPr>
              <w:t>- п</w:t>
            </w:r>
            <w:r w:rsidR="007D32D1">
              <w:rPr>
                <w:sz w:val="24"/>
                <w:szCs w:val="24"/>
              </w:rPr>
              <w:t>риобретен линолеум, фильтр</w:t>
            </w:r>
            <w:r>
              <w:rPr>
                <w:sz w:val="24"/>
                <w:szCs w:val="24"/>
              </w:rPr>
              <w:t>ы</w:t>
            </w:r>
            <w:r w:rsidR="007D32D1">
              <w:rPr>
                <w:sz w:val="24"/>
                <w:szCs w:val="24"/>
              </w:rPr>
              <w:t xml:space="preserve"> для воды в АСОШ №1-247,</w:t>
            </w:r>
            <w:r>
              <w:rPr>
                <w:sz w:val="24"/>
                <w:szCs w:val="24"/>
              </w:rPr>
              <w:t>8</w:t>
            </w:r>
            <w:r w:rsidR="007D32D1">
              <w:rPr>
                <w:sz w:val="24"/>
                <w:szCs w:val="24"/>
              </w:rPr>
              <w:t xml:space="preserve"> тыс. рублей;</w:t>
            </w:r>
          </w:p>
          <w:p w:rsidR="007D32D1" w:rsidRDefault="00451281" w:rsidP="007D32D1">
            <w:pPr>
              <w:rPr>
                <w:sz w:val="24"/>
                <w:szCs w:val="24"/>
              </w:rPr>
            </w:pPr>
            <w:r>
              <w:rPr>
                <w:sz w:val="24"/>
                <w:szCs w:val="24"/>
              </w:rPr>
              <w:t>- ч</w:t>
            </w:r>
            <w:r w:rsidR="007D32D1">
              <w:rPr>
                <w:sz w:val="24"/>
                <w:szCs w:val="24"/>
              </w:rPr>
              <w:t>астичн</w:t>
            </w:r>
            <w:r>
              <w:rPr>
                <w:sz w:val="24"/>
                <w:szCs w:val="24"/>
              </w:rPr>
              <w:t xml:space="preserve">о </w:t>
            </w:r>
            <w:r w:rsidR="007D32D1">
              <w:rPr>
                <w:sz w:val="24"/>
                <w:szCs w:val="24"/>
              </w:rPr>
              <w:t>замен</w:t>
            </w:r>
            <w:r>
              <w:rPr>
                <w:sz w:val="24"/>
                <w:szCs w:val="24"/>
              </w:rPr>
              <w:t>ы оконные</w:t>
            </w:r>
            <w:r w:rsidR="007D32D1">
              <w:rPr>
                <w:sz w:val="24"/>
                <w:szCs w:val="24"/>
              </w:rPr>
              <w:t xml:space="preserve"> блок</w:t>
            </w:r>
            <w:r>
              <w:rPr>
                <w:sz w:val="24"/>
                <w:szCs w:val="24"/>
              </w:rPr>
              <w:t>и</w:t>
            </w:r>
            <w:r w:rsidR="007D32D1">
              <w:rPr>
                <w:sz w:val="24"/>
                <w:szCs w:val="24"/>
              </w:rPr>
              <w:t>, линолеум в Сажинской школе-300,0 тыс. рублей;</w:t>
            </w:r>
          </w:p>
          <w:p w:rsidR="007D32D1" w:rsidRDefault="00451281" w:rsidP="007D32D1">
            <w:pPr>
              <w:rPr>
                <w:sz w:val="24"/>
                <w:szCs w:val="24"/>
              </w:rPr>
            </w:pPr>
            <w:r>
              <w:rPr>
                <w:sz w:val="24"/>
                <w:szCs w:val="24"/>
              </w:rPr>
              <w:t>- п</w:t>
            </w:r>
            <w:r w:rsidR="007D32D1">
              <w:rPr>
                <w:sz w:val="24"/>
                <w:szCs w:val="24"/>
              </w:rPr>
              <w:t xml:space="preserve">риобретен линолеум в </w:t>
            </w:r>
            <w:proofErr w:type="spellStart"/>
            <w:r w:rsidR="007D32D1">
              <w:rPr>
                <w:sz w:val="24"/>
                <w:szCs w:val="24"/>
              </w:rPr>
              <w:t>Азигуловскую</w:t>
            </w:r>
            <w:proofErr w:type="spellEnd"/>
            <w:r w:rsidR="007D32D1">
              <w:rPr>
                <w:sz w:val="24"/>
                <w:szCs w:val="24"/>
              </w:rPr>
              <w:t xml:space="preserve"> СОШ-180,0 тыс. рублей;</w:t>
            </w:r>
          </w:p>
          <w:p w:rsidR="007D32D1" w:rsidRDefault="00451281" w:rsidP="007D32D1">
            <w:pPr>
              <w:rPr>
                <w:sz w:val="24"/>
                <w:szCs w:val="24"/>
              </w:rPr>
            </w:pPr>
            <w:r>
              <w:rPr>
                <w:sz w:val="24"/>
                <w:szCs w:val="24"/>
              </w:rPr>
              <w:t>- з</w:t>
            </w:r>
            <w:r w:rsidR="007D32D1">
              <w:rPr>
                <w:sz w:val="24"/>
                <w:szCs w:val="24"/>
              </w:rPr>
              <w:t>амена вентиляци</w:t>
            </w:r>
            <w:r>
              <w:rPr>
                <w:sz w:val="24"/>
                <w:szCs w:val="24"/>
              </w:rPr>
              <w:t>я</w:t>
            </w:r>
            <w:r w:rsidR="007D32D1">
              <w:rPr>
                <w:sz w:val="24"/>
                <w:szCs w:val="24"/>
              </w:rPr>
              <w:t xml:space="preserve"> на пищеблоке в АСОШ №6</w:t>
            </w:r>
            <w:r>
              <w:rPr>
                <w:sz w:val="24"/>
                <w:szCs w:val="24"/>
              </w:rPr>
              <w:t>,</w:t>
            </w:r>
            <w:r w:rsidR="007D32D1">
              <w:rPr>
                <w:sz w:val="24"/>
                <w:szCs w:val="24"/>
              </w:rPr>
              <w:t xml:space="preserve"> приобретен</w:t>
            </w:r>
            <w:r>
              <w:rPr>
                <w:sz w:val="24"/>
                <w:szCs w:val="24"/>
              </w:rPr>
              <w:t xml:space="preserve">о </w:t>
            </w:r>
            <w:r w:rsidR="007D32D1">
              <w:rPr>
                <w:sz w:val="24"/>
                <w:szCs w:val="24"/>
              </w:rPr>
              <w:t>ДВП, напольн</w:t>
            </w:r>
            <w:r>
              <w:rPr>
                <w:sz w:val="24"/>
                <w:szCs w:val="24"/>
              </w:rPr>
              <w:t>ая</w:t>
            </w:r>
            <w:r w:rsidR="007D32D1">
              <w:rPr>
                <w:sz w:val="24"/>
                <w:szCs w:val="24"/>
              </w:rPr>
              <w:t xml:space="preserve"> краск</w:t>
            </w:r>
            <w:r>
              <w:rPr>
                <w:sz w:val="24"/>
                <w:szCs w:val="24"/>
              </w:rPr>
              <w:t>а</w:t>
            </w:r>
            <w:r w:rsidR="007D32D1">
              <w:rPr>
                <w:sz w:val="24"/>
                <w:szCs w:val="24"/>
              </w:rPr>
              <w:t>-82,4 тыс. рублей;</w:t>
            </w:r>
          </w:p>
          <w:p w:rsidR="007D32D1" w:rsidRPr="00501710" w:rsidRDefault="00451281" w:rsidP="00451281">
            <w:pPr>
              <w:rPr>
                <w:sz w:val="24"/>
                <w:szCs w:val="24"/>
              </w:rPr>
            </w:pPr>
            <w:r>
              <w:rPr>
                <w:sz w:val="24"/>
                <w:szCs w:val="24"/>
              </w:rPr>
              <w:t>- п</w:t>
            </w:r>
            <w:r w:rsidR="007D32D1">
              <w:rPr>
                <w:sz w:val="24"/>
                <w:szCs w:val="24"/>
              </w:rPr>
              <w:t>риобретен</w:t>
            </w:r>
            <w:r>
              <w:rPr>
                <w:sz w:val="24"/>
                <w:szCs w:val="24"/>
              </w:rPr>
              <w:t>ы</w:t>
            </w:r>
            <w:r w:rsidR="007D32D1">
              <w:rPr>
                <w:sz w:val="24"/>
                <w:szCs w:val="24"/>
              </w:rPr>
              <w:t xml:space="preserve"> стол</w:t>
            </w:r>
            <w:r>
              <w:rPr>
                <w:sz w:val="24"/>
                <w:szCs w:val="24"/>
              </w:rPr>
              <w:t>ы</w:t>
            </w:r>
            <w:r w:rsidR="007D32D1">
              <w:rPr>
                <w:sz w:val="24"/>
                <w:szCs w:val="24"/>
              </w:rPr>
              <w:t>, моечны</w:t>
            </w:r>
            <w:r>
              <w:rPr>
                <w:sz w:val="24"/>
                <w:szCs w:val="24"/>
              </w:rPr>
              <w:t>е</w:t>
            </w:r>
            <w:r w:rsidR="007D32D1">
              <w:rPr>
                <w:sz w:val="24"/>
                <w:szCs w:val="24"/>
              </w:rPr>
              <w:t xml:space="preserve"> ванн</w:t>
            </w:r>
            <w:r>
              <w:rPr>
                <w:sz w:val="24"/>
                <w:szCs w:val="24"/>
              </w:rPr>
              <w:t>ы</w:t>
            </w:r>
            <w:r w:rsidR="007D32D1">
              <w:rPr>
                <w:sz w:val="24"/>
                <w:szCs w:val="24"/>
              </w:rPr>
              <w:t xml:space="preserve"> на пищеблок, ремонт вентиляции в д/с Сказка-62,7 </w:t>
            </w:r>
            <w:r w:rsidR="007D32D1">
              <w:rPr>
                <w:sz w:val="24"/>
                <w:szCs w:val="24"/>
              </w:rPr>
              <w:lastRenderedPageBreak/>
              <w:t>тыс. рублей.</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E72B4B" w:rsidRDefault="007D32D1" w:rsidP="007D32D1">
            <w:pPr>
              <w:jc w:val="center"/>
              <w:rPr>
                <w:sz w:val="24"/>
                <w:szCs w:val="24"/>
              </w:rPr>
            </w:pPr>
            <w:r w:rsidRPr="00E72B4B">
              <w:rPr>
                <w:sz w:val="24"/>
                <w:szCs w:val="24"/>
              </w:rPr>
              <w:lastRenderedPageBreak/>
              <w:t>10 747,2</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7D32D1" w:rsidRPr="00E72B4B" w:rsidRDefault="007D32D1" w:rsidP="007D32D1">
            <w:pPr>
              <w:jc w:val="center"/>
              <w:rPr>
                <w:sz w:val="24"/>
                <w:szCs w:val="24"/>
              </w:rPr>
            </w:pPr>
            <w:r w:rsidRPr="00E72B4B">
              <w:rPr>
                <w:sz w:val="24"/>
                <w:szCs w:val="24"/>
              </w:rPr>
              <w:t>5</w:t>
            </w:r>
            <w:r>
              <w:rPr>
                <w:sz w:val="24"/>
                <w:szCs w:val="24"/>
              </w:rPr>
              <w:t> 313,0</w:t>
            </w:r>
          </w:p>
        </w:tc>
        <w:tc>
          <w:tcPr>
            <w:tcW w:w="1296" w:type="dxa"/>
            <w:gridSpan w:val="3"/>
            <w:tcBorders>
              <w:top w:val="single" w:sz="4" w:space="0" w:color="auto"/>
              <w:left w:val="single" w:sz="4" w:space="0" w:color="auto"/>
              <w:bottom w:val="single" w:sz="4" w:space="0" w:color="auto"/>
              <w:right w:val="single" w:sz="4" w:space="0" w:color="auto"/>
            </w:tcBorders>
          </w:tcPr>
          <w:p w:rsidR="007D32D1" w:rsidRPr="00E72B4B" w:rsidRDefault="007D32D1" w:rsidP="007D32D1">
            <w:pPr>
              <w:jc w:val="center"/>
              <w:rPr>
                <w:sz w:val="24"/>
                <w:szCs w:val="24"/>
              </w:rPr>
            </w:pPr>
            <w:r w:rsidRPr="00E72B4B">
              <w:rPr>
                <w:sz w:val="24"/>
                <w:szCs w:val="24"/>
              </w:rPr>
              <w:t>5</w:t>
            </w:r>
            <w:r>
              <w:rPr>
                <w:sz w:val="24"/>
                <w:szCs w:val="24"/>
              </w:rPr>
              <w:t> 313,0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7D32D1" w:rsidRPr="00E72B4B" w:rsidRDefault="007D32D1" w:rsidP="007D32D1">
            <w:pPr>
              <w:jc w:val="center"/>
            </w:pPr>
            <w:r w:rsidRPr="00E72B4B">
              <w:rPr>
                <w:sz w:val="24"/>
                <w:szCs w:val="24"/>
              </w:rPr>
              <w:t>-//-</w:t>
            </w:r>
          </w:p>
        </w:tc>
        <w:tc>
          <w:tcPr>
            <w:tcW w:w="3752" w:type="dxa"/>
            <w:gridSpan w:val="2"/>
            <w:tcBorders>
              <w:top w:val="single" w:sz="4" w:space="0" w:color="auto"/>
              <w:left w:val="single" w:sz="4" w:space="0" w:color="auto"/>
              <w:bottom w:val="single" w:sz="4" w:space="0" w:color="auto"/>
              <w:right w:val="single" w:sz="4" w:space="0" w:color="auto"/>
            </w:tcBorders>
          </w:tcPr>
          <w:p w:rsidR="00DD1D71" w:rsidRDefault="00DD1D71" w:rsidP="00DD1D71">
            <w:pPr>
              <w:rPr>
                <w:sz w:val="24"/>
                <w:szCs w:val="24"/>
              </w:rPr>
            </w:pPr>
            <w:r w:rsidRPr="0033482E">
              <w:rPr>
                <w:b/>
                <w:sz w:val="24"/>
                <w:szCs w:val="24"/>
              </w:rPr>
              <w:t>В 2020 году</w:t>
            </w:r>
            <w:r>
              <w:rPr>
                <w:b/>
                <w:sz w:val="24"/>
                <w:szCs w:val="24"/>
              </w:rPr>
              <w:t xml:space="preserve"> выполнены </w:t>
            </w:r>
            <w:r w:rsidRPr="00D7409F">
              <w:rPr>
                <w:sz w:val="24"/>
                <w:szCs w:val="24"/>
              </w:rPr>
              <w:t>кап</w:t>
            </w:r>
            <w:proofErr w:type="gramStart"/>
            <w:r>
              <w:rPr>
                <w:sz w:val="24"/>
                <w:szCs w:val="24"/>
              </w:rPr>
              <w:t>.</w:t>
            </w:r>
            <w:proofErr w:type="gramEnd"/>
            <w:r w:rsidRPr="00D7409F">
              <w:rPr>
                <w:sz w:val="24"/>
                <w:szCs w:val="24"/>
              </w:rPr>
              <w:t xml:space="preserve"> </w:t>
            </w:r>
            <w:proofErr w:type="gramStart"/>
            <w:r w:rsidRPr="00D7409F">
              <w:rPr>
                <w:sz w:val="24"/>
                <w:szCs w:val="24"/>
              </w:rPr>
              <w:t>р</w:t>
            </w:r>
            <w:proofErr w:type="gramEnd"/>
            <w:r w:rsidRPr="00D7409F">
              <w:rPr>
                <w:sz w:val="24"/>
                <w:szCs w:val="24"/>
              </w:rPr>
              <w:t>емонт</w:t>
            </w:r>
            <w:r>
              <w:rPr>
                <w:sz w:val="24"/>
                <w:szCs w:val="24"/>
              </w:rPr>
              <w:t>ы:</w:t>
            </w:r>
          </w:p>
          <w:p w:rsidR="00DD1D71" w:rsidRDefault="00DD1D71" w:rsidP="00DD1D71">
            <w:pPr>
              <w:rPr>
                <w:sz w:val="24"/>
                <w:szCs w:val="24"/>
              </w:rPr>
            </w:pPr>
            <w:r>
              <w:rPr>
                <w:sz w:val="24"/>
                <w:szCs w:val="24"/>
              </w:rPr>
              <w:t>-</w:t>
            </w:r>
            <w:r w:rsidRPr="00D7409F">
              <w:rPr>
                <w:sz w:val="24"/>
                <w:szCs w:val="24"/>
              </w:rPr>
              <w:t xml:space="preserve"> электропроводки в АСОШ №1- 4 250,0 тыс. рублей</w:t>
            </w:r>
            <w:r>
              <w:rPr>
                <w:sz w:val="24"/>
                <w:szCs w:val="24"/>
              </w:rPr>
              <w:t xml:space="preserve">; </w:t>
            </w:r>
          </w:p>
          <w:p w:rsidR="00DD1D71" w:rsidRDefault="00DD1D71" w:rsidP="00DD1D71">
            <w:pPr>
              <w:rPr>
                <w:sz w:val="24"/>
                <w:szCs w:val="24"/>
              </w:rPr>
            </w:pPr>
            <w:r>
              <w:rPr>
                <w:sz w:val="24"/>
                <w:szCs w:val="24"/>
              </w:rPr>
              <w:lastRenderedPageBreak/>
              <w:t xml:space="preserve">- частичный ремонт котла МАОУ </w:t>
            </w:r>
            <w:proofErr w:type="spellStart"/>
            <w:r>
              <w:rPr>
                <w:sz w:val="24"/>
                <w:szCs w:val="24"/>
              </w:rPr>
              <w:t>Азигуловская</w:t>
            </w:r>
            <w:proofErr w:type="spellEnd"/>
            <w:r>
              <w:rPr>
                <w:sz w:val="24"/>
                <w:szCs w:val="24"/>
              </w:rPr>
              <w:t xml:space="preserve"> СОШ -100,0 </w:t>
            </w:r>
            <w:proofErr w:type="spellStart"/>
            <w:r>
              <w:rPr>
                <w:sz w:val="24"/>
                <w:szCs w:val="24"/>
              </w:rPr>
              <w:t>т</w:t>
            </w:r>
            <w:proofErr w:type="gramStart"/>
            <w:r>
              <w:rPr>
                <w:sz w:val="24"/>
                <w:szCs w:val="24"/>
              </w:rPr>
              <w:t>.р</w:t>
            </w:r>
            <w:proofErr w:type="gramEnd"/>
            <w:r>
              <w:rPr>
                <w:sz w:val="24"/>
                <w:szCs w:val="24"/>
              </w:rPr>
              <w:t>уб</w:t>
            </w:r>
            <w:proofErr w:type="spellEnd"/>
            <w:r>
              <w:rPr>
                <w:sz w:val="24"/>
                <w:szCs w:val="24"/>
              </w:rPr>
              <w:t xml:space="preserve">; </w:t>
            </w:r>
          </w:p>
          <w:p w:rsidR="00DD1D71" w:rsidRDefault="00DD1D71" w:rsidP="00DD1D71">
            <w:pPr>
              <w:rPr>
                <w:sz w:val="24"/>
                <w:szCs w:val="24"/>
              </w:rPr>
            </w:pPr>
            <w:r>
              <w:rPr>
                <w:sz w:val="24"/>
                <w:szCs w:val="24"/>
              </w:rPr>
              <w:t xml:space="preserve">- котла в МБОУ «Малотавринская СОШ»-92,0; потолка в спортзале-128,6 тыс. рублей; </w:t>
            </w:r>
          </w:p>
          <w:p w:rsidR="007D32D1" w:rsidRPr="00DD1D71" w:rsidRDefault="00DD1D71" w:rsidP="00DD1D71">
            <w:pPr>
              <w:rPr>
                <w:sz w:val="24"/>
                <w:szCs w:val="24"/>
              </w:rPr>
            </w:pPr>
            <w:r>
              <w:rPr>
                <w:sz w:val="24"/>
                <w:szCs w:val="24"/>
              </w:rPr>
              <w:t>- кровли в д/с Сухановка -200,0 тыс. рублей; д/с Малые Карзи -245,0 тыс. рублей; частичный ремонт кровли МБОУ Барабинская ООШ -298,0 тыс. рублей.</w:t>
            </w:r>
          </w:p>
        </w:tc>
      </w:tr>
      <w:tr w:rsidR="00F01B57" w:rsidRPr="00501710" w:rsidTr="00156D5B">
        <w:trPr>
          <w:gridBefore w:val="1"/>
          <w:wBefore w:w="490" w:type="dxa"/>
          <w:trHeight w:val="524"/>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lastRenderedPageBreak/>
              <w:t>1.2.9</w:t>
            </w:r>
          </w:p>
        </w:tc>
        <w:tc>
          <w:tcPr>
            <w:tcW w:w="5164" w:type="dxa"/>
            <w:gridSpan w:val="2"/>
            <w:shd w:val="clear" w:color="auto" w:fill="auto"/>
            <w:hideMark/>
          </w:tcPr>
          <w:p w:rsidR="00F01B57" w:rsidRPr="00501710" w:rsidRDefault="00F01B57" w:rsidP="00DD1D71">
            <w:pPr>
              <w:rPr>
                <w:sz w:val="24"/>
                <w:szCs w:val="24"/>
              </w:rPr>
            </w:pPr>
            <w:r w:rsidRPr="00501710">
              <w:rPr>
                <w:sz w:val="24"/>
                <w:szCs w:val="24"/>
              </w:rPr>
              <w:t>Проведение мероприятий по созданию специальных условий для обучения детей-инвалидов и детей с ограниченными возможностями здоровья в образовательных организациях (в рамках текущей деятельности)</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0,0</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188,0</w:t>
            </w:r>
          </w:p>
        </w:tc>
        <w:tc>
          <w:tcPr>
            <w:tcW w:w="1296" w:type="dxa"/>
            <w:gridSpan w:val="3"/>
          </w:tcPr>
          <w:p w:rsidR="00F01B57" w:rsidRPr="00501710" w:rsidRDefault="00F01B57" w:rsidP="00F01B57">
            <w:pPr>
              <w:jc w:val="center"/>
              <w:rPr>
                <w:color w:val="000000"/>
                <w:sz w:val="24"/>
                <w:szCs w:val="24"/>
              </w:rPr>
            </w:pPr>
            <w:r>
              <w:rPr>
                <w:color w:val="000000"/>
                <w:sz w:val="24"/>
                <w:szCs w:val="24"/>
              </w:rPr>
              <w:t>188,0</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1F2B8B">
            <w:pPr>
              <w:rPr>
                <w:color w:val="000000"/>
                <w:sz w:val="24"/>
                <w:szCs w:val="24"/>
              </w:rPr>
            </w:pPr>
            <w:r>
              <w:rPr>
                <w:color w:val="000000"/>
                <w:sz w:val="24"/>
                <w:szCs w:val="24"/>
              </w:rPr>
              <w:t xml:space="preserve">Приобретен подъемник для ребенка-инвалида (колясочника) в МАДОУ </w:t>
            </w:r>
            <w:r w:rsidR="001F2B8B">
              <w:rPr>
                <w:color w:val="000000"/>
                <w:sz w:val="24"/>
                <w:szCs w:val="24"/>
              </w:rPr>
              <w:t>«Д</w:t>
            </w:r>
            <w:r>
              <w:rPr>
                <w:color w:val="000000"/>
                <w:sz w:val="24"/>
                <w:szCs w:val="24"/>
              </w:rPr>
              <w:t xml:space="preserve">етский сад </w:t>
            </w:r>
            <w:r w:rsidR="001F2B8B">
              <w:rPr>
                <w:color w:val="000000"/>
                <w:sz w:val="24"/>
                <w:szCs w:val="24"/>
              </w:rPr>
              <w:t>«</w:t>
            </w:r>
            <w:r>
              <w:rPr>
                <w:color w:val="000000"/>
                <w:sz w:val="24"/>
                <w:szCs w:val="24"/>
              </w:rPr>
              <w:t>Радуга</w:t>
            </w:r>
            <w:r w:rsidR="001F2B8B">
              <w:rPr>
                <w:color w:val="000000"/>
                <w:sz w:val="24"/>
                <w:szCs w:val="24"/>
              </w:rPr>
              <w:t>»</w:t>
            </w:r>
          </w:p>
        </w:tc>
      </w:tr>
      <w:tr w:rsidR="00F01B57" w:rsidRPr="00501710" w:rsidTr="00156D5B">
        <w:trPr>
          <w:gridBefore w:val="1"/>
          <w:wBefore w:w="490" w:type="dxa"/>
          <w:trHeight w:val="271"/>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1.2.10</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Лицензирование дополнительных общеразвивающих программ в муниципальных образовательных организациях (в рамках текущей деятельности)</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3,5</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0,0</w:t>
            </w:r>
          </w:p>
        </w:tc>
        <w:tc>
          <w:tcPr>
            <w:tcW w:w="1296" w:type="dxa"/>
            <w:gridSpan w:val="3"/>
          </w:tcPr>
          <w:p w:rsidR="00F01B57" w:rsidRPr="00501710" w:rsidRDefault="00F01B57" w:rsidP="00F01B57">
            <w:pPr>
              <w:jc w:val="center"/>
              <w:rPr>
                <w:color w:val="000000"/>
                <w:sz w:val="24"/>
                <w:szCs w:val="24"/>
              </w:rPr>
            </w:pPr>
            <w:r>
              <w:rPr>
                <w:color w:val="000000"/>
                <w:sz w:val="24"/>
                <w:szCs w:val="24"/>
              </w:rPr>
              <w:t>0,0</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655BA6">
            <w:pPr>
              <w:rPr>
                <w:color w:val="000000"/>
                <w:sz w:val="24"/>
                <w:szCs w:val="24"/>
              </w:rPr>
            </w:pPr>
            <w:r>
              <w:rPr>
                <w:color w:val="000000"/>
                <w:sz w:val="24"/>
                <w:szCs w:val="24"/>
              </w:rPr>
              <w:t>Лицензирование дополнительных общеразвивающих программ прошл</w:t>
            </w:r>
            <w:r w:rsidR="00655BA6">
              <w:rPr>
                <w:color w:val="000000"/>
                <w:sz w:val="24"/>
                <w:szCs w:val="24"/>
              </w:rPr>
              <w:t>о</w:t>
            </w:r>
            <w:r>
              <w:rPr>
                <w:color w:val="000000"/>
                <w:sz w:val="24"/>
                <w:szCs w:val="24"/>
              </w:rPr>
              <w:t xml:space="preserve"> только МАДОУ </w:t>
            </w:r>
            <w:r w:rsidR="001F2B8B">
              <w:rPr>
                <w:color w:val="000000"/>
                <w:sz w:val="24"/>
                <w:szCs w:val="24"/>
              </w:rPr>
              <w:t>«Детский сад «</w:t>
            </w:r>
            <w:r>
              <w:rPr>
                <w:color w:val="000000"/>
                <w:sz w:val="24"/>
                <w:szCs w:val="24"/>
              </w:rPr>
              <w:t>Радуга</w:t>
            </w:r>
            <w:r w:rsidR="001F2B8B">
              <w:rPr>
                <w:color w:val="000000"/>
                <w:sz w:val="24"/>
                <w:szCs w:val="24"/>
              </w:rPr>
              <w:t>»</w:t>
            </w:r>
            <w:r>
              <w:rPr>
                <w:color w:val="000000"/>
                <w:sz w:val="24"/>
                <w:szCs w:val="24"/>
              </w:rPr>
              <w:t xml:space="preserve"> в 2019 году</w:t>
            </w:r>
          </w:p>
        </w:tc>
      </w:tr>
      <w:tr w:rsidR="00F01B57" w:rsidRPr="00501710" w:rsidTr="00156D5B">
        <w:trPr>
          <w:gridBefore w:val="1"/>
          <w:wBefore w:w="490" w:type="dxa"/>
          <w:trHeight w:val="677"/>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1.2.11</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Проведение мероприятий по созданию условий для развития одаренности детей</w:t>
            </w:r>
          </w:p>
        </w:tc>
        <w:tc>
          <w:tcPr>
            <w:tcW w:w="1235" w:type="dxa"/>
            <w:gridSpan w:val="2"/>
            <w:shd w:val="clear" w:color="auto" w:fill="auto"/>
          </w:tcPr>
          <w:p w:rsidR="00F01B57" w:rsidRPr="000A34E5" w:rsidRDefault="00F01B57" w:rsidP="00F01B57">
            <w:pPr>
              <w:jc w:val="center"/>
              <w:rPr>
                <w:color w:val="000000"/>
                <w:sz w:val="24"/>
                <w:szCs w:val="24"/>
              </w:rPr>
            </w:pPr>
            <w:r>
              <w:rPr>
                <w:color w:val="000000"/>
                <w:sz w:val="24"/>
                <w:szCs w:val="24"/>
                <w:lang w:val="en-US"/>
              </w:rPr>
              <w:t>114</w:t>
            </w:r>
            <w:r>
              <w:rPr>
                <w:color w:val="000000"/>
                <w:sz w:val="24"/>
                <w:szCs w:val="24"/>
              </w:rPr>
              <w:t>,0</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120,</w:t>
            </w:r>
            <w:r w:rsidR="00EF5CD3">
              <w:rPr>
                <w:color w:val="000000"/>
                <w:sz w:val="24"/>
                <w:szCs w:val="24"/>
              </w:rPr>
              <w:t>2</w:t>
            </w:r>
          </w:p>
        </w:tc>
        <w:tc>
          <w:tcPr>
            <w:tcW w:w="1296" w:type="dxa"/>
            <w:gridSpan w:val="3"/>
          </w:tcPr>
          <w:p w:rsidR="00F01B57" w:rsidRPr="00501710" w:rsidRDefault="00F01B57" w:rsidP="00F01B57">
            <w:pPr>
              <w:jc w:val="center"/>
              <w:rPr>
                <w:color w:val="000000"/>
                <w:sz w:val="24"/>
                <w:szCs w:val="24"/>
              </w:rPr>
            </w:pPr>
            <w:r>
              <w:rPr>
                <w:color w:val="000000"/>
                <w:sz w:val="24"/>
                <w:szCs w:val="24"/>
              </w:rPr>
              <w:t>40,</w:t>
            </w:r>
            <w:r w:rsidR="00EF5CD3">
              <w:rPr>
                <w:color w:val="000000"/>
                <w:sz w:val="24"/>
                <w:szCs w:val="24"/>
              </w:rPr>
              <w:t>1</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F01B57">
            <w:pPr>
              <w:jc w:val="center"/>
              <w:rPr>
                <w:color w:val="000000"/>
                <w:sz w:val="24"/>
                <w:szCs w:val="24"/>
              </w:rPr>
            </w:pPr>
          </w:p>
        </w:tc>
      </w:tr>
      <w:tr w:rsidR="00F01B57" w:rsidRPr="00501710" w:rsidTr="00156D5B">
        <w:trPr>
          <w:gridBefore w:val="1"/>
          <w:wBefore w:w="490" w:type="dxa"/>
          <w:trHeight w:val="880"/>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1.2.12</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Организация переподготовки и повышения квалификации педагогов в соответствии с требованиями профессиональных стандартов</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527,1</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468,2</w:t>
            </w:r>
          </w:p>
        </w:tc>
        <w:tc>
          <w:tcPr>
            <w:tcW w:w="1296" w:type="dxa"/>
            <w:gridSpan w:val="3"/>
          </w:tcPr>
          <w:p w:rsidR="00F01B57" w:rsidRPr="00501710" w:rsidRDefault="00F01B57" w:rsidP="00F01B57">
            <w:pPr>
              <w:jc w:val="center"/>
              <w:rPr>
                <w:color w:val="000000"/>
                <w:sz w:val="24"/>
                <w:szCs w:val="24"/>
              </w:rPr>
            </w:pPr>
            <w:r>
              <w:rPr>
                <w:color w:val="000000"/>
                <w:sz w:val="24"/>
                <w:szCs w:val="24"/>
              </w:rPr>
              <w:t>78,6</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F01B57">
            <w:pPr>
              <w:jc w:val="center"/>
              <w:rPr>
                <w:color w:val="000000"/>
                <w:sz w:val="24"/>
                <w:szCs w:val="24"/>
              </w:rPr>
            </w:pPr>
          </w:p>
        </w:tc>
      </w:tr>
      <w:tr w:rsidR="00F01B57" w:rsidRPr="00501710" w:rsidTr="00156D5B">
        <w:trPr>
          <w:gridBefore w:val="1"/>
          <w:wBefore w:w="490" w:type="dxa"/>
          <w:trHeight w:val="836"/>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1.2.13</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Проведение конкурсов профессионального мастерства педагогов (в рамках текущей деятельности)</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70,5</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74,8</w:t>
            </w:r>
          </w:p>
        </w:tc>
        <w:tc>
          <w:tcPr>
            <w:tcW w:w="1296" w:type="dxa"/>
            <w:gridSpan w:val="3"/>
          </w:tcPr>
          <w:p w:rsidR="00F01B57" w:rsidRDefault="00EF5CD3" w:rsidP="00F01B57">
            <w:pPr>
              <w:jc w:val="center"/>
              <w:rPr>
                <w:color w:val="000000"/>
                <w:sz w:val="24"/>
                <w:szCs w:val="24"/>
              </w:rPr>
            </w:pPr>
            <w:r>
              <w:rPr>
                <w:color w:val="000000"/>
                <w:sz w:val="24"/>
                <w:szCs w:val="24"/>
              </w:rPr>
              <w:t>16,8</w:t>
            </w:r>
          </w:p>
          <w:p w:rsidR="00F01B57" w:rsidRPr="00501710" w:rsidRDefault="00F01B57" w:rsidP="00F01B57">
            <w:pPr>
              <w:jc w:val="center"/>
              <w:rPr>
                <w:color w:val="000000"/>
                <w:sz w:val="24"/>
                <w:szCs w:val="24"/>
              </w:rPr>
            </w:pP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F01B57">
            <w:pPr>
              <w:jc w:val="center"/>
              <w:rPr>
                <w:color w:val="000000"/>
                <w:sz w:val="24"/>
                <w:szCs w:val="24"/>
              </w:rPr>
            </w:pPr>
          </w:p>
        </w:tc>
      </w:tr>
      <w:tr w:rsidR="00F01B57" w:rsidRPr="00501710" w:rsidTr="00156D5B">
        <w:trPr>
          <w:gridBefore w:val="1"/>
          <w:wBefore w:w="490" w:type="dxa"/>
          <w:trHeight w:val="443"/>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1.2.14</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Реализация проекта «Уральская инженерная школа»</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0,0</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0,0</w:t>
            </w:r>
          </w:p>
        </w:tc>
        <w:tc>
          <w:tcPr>
            <w:tcW w:w="1296" w:type="dxa"/>
            <w:gridSpan w:val="3"/>
          </w:tcPr>
          <w:p w:rsidR="00F01B57" w:rsidRDefault="00F01B57" w:rsidP="00F01B57">
            <w:pPr>
              <w:jc w:val="center"/>
              <w:rPr>
                <w:color w:val="000000"/>
                <w:sz w:val="24"/>
                <w:szCs w:val="24"/>
              </w:rPr>
            </w:pPr>
            <w:r>
              <w:rPr>
                <w:color w:val="000000"/>
                <w:sz w:val="24"/>
                <w:szCs w:val="24"/>
              </w:rPr>
              <w:t>0,0</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F01B57">
            <w:pPr>
              <w:jc w:val="center"/>
              <w:rPr>
                <w:color w:val="000000"/>
                <w:sz w:val="24"/>
                <w:szCs w:val="24"/>
              </w:rPr>
            </w:pPr>
          </w:p>
        </w:tc>
      </w:tr>
      <w:tr w:rsidR="00F01B57" w:rsidRPr="00501710" w:rsidTr="00156D5B">
        <w:trPr>
          <w:gridBefore w:val="1"/>
          <w:wBefore w:w="490" w:type="dxa"/>
          <w:trHeight w:val="637"/>
          <w:jc w:val="center"/>
        </w:trPr>
        <w:tc>
          <w:tcPr>
            <w:tcW w:w="1031" w:type="dxa"/>
            <w:gridSpan w:val="2"/>
            <w:shd w:val="clear" w:color="auto" w:fill="auto"/>
          </w:tcPr>
          <w:p w:rsidR="00F01B57" w:rsidRPr="00501710" w:rsidRDefault="001B6FBD" w:rsidP="00CA0908">
            <w:pPr>
              <w:jc w:val="center"/>
              <w:rPr>
                <w:color w:val="000000"/>
                <w:sz w:val="24"/>
                <w:szCs w:val="24"/>
              </w:rPr>
            </w:pPr>
            <w:r>
              <w:rPr>
                <w:color w:val="000000"/>
                <w:sz w:val="24"/>
                <w:szCs w:val="24"/>
              </w:rPr>
              <w:t>1.2.15</w:t>
            </w:r>
          </w:p>
        </w:tc>
        <w:tc>
          <w:tcPr>
            <w:tcW w:w="5164" w:type="dxa"/>
            <w:gridSpan w:val="2"/>
            <w:shd w:val="clear" w:color="auto" w:fill="auto"/>
            <w:hideMark/>
          </w:tcPr>
          <w:p w:rsidR="00F01B57" w:rsidRPr="00501710" w:rsidRDefault="00F01B57" w:rsidP="00501710">
            <w:pPr>
              <w:rPr>
                <w:sz w:val="24"/>
                <w:szCs w:val="24"/>
              </w:rPr>
            </w:pPr>
            <w:r w:rsidRPr="00501710">
              <w:rPr>
                <w:sz w:val="24"/>
                <w:szCs w:val="24"/>
              </w:rPr>
              <w:t xml:space="preserve">Модернизация кабинетов </w:t>
            </w:r>
            <w:proofErr w:type="gramStart"/>
            <w:r w:rsidRPr="00501710">
              <w:rPr>
                <w:sz w:val="24"/>
                <w:szCs w:val="24"/>
              </w:rPr>
              <w:t>естественно-научного</w:t>
            </w:r>
            <w:proofErr w:type="gramEnd"/>
            <w:r w:rsidRPr="00501710">
              <w:rPr>
                <w:sz w:val="24"/>
                <w:szCs w:val="24"/>
              </w:rPr>
              <w:t xml:space="preserve"> цикла (в рамках текущей деятельности)</w:t>
            </w:r>
          </w:p>
        </w:tc>
        <w:tc>
          <w:tcPr>
            <w:tcW w:w="1235" w:type="dxa"/>
            <w:gridSpan w:val="2"/>
            <w:shd w:val="clear" w:color="auto" w:fill="auto"/>
          </w:tcPr>
          <w:p w:rsidR="00F01B57" w:rsidRPr="00501710" w:rsidRDefault="00F01B57" w:rsidP="00F01B57">
            <w:pPr>
              <w:jc w:val="center"/>
              <w:rPr>
                <w:color w:val="000000"/>
                <w:sz w:val="24"/>
                <w:szCs w:val="24"/>
              </w:rPr>
            </w:pPr>
            <w:r>
              <w:rPr>
                <w:color w:val="000000"/>
                <w:sz w:val="24"/>
                <w:szCs w:val="24"/>
              </w:rPr>
              <w:t>0,0</w:t>
            </w:r>
          </w:p>
        </w:tc>
        <w:tc>
          <w:tcPr>
            <w:tcW w:w="1188" w:type="dxa"/>
            <w:gridSpan w:val="2"/>
            <w:shd w:val="clear" w:color="auto" w:fill="auto"/>
          </w:tcPr>
          <w:p w:rsidR="00F01B57" w:rsidRPr="00501710" w:rsidRDefault="00F01B57" w:rsidP="00F01B57">
            <w:pPr>
              <w:jc w:val="center"/>
              <w:rPr>
                <w:color w:val="000000"/>
                <w:sz w:val="24"/>
                <w:szCs w:val="24"/>
              </w:rPr>
            </w:pPr>
            <w:r>
              <w:rPr>
                <w:color w:val="000000"/>
                <w:sz w:val="24"/>
                <w:szCs w:val="24"/>
              </w:rPr>
              <w:t>3 230,0</w:t>
            </w:r>
          </w:p>
        </w:tc>
        <w:tc>
          <w:tcPr>
            <w:tcW w:w="1296" w:type="dxa"/>
            <w:gridSpan w:val="3"/>
          </w:tcPr>
          <w:p w:rsidR="00F01B57" w:rsidRPr="00501710" w:rsidRDefault="00F01B57" w:rsidP="00F01B57">
            <w:pPr>
              <w:jc w:val="center"/>
              <w:rPr>
                <w:color w:val="000000"/>
                <w:sz w:val="24"/>
                <w:szCs w:val="24"/>
              </w:rPr>
            </w:pPr>
            <w:r>
              <w:rPr>
                <w:color w:val="000000"/>
                <w:sz w:val="24"/>
                <w:szCs w:val="24"/>
              </w:rPr>
              <w:t>3 230,0</w:t>
            </w:r>
          </w:p>
        </w:tc>
        <w:tc>
          <w:tcPr>
            <w:tcW w:w="2458" w:type="dxa"/>
            <w:gridSpan w:val="2"/>
            <w:shd w:val="clear" w:color="auto" w:fill="auto"/>
            <w:hideMark/>
          </w:tcPr>
          <w:p w:rsidR="00F01B57" w:rsidRPr="00501710" w:rsidRDefault="00F01B57" w:rsidP="00F01B57">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F01B57">
            <w:pPr>
              <w:rPr>
                <w:color w:val="000000"/>
                <w:sz w:val="24"/>
                <w:szCs w:val="24"/>
              </w:rPr>
            </w:pPr>
            <w:r>
              <w:rPr>
                <w:color w:val="000000"/>
                <w:sz w:val="24"/>
                <w:szCs w:val="24"/>
              </w:rPr>
              <w:t>В рамках мероприятия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создано два центра образования цифрового и гуманитарного профилей «Точка роста» в АСОШ №1, АСОШ №6</w:t>
            </w:r>
          </w:p>
        </w:tc>
      </w:tr>
      <w:tr w:rsidR="001B6FBD" w:rsidRPr="001F2B8B" w:rsidTr="00156D5B">
        <w:trPr>
          <w:gridBefore w:val="1"/>
          <w:wBefore w:w="490" w:type="dxa"/>
          <w:trHeight w:val="551"/>
          <w:jc w:val="center"/>
        </w:trPr>
        <w:tc>
          <w:tcPr>
            <w:tcW w:w="1031" w:type="dxa"/>
            <w:gridSpan w:val="2"/>
            <w:shd w:val="clear" w:color="auto" w:fill="auto"/>
          </w:tcPr>
          <w:p w:rsidR="001B6FBD" w:rsidRPr="001F2B8B" w:rsidRDefault="001B6FBD" w:rsidP="00CA0908">
            <w:pPr>
              <w:jc w:val="center"/>
              <w:rPr>
                <w:sz w:val="24"/>
                <w:szCs w:val="24"/>
              </w:rPr>
            </w:pPr>
            <w:r w:rsidRPr="001F2B8B">
              <w:rPr>
                <w:sz w:val="24"/>
                <w:szCs w:val="24"/>
              </w:rPr>
              <w:t>1.2.16</w:t>
            </w:r>
          </w:p>
        </w:tc>
        <w:tc>
          <w:tcPr>
            <w:tcW w:w="5164" w:type="dxa"/>
            <w:gridSpan w:val="2"/>
            <w:shd w:val="clear" w:color="auto" w:fill="auto"/>
            <w:hideMark/>
          </w:tcPr>
          <w:p w:rsidR="001B6FBD" w:rsidRPr="001F2B8B" w:rsidRDefault="001B6FBD" w:rsidP="00501710">
            <w:pPr>
              <w:rPr>
                <w:sz w:val="24"/>
                <w:szCs w:val="24"/>
              </w:rPr>
            </w:pPr>
            <w:r w:rsidRPr="001F2B8B">
              <w:rPr>
                <w:sz w:val="24"/>
                <w:szCs w:val="24"/>
              </w:rPr>
              <w:t>Организация отдыха и оздоровления детей</w:t>
            </w:r>
          </w:p>
        </w:tc>
        <w:tc>
          <w:tcPr>
            <w:tcW w:w="1235" w:type="dxa"/>
            <w:gridSpan w:val="2"/>
            <w:shd w:val="clear" w:color="auto" w:fill="auto"/>
          </w:tcPr>
          <w:p w:rsidR="001B6FBD" w:rsidRPr="001F2B8B" w:rsidRDefault="001B6FBD" w:rsidP="001B6FBD">
            <w:pPr>
              <w:jc w:val="center"/>
              <w:rPr>
                <w:sz w:val="24"/>
                <w:szCs w:val="24"/>
              </w:rPr>
            </w:pPr>
            <w:r w:rsidRPr="001F2B8B">
              <w:rPr>
                <w:sz w:val="24"/>
                <w:szCs w:val="24"/>
                <w:lang w:val="en-US"/>
              </w:rPr>
              <w:t>13 153</w:t>
            </w:r>
            <w:r w:rsidRPr="001F2B8B">
              <w:rPr>
                <w:sz w:val="24"/>
                <w:szCs w:val="24"/>
              </w:rPr>
              <w:t>,9</w:t>
            </w:r>
          </w:p>
        </w:tc>
        <w:tc>
          <w:tcPr>
            <w:tcW w:w="1188" w:type="dxa"/>
            <w:gridSpan w:val="2"/>
            <w:shd w:val="clear" w:color="auto" w:fill="auto"/>
          </w:tcPr>
          <w:p w:rsidR="001B6FBD" w:rsidRPr="001F2B8B" w:rsidRDefault="001B6FBD" w:rsidP="001B6FBD">
            <w:pPr>
              <w:rPr>
                <w:sz w:val="24"/>
                <w:szCs w:val="24"/>
              </w:rPr>
            </w:pPr>
            <w:r w:rsidRPr="001F2B8B">
              <w:rPr>
                <w:sz w:val="24"/>
                <w:szCs w:val="24"/>
              </w:rPr>
              <w:t>15 138,4</w:t>
            </w:r>
          </w:p>
        </w:tc>
        <w:tc>
          <w:tcPr>
            <w:tcW w:w="1296" w:type="dxa"/>
            <w:gridSpan w:val="3"/>
          </w:tcPr>
          <w:p w:rsidR="001B6FBD" w:rsidRPr="001F2B8B" w:rsidRDefault="001B6FBD" w:rsidP="001B6FBD">
            <w:pPr>
              <w:jc w:val="center"/>
              <w:rPr>
                <w:sz w:val="24"/>
                <w:szCs w:val="24"/>
              </w:rPr>
            </w:pPr>
            <w:r w:rsidRPr="001F2B8B">
              <w:rPr>
                <w:sz w:val="24"/>
                <w:szCs w:val="24"/>
              </w:rPr>
              <w:t>1 529,7</w:t>
            </w:r>
          </w:p>
        </w:tc>
        <w:tc>
          <w:tcPr>
            <w:tcW w:w="2458" w:type="dxa"/>
            <w:gridSpan w:val="2"/>
            <w:shd w:val="clear" w:color="auto" w:fill="auto"/>
            <w:hideMark/>
          </w:tcPr>
          <w:p w:rsidR="001B6FBD" w:rsidRPr="001F2B8B" w:rsidRDefault="001B6FBD" w:rsidP="001B6FBD">
            <w:pPr>
              <w:jc w:val="center"/>
              <w:rPr>
                <w:sz w:val="24"/>
                <w:szCs w:val="24"/>
              </w:rPr>
            </w:pPr>
            <w:r w:rsidRPr="001F2B8B">
              <w:rPr>
                <w:sz w:val="24"/>
                <w:szCs w:val="24"/>
              </w:rPr>
              <w:t>-//-</w:t>
            </w:r>
          </w:p>
        </w:tc>
        <w:tc>
          <w:tcPr>
            <w:tcW w:w="3752" w:type="dxa"/>
            <w:gridSpan w:val="2"/>
          </w:tcPr>
          <w:p w:rsidR="001B6FBD" w:rsidRPr="001F2B8B" w:rsidRDefault="001B6FBD" w:rsidP="001B6FBD">
            <w:pPr>
              <w:rPr>
                <w:sz w:val="24"/>
                <w:szCs w:val="24"/>
              </w:rPr>
            </w:pPr>
            <w:r w:rsidRPr="001F2B8B">
              <w:rPr>
                <w:sz w:val="24"/>
                <w:szCs w:val="24"/>
              </w:rPr>
              <w:t xml:space="preserve">В связи с карантинными мероприятиями площадки в школах не проводились. </w:t>
            </w:r>
            <w:r w:rsidRPr="001F2B8B">
              <w:rPr>
                <w:sz w:val="24"/>
                <w:szCs w:val="24"/>
              </w:rPr>
              <w:lastRenderedPageBreak/>
              <w:t>Загородные лагеря и санаторно-курортное оздоровление будет проводиться до ноября 2020 года.</w:t>
            </w:r>
          </w:p>
        </w:tc>
      </w:tr>
      <w:tr w:rsidR="001B6FBD" w:rsidRPr="001F2B8B" w:rsidTr="00156D5B">
        <w:trPr>
          <w:gridBefore w:val="1"/>
          <w:wBefore w:w="490" w:type="dxa"/>
          <w:trHeight w:val="511"/>
          <w:jc w:val="center"/>
        </w:trPr>
        <w:tc>
          <w:tcPr>
            <w:tcW w:w="1031" w:type="dxa"/>
            <w:gridSpan w:val="2"/>
            <w:shd w:val="clear" w:color="auto" w:fill="auto"/>
          </w:tcPr>
          <w:p w:rsidR="001B6FBD" w:rsidRPr="001F2B8B" w:rsidRDefault="001B6FBD" w:rsidP="00CA0908">
            <w:pPr>
              <w:jc w:val="center"/>
              <w:rPr>
                <w:sz w:val="24"/>
                <w:szCs w:val="24"/>
              </w:rPr>
            </w:pPr>
            <w:r w:rsidRPr="001F2B8B">
              <w:rPr>
                <w:sz w:val="24"/>
                <w:szCs w:val="24"/>
              </w:rPr>
              <w:lastRenderedPageBreak/>
              <w:t>1.2.17</w:t>
            </w:r>
          </w:p>
        </w:tc>
        <w:tc>
          <w:tcPr>
            <w:tcW w:w="5164" w:type="dxa"/>
            <w:gridSpan w:val="2"/>
            <w:shd w:val="clear" w:color="auto" w:fill="auto"/>
          </w:tcPr>
          <w:p w:rsidR="001B6FBD" w:rsidRPr="001F2B8B" w:rsidRDefault="001B6FBD" w:rsidP="001B6FBD">
            <w:pPr>
              <w:rPr>
                <w:sz w:val="24"/>
                <w:szCs w:val="24"/>
              </w:rPr>
            </w:pPr>
            <w:r w:rsidRPr="001F2B8B">
              <w:rPr>
                <w:sz w:val="24"/>
                <w:szCs w:val="24"/>
              </w:rPr>
              <w:t>Строительство спортзала и столовой техникума</w:t>
            </w:r>
          </w:p>
        </w:tc>
        <w:tc>
          <w:tcPr>
            <w:tcW w:w="1235" w:type="dxa"/>
            <w:gridSpan w:val="2"/>
            <w:shd w:val="clear" w:color="auto" w:fill="auto"/>
          </w:tcPr>
          <w:p w:rsidR="001B6FBD" w:rsidRPr="001F2B8B" w:rsidRDefault="001B6FBD" w:rsidP="001B6FBD">
            <w:pPr>
              <w:jc w:val="center"/>
              <w:rPr>
                <w:sz w:val="24"/>
                <w:szCs w:val="24"/>
              </w:rPr>
            </w:pPr>
            <w:r w:rsidRPr="001F2B8B">
              <w:rPr>
                <w:sz w:val="24"/>
                <w:szCs w:val="24"/>
              </w:rPr>
              <w:t>0</w:t>
            </w:r>
          </w:p>
        </w:tc>
        <w:tc>
          <w:tcPr>
            <w:tcW w:w="1188" w:type="dxa"/>
            <w:gridSpan w:val="2"/>
            <w:shd w:val="clear" w:color="auto" w:fill="auto"/>
          </w:tcPr>
          <w:p w:rsidR="001B6FBD" w:rsidRPr="001F2B8B" w:rsidRDefault="001B6FBD" w:rsidP="001B6FBD">
            <w:pPr>
              <w:jc w:val="center"/>
              <w:rPr>
                <w:sz w:val="24"/>
                <w:szCs w:val="24"/>
              </w:rPr>
            </w:pPr>
            <w:r w:rsidRPr="001F2B8B">
              <w:rPr>
                <w:sz w:val="24"/>
                <w:szCs w:val="24"/>
              </w:rPr>
              <w:t>0</w:t>
            </w:r>
          </w:p>
        </w:tc>
        <w:tc>
          <w:tcPr>
            <w:tcW w:w="1296" w:type="dxa"/>
            <w:gridSpan w:val="3"/>
          </w:tcPr>
          <w:p w:rsidR="001B6FBD" w:rsidRPr="001F2B8B" w:rsidRDefault="001B6FBD" w:rsidP="001B6FBD">
            <w:pPr>
              <w:jc w:val="center"/>
              <w:rPr>
                <w:sz w:val="24"/>
                <w:szCs w:val="24"/>
              </w:rPr>
            </w:pPr>
            <w:r w:rsidRPr="001F2B8B">
              <w:rPr>
                <w:sz w:val="24"/>
                <w:szCs w:val="24"/>
              </w:rPr>
              <w:t>0</w:t>
            </w:r>
          </w:p>
        </w:tc>
        <w:tc>
          <w:tcPr>
            <w:tcW w:w="2458" w:type="dxa"/>
            <w:gridSpan w:val="2"/>
            <w:shd w:val="clear" w:color="auto" w:fill="auto"/>
          </w:tcPr>
          <w:p w:rsidR="001B6FBD" w:rsidRPr="001F2B8B" w:rsidRDefault="001B6FBD" w:rsidP="001B6FBD">
            <w:pPr>
              <w:jc w:val="center"/>
              <w:rPr>
                <w:sz w:val="24"/>
                <w:szCs w:val="24"/>
              </w:rPr>
            </w:pPr>
            <w:r w:rsidRPr="001F2B8B">
              <w:rPr>
                <w:sz w:val="24"/>
                <w:szCs w:val="24"/>
              </w:rPr>
              <w:t>ГАПОУ СО «Артинский агропромышленный техникум»</w:t>
            </w:r>
          </w:p>
        </w:tc>
        <w:tc>
          <w:tcPr>
            <w:tcW w:w="3752" w:type="dxa"/>
            <w:gridSpan w:val="2"/>
          </w:tcPr>
          <w:p w:rsidR="001B6FBD" w:rsidRPr="001F2B8B" w:rsidRDefault="001B6FBD" w:rsidP="001B6FBD">
            <w:pPr>
              <w:rPr>
                <w:sz w:val="24"/>
                <w:szCs w:val="24"/>
              </w:rPr>
            </w:pPr>
            <w:r w:rsidRPr="001F2B8B">
              <w:rPr>
                <w:sz w:val="24"/>
                <w:szCs w:val="24"/>
              </w:rPr>
              <w:t xml:space="preserve">Отсутствие финансирования на реализацию проекта из областного бюджета </w:t>
            </w:r>
          </w:p>
        </w:tc>
      </w:tr>
      <w:tr w:rsidR="001F2B8B" w:rsidRPr="001F2B8B" w:rsidTr="00156D5B">
        <w:trPr>
          <w:gridBefore w:val="1"/>
          <w:wBefore w:w="490" w:type="dxa"/>
          <w:trHeight w:val="511"/>
          <w:jc w:val="center"/>
        </w:trPr>
        <w:tc>
          <w:tcPr>
            <w:tcW w:w="1031" w:type="dxa"/>
            <w:gridSpan w:val="2"/>
            <w:shd w:val="clear" w:color="auto" w:fill="auto"/>
          </w:tcPr>
          <w:p w:rsidR="001F2B8B" w:rsidRPr="001F2B8B" w:rsidRDefault="001F2B8B" w:rsidP="00CA0908">
            <w:pPr>
              <w:jc w:val="center"/>
              <w:rPr>
                <w:sz w:val="24"/>
                <w:szCs w:val="24"/>
              </w:rPr>
            </w:pPr>
            <w:r w:rsidRPr="001F2B8B">
              <w:rPr>
                <w:sz w:val="24"/>
                <w:szCs w:val="24"/>
              </w:rPr>
              <w:t>1.2.18</w:t>
            </w:r>
          </w:p>
        </w:tc>
        <w:tc>
          <w:tcPr>
            <w:tcW w:w="5164" w:type="dxa"/>
            <w:gridSpan w:val="2"/>
            <w:shd w:val="clear" w:color="auto" w:fill="auto"/>
          </w:tcPr>
          <w:p w:rsidR="001F2B8B" w:rsidRPr="001F2B8B" w:rsidRDefault="001F2B8B" w:rsidP="001B6FBD">
            <w:pPr>
              <w:rPr>
                <w:sz w:val="24"/>
                <w:szCs w:val="24"/>
              </w:rPr>
            </w:pPr>
            <w:r w:rsidRPr="001F2B8B">
              <w:rPr>
                <w:bCs/>
                <w:sz w:val="24"/>
                <w:szCs w:val="24"/>
              </w:rPr>
              <w:t>Мероприятия по развитию научно-образовательной и творческой среды в агропромышленном техникуме:</w:t>
            </w:r>
          </w:p>
        </w:tc>
        <w:tc>
          <w:tcPr>
            <w:tcW w:w="1235" w:type="dxa"/>
            <w:gridSpan w:val="2"/>
            <w:shd w:val="clear" w:color="auto" w:fill="auto"/>
          </w:tcPr>
          <w:p w:rsidR="001F2B8B" w:rsidRPr="001F2B8B" w:rsidRDefault="001F2B8B" w:rsidP="001B6FBD">
            <w:pPr>
              <w:jc w:val="center"/>
              <w:rPr>
                <w:sz w:val="24"/>
                <w:szCs w:val="24"/>
              </w:rPr>
            </w:pPr>
          </w:p>
        </w:tc>
        <w:tc>
          <w:tcPr>
            <w:tcW w:w="1188" w:type="dxa"/>
            <w:gridSpan w:val="2"/>
            <w:shd w:val="clear" w:color="auto" w:fill="auto"/>
          </w:tcPr>
          <w:p w:rsidR="001F2B8B" w:rsidRPr="001F2B8B" w:rsidRDefault="001F2B8B" w:rsidP="001B6FBD">
            <w:pPr>
              <w:jc w:val="center"/>
              <w:rPr>
                <w:sz w:val="24"/>
                <w:szCs w:val="24"/>
              </w:rPr>
            </w:pPr>
          </w:p>
        </w:tc>
        <w:tc>
          <w:tcPr>
            <w:tcW w:w="1296" w:type="dxa"/>
            <w:gridSpan w:val="3"/>
          </w:tcPr>
          <w:p w:rsidR="001F2B8B" w:rsidRPr="001F2B8B" w:rsidRDefault="001F2B8B" w:rsidP="001B6FBD">
            <w:pPr>
              <w:jc w:val="center"/>
              <w:rPr>
                <w:sz w:val="24"/>
                <w:szCs w:val="24"/>
              </w:rPr>
            </w:pPr>
          </w:p>
        </w:tc>
        <w:tc>
          <w:tcPr>
            <w:tcW w:w="2458" w:type="dxa"/>
            <w:gridSpan w:val="2"/>
            <w:shd w:val="clear" w:color="auto" w:fill="auto"/>
          </w:tcPr>
          <w:p w:rsidR="001F2B8B" w:rsidRPr="001F2B8B" w:rsidRDefault="001F2B8B" w:rsidP="001F2B8B">
            <w:pPr>
              <w:jc w:val="center"/>
            </w:pPr>
            <w:r w:rsidRPr="001F2B8B">
              <w:rPr>
                <w:sz w:val="24"/>
                <w:szCs w:val="24"/>
              </w:rPr>
              <w:t>-//-</w:t>
            </w:r>
          </w:p>
        </w:tc>
        <w:tc>
          <w:tcPr>
            <w:tcW w:w="3752" w:type="dxa"/>
            <w:gridSpan w:val="2"/>
          </w:tcPr>
          <w:p w:rsidR="001F2B8B" w:rsidRPr="001F2B8B" w:rsidRDefault="001F2B8B" w:rsidP="001F2B8B">
            <w:pPr>
              <w:rPr>
                <w:sz w:val="24"/>
                <w:szCs w:val="24"/>
              </w:rPr>
            </w:pPr>
            <w:r w:rsidRPr="001F2B8B">
              <w:rPr>
                <w:sz w:val="24"/>
                <w:szCs w:val="24"/>
              </w:rPr>
              <w:t xml:space="preserve">Укрепление и развитие материально-технической базы государственных образовательных организаций Свердловской области (областной бюджет) </w:t>
            </w:r>
          </w:p>
        </w:tc>
      </w:tr>
      <w:tr w:rsidR="001F2B8B" w:rsidRPr="001F2B8B" w:rsidTr="00156D5B">
        <w:trPr>
          <w:gridBefore w:val="1"/>
          <w:wBefore w:w="490" w:type="dxa"/>
          <w:trHeight w:val="511"/>
          <w:jc w:val="center"/>
        </w:trPr>
        <w:tc>
          <w:tcPr>
            <w:tcW w:w="1031" w:type="dxa"/>
            <w:gridSpan w:val="2"/>
            <w:shd w:val="clear" w:color="auto" w:fill="auto"/>
          </w:tcPr>
          <w:p w:rsidR="001F2B8B" w:rsidRPr="001F2B8B" w:rsidRDefault="001F2B8B" w:rsidP="00CA0908">
            <w:pPr>
              <w:jc w:val="center"/>
              <w:rPr>
                <w:sz w:val="24"/>
                <w:szCs w:val="24"/>
              </w:rPr>
            </w:pPr>
          </w:p>
        </w:tc>
        <w:tc>
          <w:tcPr>
            <w:tcW w:w="5164" w:type="dxa"/>
            <w:gridSpan w:val="2"/>
            <w:shd w:val="clear" w:color="auto" w:fill="auto"/>
          </w:tcPr>
          <w:p w:rsidR="001F2B8B" w:rsidRPr="001F2B8B" w:rsidRDefault="001F2B8B" w:rsidP="001B6FBD">
            <w:pPr>
              <w:rPr>
                <w:bCs/>
                <w:sz w:val="24"/>
                <w:szCs w:val="24"/>
              </w:rPr>
            </w:pPr>
            <w:r w:rsidRPr="001F2B8B">
              <w:rPr>
                <w:bCs/>
                <w:sz w:val="24"/>
                <w:szCs w:val="24"/>
              </w:rPr>
              <w:t>- Обеспечение материально-технической базы для лицензирования образовательной программы среднего профессионального образования в соответствии с требованиями  федеральных государственных образовательных стандартов по 50  наиболее  перспективным и востребованным профессиям  и специальностям  по компетенции «Эксплуатация и ремонт сельскохозяйственных машин»</w:t>
            </w:r>
          </w:p>
        </w:tc>
        <w:tc>
          <w:tcPr>
            <w:tcW w:w="1235" w:type="dxa"/>
            <w:gridSpan w:val="2"/>
            <w:shd w:val="clear" w:color="auto" w:fill="auto"/>
          </w:tcPr>
          <w:p w:rsidR="001F2B8B" w:rsidRPr="001F2B8B" w:rsidRDefault="001F2B8B" w:rsidP="001B6FBD">
            <w:pPr>
              <w:jc w:val="center"/>
              <w:rPr>
                <w:sz w:val="24"/>
                <w:szCs w:val="24"/>
              </w:rPr>
            </w:pPr>
            <w:r w:rsidRPr="001F2B8B">
              <w:rPr>
                <w:sz w:val="24"/>
                <w:szCs w:val="24"/>
              </w:rPr>
              <w:t>0</w:t>
            </w:r>
          </w:p>
        </w:tc>
        <w:tc>
          <w:tcPr>
            <w:tcW w:w="1188" w:type="dxa"/>
            <w:gridSpan w:val="2"/>
            <w:shd w:val="clear" w:color="auto" w:fill="auto"/>
          </w:tcPr>
          <w:p w:rsidR="001F2B8B" w:rsidRPr="001F2B8B" w:rsidRDefault="001F2B8B" w:rsidP="001B6FBD">
            <w:pPr>
              <w:jc w:val="center"/>
              <w:rPr>
                <w:sz w:val="24"/>
                <w:szCs w:val="24"/>
              </w:rPr>
            </w:pPr>
            <w:r w:rsidRPr="001F2B8B">
              <w:rPr>
                <w:sz w:val="24"/>
                <w:szCs w:val="24"/>
              </w:rPr>
              <w:t>2 500,0</w:t>
            </w:r>
          </w:p>
        </w:tc>
        <w:tc>
          <w:tcPr>
            <w:tcW w:w="1296" w:type="dxa"/>
            <w:gridSpan w:val="3"/>
          </w:tcPr>
          <w:p w:rsidR="001F2B8B" w:rsidRPr="001F2B8B" w:rsidRDefault="001F2B8B" w:rsidP="001B6FBD">
            <w:pPr>
              <w:jc w:val="center"/>
              <w:rPr>
                <w:sz w:val="24"/>
                <w:szCs w:val="24"/>
              </w:rPr>
            </w:pPr>
            <w:r w:rsidRPr="001F2B8B">
              <w:rPr>
                <w:sz w:val="24"/>
                <w:szCs w:val="24"/>
              </w:rPr>
              <w:t>2 490,3</w:t>
            </w:r>
          </w:p>
        </w:tc>
        <w:tc>
          <w:tcPr>
            <w:tcW w:w="2458" w:type="dxa"/>
            <w:gridSpan w:val="2"/>
            <w:shd w:val="clear" w:color="auto" w:fill="auto"/>
          </w:tcPr>
          <w:p w:rsidR="001F2B8B" w:rsidRPr="001F2B8B" w:rsidRDefault="001F2B8B" w:rsidP="001F2B8B">
            <w:pPr>
              <w:jc w:val="center"/>
            </w:pPr>
            <w:r w:rsidRPr="001F2B8B">
              <w:rPr>
                <w:sz w:val="24"/>
                <w:szCs w:val="24"/>
              </w:rPr>
              <w:t>-//-</w:t>
            </w:r>
          </w:p>
        </w:tc>
        <w:tc>
          <w:tcPr>
            <w:tcW w:w="3752" w:type="dxa"/>
            <w:gridSpan w:val="2"/>
          </w:tcPr>
          <w:p w:rsidR="001F2B8B" w:rsidRPr="001F2B8B" w:rsidRDefault="001F2B8B" w:rsidP="001B6FBD">
            <w:pPr>
              <w:rPr>
                <w:sz w:val="24"/>
                <w:szCs w:val="24"/>
              </w:rPr>
            </w:pPr>
          </w:p>
        </w:tc>
      </w:tr>
      <w:tr w:rsidR="001F2B8B" w:rsidRPr="001F2B8B" w:rsidTr="00156D5B">
        <w:trPr>
          <w:gridBefore w:val="1"/>
          <w:wBefore w:w="490" w:type="dxa"/>
          <w:trHeight w:val="511"/>
          <w:jc w:val="center"/>
        </w:trPr>
        <w:tc>
          <w:tcPr>
            <w:tcW w:w="1031" w:type="dxa"/>
            <w:gridSpan w:val="2"/>
            <w:shd w:val="clear" w:color="auto" w:fill="auto"/>
          </w:tcPr>
          <w:p w:rsidR="001F2B8B" w:rsidRPr="001F2B8B" w:rsidRDefault="001F2B8B" w:rsidP="00CA0908">
            <w:pPr>
              <w:jc w:val="center"/>
              <w:rPr>
                <w:sz w:val="24"/>
                <w:szCs w:val="24"/>
              </w:rPr>
            </w:pPr>
          </w:p>
        </w:tc>
        <w:tc>
          <w:tcPr>
            <w:tcW w:w="5164" w:type="dxa"/>
            <w:gridSpan w:val="2"/>
            <w:shd w:val="clear" w:color="auto" w:fill="auto"/>
          </w:tcPr>
          <w:p w:rsidR="001F2B8B" w:rsidRPr="001F2B8B" w:rsidRDefault="001F2B8B" w:rsidP="001F2B8B">
            <w:pPr>
              <w:rPr>
                <w:bCs/>
                <w:sz w:val="24"/>
                <w:szCs w:val="24"/>
              </w:rPr>
            </w:pPr>
            <w:r w:rsidRPr="001F2B8B">
              <w:rPr>
                <w:bCs/>
                <w:sz w:val="24"/>
                <w:szCs w:val="24"/>
              </w:rPr>
              <w:t>- Ремонт пожарной сигнализации и системы оповещения о пожаре в здании расположенном по адресу п. Арти, ул. Ленина, 258</w:t>
            </w:r>
          </w:p>
        </w:tc>
        <w:tc>
          <w:tcPr>
            <w:tcW w:w="1235" w:type="dxa"/>
            <w:gridSpan w:val="2"/>
            <w:shd w:val="clear" w:color="auto" w:fill="auto"/>
          </w:tcPr>
          <w:p w:rsidR="001F2B8B" w:rsidRPr="001F2B8B" w:rsidRDefault="001F2B8B" w:rsidP="001B6FBD">
            <w:pPr>
              <w:jc w:val="center"/>
              <w:rPr>
                <w:sz w:val="24"/>
                <w:szCs w:val="24"/>
              </w:rPr>
            </w:pPr>
            <w:r w:rsidRPr="001F2B8B">
              <w:rPr>
                <w:sz w:val="24"/>
                <w:szCs w:val="24"/>
              </w:rPr>
              <w:t>0</w:t>
            </w:r>
          </w:p>
        </w:tc>
        <w:tc>
          <w:tcPr>
            <w:tcW w:w="1188" w:type="dxa"/>
            <w:gridSpan w:val="2"/>
            <w:shd w:val="clear" w:color="auto" w:fill="auto"/>
          </w:tcPr>
          <w:p w:rsidR="001F2B8B" w:rsidRPr="001F2B8B" w:rsidRDefault="001F2B8B" w:rsidP="001B6FBD">
            <w:pPr>
              <w:jc w:val="center"/>
              <w:rPr>
                <w:sz w:val="24"/>
                <w:szCs w:val="24"/>
              </w:rPr>
            </w:pPr>
            <w:r w:rsidRPr="001F2B8B">
              <w:rPr>
                <w:sz w:val="24"/>
                <w:szCs w:val="24"/>
              </w:rPr>
              <w:t>530,9</w:t>
            </w:r>
          </w:p>
        </w:tc>
        <w:tc>
          <w:tcPr>
            <w:tcW w:w="1296" w:type="dxa"/>
            <w:gridSpan w:val="3"/>
          </w:tcPr>
          <w:p w:rsidR="001F2B8B" w:rsidRPr="001F2B8B" w:rsidRDefault="001F2B8B" w:rsidP="001B6FBD">
            <w:pPr>
              <w:jc w:val="center"/>
              <w:rPr>
                <w:sz w:val="24"/>
                <w:szCs w:val="24"/>
              </w:rPr>
            </w:pPr>
            <w:r w:rsidRPr="001F2B8B">
              <w:rPr>
                <w:sz w:val="24"/>
                <w:szCs w:val="24"/>
              </w:rPr>
              <w:t>530,9</w:t>
            </w:r>
          </w:p>
        </w:tc>
        <w:tc>
          <w:tcPr>
            <w:tcW w:w="2458" w:type="dxa"/>
            <w:gridSpan w:val="2"/>
            <w:shd w:val="clear" w:color="auto" w:fill="auto"/>
          </w:tcPr>
          <w:p w:rsidR="001F2B8B" w:rsidRPr="001F2B8B" w:rsidRDefault="001F2B8B" w:rsidP="001F2B8B">
            <w:pPr>
              <w:jc w:val="center"/>
            </w:pPr>
            <w:r w:rsidRPr="001F2B8B">
              <w:rPr>
                <w:sz w:val="24"/>
                <w:szCs w:val="24"/>
              </w:rPr>
              <w:t>-//-</w:t>
            </w:r>
          </w:p>
        </w:tc>
        <w:tc>
          <w:tcPr>
            <w:tcW w:w="3752" w:type="dxa"/>
            <w:gridSpan w:val="2"/>
          </w:tcPr>
          <w:p w:rsidR="001F2B8B" w:rsidRPr="001F2B8B" w:rsidRDefault="001F2B8B" w:rsidP="001B6FBD">
            <w:pPr>
              <w:rPr>
                <w:sz w:val="24"/>
                <w:szCs w:val="24"/>
              </w:rPr>
            </w:pPr>
          </w:p>
        </w:tc>
      </w:tr>
      <w:tr w:rsidR="001F2B8B" w:rsidRPr="001F2B8B" w:rsidTr="00156D5B">
        <w:trPr>
          <w:gridBefore w:val="1"/>
          <w:wBefore w:w="490" w:type="dxa"/>
          <w:trHeight w:val="511"/>
          <w:jc w:val="center"/>
        </w:trPr>
        <w:tc>
          <w:tcPr>
            <w:tcW w:w="1031" w:type="dxa"/>
            <w:gridSpan w:val="2"/>
            <w:shd w:val="clear" w:color="auto" w:fill="auto"/>
          </w:tcPr>
          <w:p w:rsidR="001F2B8B" w:rsidRPr="001F2B8B" w:rsidRDefault="001F2B8B" w:rsidP="00980A23">
            <w:pPr>
              <w:jc w:val="center"/>
              <w:rPr>
                <w:sz w:val="24"/>
                <w:szCs w:val="24"/>
              </w:rPr>
            </w:pPr>
          </w:p>
        </w:tc>
        <w:tc>
          <w:tcPr>
            <w:tcW w:w="5164" w:type="dxa"/>
            <w:gridSpan w:val="2"/>
            <w:shd w:val="clear" w:color="auto" w:fill="auto"/>
          </w:tcPr>
          <w:p w:rsidR="001F2B8B" w:rsidRPr="001F2B8B" w:rsidRDefault="001F2B8B" w:rsidP="00980A23">
            <w:pPr>
              <w:rPr>
                <w:sz w:val="24"/>
                <w:szCs w:val="24"/>
              </w:rPr>
            </w:pPr>
            <w:r w:rsidRPr="001F2B8B">
              <w:rPr>
                <w:bCs/>
                <w:sz w:val="24"/>
                <w:szCs w:val="24"/>
              </w:rPr>
              <w:t>- Устройство ограждения территории образовательного учреждения, расположенного по адресу п. Арти, ул. Ленина, 258; устройство системы контроля и управления доступом в здание образовательного учреждения</w:t>
            </w:r>
          </w:p>
        </w:tc>
        <w:tc>
          <w:tcPr>
            <w:tcW w:w="1235" w:type="dxa"/>
            <w:gridSpan w:val="2"/>
            <w:shd w:val="clear" w:color="auto" w:fill="auto"/>
          </w:tcPr>
          <w:p w:rsidR="001F2B8B" w:rsidRPr="001F2B8B" w:rsidRDefault="001F2B8B" w:rsidP="00980A23">
            <w:pPr>
              <w:jc w:val="center"/>
              <w:rPr>
                <w:sz w:val="24"/>
                <w:szCs w:val="24"/>
              </w:rPr>
            </w:pPr>
            <w:r w:rsidRPr="001F2B8B">
              <w:rPr>
                <w:sz w:val="24"/>
                <w:szCs w:val="24"/>
              </w:rPr>
              <w:t>0</w:t>
            </w:r>
          </w:p>
        </w:tc>
        <w:tc>
          <w:tcPr>
            <w:tcW w:w="1188" w:type="dxa"/>
            <w:gridSpan w:val="2"/>
            <w:shd w:val="clear" w:color="auto" w:fill="auto"/>
          </w:tcPr>
          <w:p w:rsidR="001F2B8B" w:rsidRPr="001F2B8B" w:rsidRDefault="001F2B8B" w:rsidP="00980A23">
            <w:pPr>
              <w:jc w:val="center"/>
              <w:rPr>
                <w:sz w:val="24"/>
                <w:szCs w:val="24"/>
              </w:rPr>
            </w:pPr>
            <w:r w:rsidRPr="001F2B8B">
              <w:rPr>
                <w:sz w:val="24"/>
                <w:szCs w:val="24"/>
              </w:rPr>
              <w:t>913,2</w:t>
            </w:r>
          </w:p>
        </w:tc>
        <w:tc>
          <w:tcPr>
            <w:tcW w:w="1296" w:type="dxa"/>
            <w:gridSpan w:val="3"/>
          </w:tcPr>
          <w:p w:rsidR="001F2B8B" w:rsidRPr="001F2B8B" w:rsidRDefault="001F2B8B" w:rsidP="00980A23">
            <w:pPr>
              <w:jc w:val="center"/>
              <w:rPr>
                <w:sz w:val="24"/>
                <w:szCs w:val="24"/>
              </w:rPr>
            </w:pPr>
            <w:r w:rsidRPr="001F2B8B">
              <w:rPr>
                <w:sz w:val="24"/>
                <w:szCs w:val="24"/>
              </w:rPr>
              <w:t>700,1</w:t>
            </w:r>
          </w:p>
        </w:tc>
        <w:tc>
          <w:tcPr>
            <w:tcW w:w="2458" w:type="dxa"/>
            <w:gridSpan w:val="2"/>
            <w:shd w:val="clear" w:color="auto" w:fill="auto"/>
          </w:tcPr>
          <w:p w:rsidR="001F2B8B" w:rsidRPr="001F2B8B" w:rsidRDefault="001F2B8B" w:rsidP="001F2B8B">
            <w:pPr>
              <w:jc w:val="center"/>
            </w:pPr>
            <w:r w:rsidRPr="001F2B8B">
              <w:rPr>
                <w:sz w:val="24"/>
                <w:szCs w:val="24"/>
              </w:rPr>
              <w:t>-//-</w:t>
            </w:r>
          </w:p>
        </w:tc>
        <w:tc>
          <w:tcPr>
            <w:tcW w:w="3752" w:type="dxa"/>
            <w:gridSpan w:val="2"/>
          </w:tcPr>
          <w:p w:rsidR="001F2B8B" w:rsidRPr="001F2B8B" w:rsidRDefault="001F2B8B" w:rsidP="00980A23">
            <w:pPr>
              <w:rPr>
                <w:sz w:val="24"/>
                <w:szCs w:val="24"/>
              </w:rPr>
            </w:pPr>
          </w:p>
        </w:tc>
      </w:tr>
      <w:tr w:rsidR="00F01B57" w:rsidRPr="00AE2B8D" w:rsidTr="00156D5B">
        <w:trPr>
          <w:gridBefore w:val="1"/>
          <w:wBefore w:w="490" w:type="dxa"/>
          <w:trHeight w:val="367"/>
          <w:jc w:val="center"/>
        </w:trPr>
        <w:tc>
          <w:tcPr>
            <w:tcW w:w="1031" w:type="dxa"/>
            <w:gridSpan w:val="2"/>
            <w:shd w:val="clear" w:color="auto" w:fill="auto"/>
            <w:hideMark/>
          </w:tcPr>
          <w:p w:rsidR="00F01B57" w:rsidRPr="00AE2B8D" w:rsidRDefault="00F01B57" w:rsidP="00CA0908">
            <w:pPr>
              <w:jc w:val="center"/>
              <w:rPr>
                <w:b/>
                <w:bCs/>
                <w:i/>
                <w:color w:val="002060"/>
                <w:sz w:val="24"/>
                <w:szCs w:val="24"/>
              </w:rPr>
            </w:pPr>
          </w:p>
        </w:tc>
        <w:tc>
          <w:tcPr>
            <w:tcW w:w="15093" w:type="dxa"/>
            <w:gridSpan w:val="13"/>
            <w:shd w:val="clear" w:color="auto" w:fill="auto"/>
            <w:hideMark/>
          </w:tcPr>
          <w:p w:rsidR="00F01B57" w:rsidRPr="00AE2B8D" w:rsidRDefault="00F01B57" w:rsidP="00460072">
            <w:pPr>
              <w:jc w:val="center"/>
              <w:rPr>
                <w:b/>
                <w:bCs/>
                <w:i/>
                <w:color w:val="002060"/>
                <w:sz w:val="24"/>
                <w:szCs w:val="24"/>
              </w:rPr>
            </w:pPr>
            <w:r w:rsidRPr="00AE2B8D">
              <w:rPr>
                <w:b/>
                <w:bCs/>
                <w:i/>
                <w:color w:val="002060"/>
                <w:sz w:val="24"/>
                <w:szCs w:val="24"/>
              </w:rPr>
              <w:t xml:space="preserve">1.3. Стратегическая программа «Городской округ культуры и искусства» </w:t>
            </w:r>
          </w:p>
        </w:tc>
      </w:tr>
      <w:tr w:rsidR="00F01B57" w:rsidRPr="00AE2B8D" w:rsidTr="00156D5B">
        <w:trPr>
          <w:gridBefore w:val="1"/>
          <w:wBefore w:w="490" w:type="dxa"/>
          <w:trHeight w:val="367"/>
          <w:jc w:val="center"/>
        </w:trPr>
        <w:tc>
          <w:tcPr>
            <w:tcW w:w="1031" w:type="dxa"/>
            <w:gridSpan w:val="2"/>
            <w:shd w:val="clear" w:color="auto" w:fill="auto"/>
          </w:tcPr>
          <w:p w:rsidR="00F01B57" w:rsidRPr="00AE2B8D" w:rsidRDefault="00F01B57" w:rsidP="00CA0908">
            <w:pPr>
              <w:jc w:val="center"/>
              <w:rPr>
                <w:b/>
                <w:bCs/>
                <w:i/>
                <w:color w:val="002060"/>
                <w:sz w:val="24"/>
                <w:szCs w:val="24"/>
              </w:rPr>
            </w:pPr>
          </w:p>
        </w:tc>
        <w:tc>
          <w:tcPr>
            <w:tcW w:w="15093" w:type="dxa"/>
            <w:gridSpan w:val="13"/>
            <w:shd w:val="clear" w:color="auto" w:fill="auto"/>
          </w:tcPr>
          <w:p w:rsidR="00F01B57" w:rsidRPr="007F533A" w:rsidRDefault="00F01B57" w:rsidP="007F533A">
            <w:pPr>
              <w:rPr>
                <w:bCs/>
                <w:i/>
                <w:color w:val="002060"/>
                <w:sz w:val="24"/>
                <w:szCs w:val="24"/>
              </w:rPr>
            </w:pPr>
            <w:r w:rsidRPr="007F533A">
              <w:rPr>
                <w:bCs/>
                <w:i/>
                <w:color w:val="002060"/>
                <w:sz w:val="24"/>
                <w:szCs w:val="24"/>
              </w:rPr>
              <w:t>Задач</w:t>
            </w:r>
            <w:r>
              <w:rPr>
                <w:bCs/>
                <w:i/>
                <w:color w:val="002060"/>
                <w:sz w:val="24"/>
                <w:szCs w:val="24"/>
              </w:rPr>
              <w:t>и</w:t>
            </w:r>
            <w:r w:rsidRPr="007F533A">
              <w:rPr>
                <w:bCs/>
                <w:i/>
                <w:color w:val="002060"/>
                <w:sz w:val="24"/>
                <w:szCs w:val="24"/>
              </w:rPr>
              <w:t>:</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сохранение и совершенствование накопленного культурного потенциала АГО путем развития сети культурных досуговых учреждений и обеспечения преемственности, актуализации и многообразия форм проявления самобытной самодеятельной культуры наряду с поддержкой инноваций и процесса интеграции АГО в региональный, федеральный культурные процессы;</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 xml:space="preserve">обеспечение единства и доступности культурного пространства для всех социально-демографических и социально-профессиональных </w:t>
            </w:r>
            <w:r w:rsidRPr="007F533A">
              <w:rPr>
                <w:bCs/>
                <w:i/>
                <w:color w:val="002060"/>
                <w:sz w:val="24"/>
                <w:szCs w:val="24"/>
              </w:rPr>
              <w:lastRenderedPageBreak/>
              <w:t>групп граждан;</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создание условий для активной продуктивной культурно-творческой деятельности, этического и эстетического воспитания и развития личности, формирования у него позитивных ценностных установок и поведенческих стереотипов;</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сохранение и пропаганда культурно-исторического наследия и формирование его положительного имиджа в регионе, области, стране и за рубежом, развитие системы востребованных событийных мероприятий в сфере культуры и искусства;</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сохранение и развитие кадрового потенциала сферы культуры и искусства и его воспроизводство через систему непрерывного многоуровневого вариативного профессионально-художественного образования;</w:t>
            </w:r>
          </w:p>
          <w:p w:rsidR="00F01B57" w:rsidRPr="007F533A" w:rsidRDefault="00F01B57" w:rsidP="0000475E">
            <w:pPr>
              <w:numPr>
                <w:ilvl w:val="0"/>
                <w:numId w:val="2"/>
              </w:numPr>
              <w:tabs>
                <w:tab w:val="clear" w:pos="360"/>
                <w:tab w:val="num" w:pos="720"/>
              </w:tabs>
              <w:rPr>
                <w:bCs/>
                <w:i/>
                <w:color w:val="002060"/>
                <w:sz w:val="24"/>
                <w:szCs w:val="24"/>
              </w:rPr>
            </w:pPr>
            <w:r w:rsidRPr="007F533A">
              <w:rPr>
                <w:bCs/>
                <w:i/>
                <w:color w:val="002060"/>
                <w:sz w:val="24"/>
                <w:szCs w:val="24"/>
              </w:rPr>
              <w:t>разработка и внедрение эффективных организационных и социально-экономических мер финансирования, защиты, поддержки и стимулирования продуктивного развития статусных и востребованных высококачественных сегментов культуры и искусства.</w:t>
            </w:r>
          </w:p>
          <w:p w:rsidR="00F01B57" w:rsidRPr="00AE2B8D" w:rsidRDefault="00F01B57" w:rsidP="00460072">
            <w:pPr>
              <w:jc w:val="center"/>
              <w:rPr>
                <w:b/>
                <w:bCs/>
                <w:i/>
                <w:color w:val="002060"/>
                <w:sz w:val="24"/>
                <w:szCs w:val="24"/>
              </w:rPr>
            </w:pPr>
          </w:p>
        </w:tc>
      </w:tr>
      <w:tr w:rsidR="00921E73" w:rsidRPr="00501710" w:rsidTr="00156D5B">
        <w:trPr>
          <w:gridBefore w:val="1"/>
          <w:wBefore w:w="490" w:type="dxa"/>
          <w:trHeight w:val="271"/>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921E73" w:rsidRPr="00501710" w:rsidRDefault="00CB4596" w:rsidP="00921E73">
            <w:pPr>
              <w:jc w:val="center"/>
              <w:rPr>
                <w:color w:val="000000"/>
                <w:sz w:val="24"/>
                <w:szCs w:val="24"/>
              </w:rPr>
            </w:pPr>
            <w:r>
              <w:rPr>
                <w:color w:val="000000"/>
                <w:sz w:val="24"/>
                <w:szCs w:val="24"/>
              </w:rPr>
              <w:lastRenderedPageBreak/>
              <w:t>1.3.1</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921E73" w:rsidRPr="00501710" w:rsidRDefault="00921E73" w:rsidP="00921E73">
            <w:pPr>
              <w:rPr>
                <w:sz w:val="24"/>
                <w:szCs w:val="24"/>
              </w:rPr>
            </w:pPr>
            <w:r w:rsidRPr="00501710">
              <w:rPr>
                <w:sz w:val="24"/>
                <w:szCs w:val="24"/>
              </w:rPr>
              <w:t>Участие в реализации региональной сост</w:t>
            </w:r>
            <w:r>
              <w:rPr>
                <w:sz w:val="24"/>
                <w:szCs w:val="24"/>
              </w:rPr>
              <w:t>авляющей национального проекта «Культура»</w:t>
            </w:r>
            <w:r w:rsidR="00FC2A78">
              <w:rPr>
                <w:sz w:val="24"/>
                <w:szCs w:val="24"/>
              </w:rPr>
              <w:t>:</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921E73" w:rsidRPr="00501710" w:rsidRDefault="00921E73" w:rsidP="00921E73">
            <w:pPr>
              <w:jc w:val="center"/>
              <w:rPr>
                <w:color w:val="000000"/>
                <w:sz w:val="24"/>
                <w:szCs w:val="24"/>
              </w:rPr>
            </w:pPr>
            <w:r>
              <w:rPr>
                <w:color w:val="000000"/>
                <w:sz w:val="24"/>
                <w:szCs w:val="24"/>
              </w:rPr>
              <w:t>5 000,0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921E73" w:rsidRPr="00501710" w:rsidRDefault="00921E73" w:rsidP="00921E73">
            <w:pPr>
              <w:jc w:val="center"/>
              <w:rPr>
                <w:color w:val="000000"/>
                <w:sz w:val="24"/>
                <w:szCs w:val="24"/>
              </w:rPr>
            </w:pPr>
            <w:r>
              <w:rPr>
                <w:color w:val="000000"/>
                <w:sz w:val="24"/>
                <w:szCs w:val="24"/>
              </w:rPr>
              <w:t>0</w:t>
            </w:r>
          </w:p>
        </w:tc>
        <w:tc>
          <w:tcPr>
            <w:tcW w:w="1296" w:type="dxa"/>
            <w:gridSpan w:val="3"/>
            <w:tcBorders>
              <w:top w:val="single" w:sz="4" w:space="0" w:color="auto"/>
              <w:left w:val="single" w:sz="4" w:space="0" w:color="auto"/>
              <w:bottom w:val="single" w:sz="4" w:space="0" w:color="auto"/>
              <w:right w:val="single" w:sz="4" w:space="0" w:color="auto"/>
            </w:tcBorders>
          </w:tcPr>
          <w:p w:rsidR="00921E73" w:rsidRDefault="00921E73" w:rsidP="00921E73">
            <w:pPr>
              <w:jc w:val="center"/>
              <w:rPr>
                <w:color w:val="000000"/>
                <w:sz w:val="24"/>
                <w:szCs w:val="24"/>
              </w:rPr>
            </w:pPr>
            <w:r>
              <w:rPr>
                <w:color w:val="000000"/>
                <w:sz w:val="24"/>
                <w:szCs w:val="24"/>
              </w:rPr>
              <w:t>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921E73" w:rsidRPr="00501710" w:rsidRDefault="00921E73" w:rsidP="00921E73">
            <w:pPr>
              <w:jc w:val="center"/>
              <w:rPr>
                <w:color w:val="000000"/>
                <w:sz w:val="24"/>
                <w:szCs w:val="24"/>
              </w:rPr>
            </w:pPr>
          </w:p>
        </w:tc>
        <w:tc>
          <w:tcPr>
            <w:tcW w:w="3752" w:type="dxa"/>
            <w:gridSpan w:val="2"/>
            <w:tcBorders>
              <w:top w:val="single" w:sz="4" w:space="0" w:color="auto"/>
              <w:left w:val="single" w:sz="4" w:space="0" w:color="auto"/>
              <w:bottom w:val="single" w:sz="4" w:space="0" w:color="auto"/>
              <w:right w:val="single" w:sz="4" w:space="0" w:color="auto"/>
            </w:tcBorders>
          </w:tcPr>
          <w:p w:rsidR="00921E73" w:rsidRPr="00501710" w:rsidRDefault="00921E73" w:rsidP="00CB4596">
            <w:pPr>
              <w:rPr>
                <w:color w:val="000000"/>
                <w:sz w:val="24"/>
                <w:szCs w:val="24"/>
              </w:rPr>
            </w:pPr>
          </w:p>
        </w:tc>
      </w:tr>
      <w:tr w:rsidR="00FC2A78" w:rsidRPr="00501710" w:rsidTr="00156D5B">
        <w:trPr>
          <w:gridBefore w:val="1"/>
          <w:wBefore w:w="490" w:type="dxa"/>
          <w:trHeight w:val="271"/>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tcPr>
          <w:p w:rsidR="00FC2A78" w:rsidRDefault="00FC2A78" w:rsidP="00921E73">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FC2A78" w:rsidRPr="00501710" w:rsidRDefault="00FC2A78" w:rsidP="00FC2A78">
            <w:pPr>
              <w:rPr>
                <w:sz w:val="24"/>
                <w:szCs w:val="24"/>
              </w:rPr>
            </w:pPr>
            <w:r>
              <w:rPr>
                <w:color w:val="000000"/>
                <w:sz w:val="24"/>
                <w:szCs w:val="24"/>
              </w:rPr>
              <w:t xml:space="preserve">- приобретение кинооборудования для </w:t>
            </w:r>
            <w:r w:rsidRPr="00E1594B">
              <w:rPr>
                <w:color w:val="000000"/>
                <w:sz w:val="24"/>
                <w:szCs w:val="24"/>
              </w:rPr>
              <w:t>кинозал</w:t>
            </w:r>
            <w:r>
              <w:rPr>
                <w:color w:val="000000"/>
                <w:sz w:val="24"/>
                <w:szCs w:val="24"/>
              </w:rPr>
              <w:t xml:space="preserve">а </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FC2A78" w:rsidRDefault="00FC2A78" w:rsidP="00921E73">
            <w:pPr>
              <w:jc w:val="center"/>
              <w:rPr>
                <w:color w:val="000000"/>
                <w:sz w:val="24"/>
                <w:szCs w:val="24"/>
              </w:rPr>
            </w:pPr>
            <w:r>
              <w:rPr>
                <w:color w:val="000000"/>
                <w:sz w:val="24"/>
                <w:szCs w:val="24"/>
              </w:rPr>
              <w:t>5 000,0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FC2A78" w:rsidRDefault="00FC2A78" w:rsidP="00921E73">
            <w:pPr>
              <w:jc w:val="center"/>
              <w:rPr>
                <w:color w:val="000000"/>
                <w:sz w:val="24"/>
                <w:szCs w:val="24"/>
              </w:rPr>
            </w:pPr>
            <w:r>
              <w:rPr>
                <w:color w:val="000000"/>
                <w:sz w:val="24"/>
                <w:szCs w:val="24"/>
              </w:rPr>
              <w:t>0</w:t>
            </w:r>
          </w:p>
        </w:tc>
        <w:tc>
          <w:tcPr>
            <w:tcW w:w="1296" w:type="dxa"/>
            <w:gridSpan w:val="3"/>
            <w:tcBorders>
              <w:top w:val="single" w:sz="4" w:space="0" w:color="auto"/>
              <w:left w:val="single" w:sz="4" w:space="0" w:color="auto"/>
              <w:bottom w:val="single" w:sz="4" w:space="0" w:color="auto"/>
              <w:right w:val="single" w:sz="4" w:space="0" w:color="auto"/>
            </w:tcBorders>
          </w:tcPr>
          <w:p w:rsidR="00FC2A78" w:rsidRDefault="00FC2A78" w:rsidP="00921E73">
            <w:pPr>
              <w:jc w:val="center"/>
              <w:rPr>
                <w:color w:val="000000"/>
                <w:sz w:val="24"/>
                <w:szCs w:val="24"/>
              </w:rPr>
            </w:pPr>
            <w:r>
              <w:rPr>
                <w:color w:val="000000"/>
                <w:sz w:val="24"/>
                <w:szCs w:val="24"/>
              </w:rPr>
              <w:t>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tcPr>
          <w:p w:rsidR="00FC2A78" w:rsidRDefault="00FC2A78" w:rsidP="00921E73">
            <w:pPr>
              <w:jc w:val="center"/>
              <w:rPr>
                <w:color w:val="000000"/>
                <w:sz w:val="24"/>
                <w:szCs w:val="24"/>
              </w:rPr>
            </w:pPr>
            <w:proofErr w:type="spellStart"/>
            <w:r>
              <w:rPr>
                <w:color w:val="000000"/>
                <w:sz w:val="24"/>
                <w:szCs w:val="24"/>
              </w:rPr>
              <w:t>УКСТиМП</w:t>
            </w:r>
            <w:proofErr w:type="spellEnd"/>
          </w:p>
        </w:tc>
        <w:tc>
          <w:tcPr>
            <w:tcW w:w="3752" w:type="dxa"/>
            <w:gridSpan w:val="2"/>
            <w:tcBorders>
              <w:top w:val="single" w:sz="4" w:space="0" w:color="auto"/>
              <w:left w:val="single" w:sz="4" w:space="0" w:color="auto"/>
              <w:bottom w:val="single" w:sz="4" w:space="0" w:color="auto"/>
              <w:right w:val="single" w:sz="4" w:space="0" w:color="auto"/>
            </w:tcBorders>
          </w:tcPr>
          <w:p w:rsidR="00FC2A78" w:rsidRDefault="00FC2A78" w:rsidP="00CB4596">
            <w:pPr>
              <w:rPr>
                <w:color w:val="000000"/>
                <w:sz w:val="24"/>
                <w:szCs w:val="24"/>
              </w:rPr>
            </w:pPr>
            <w:r>
              <w:rPr>
                <w:color w:val="000000"/>
                <w:sz w:val="24"/>
                <w:szCs w:val="24"/>
              </w:rPr>
              <w:t>В</w:t>
            </w:r>
            <w:r w:rsidRPr="00E1594B">
              <w:rPr>
                <w:color w:val="000000"/>
                <w:sz w:val="24"/>
                <w:szCs w:val="24"/>
              </w:rPr>
              <w:t xml:space="preserve"> декабр</w:t>
            </w:r>
            <w:r>
              <w:rPr>
                <w:color w:val="000000"/>
                <w:sz w:val="24"/>
                <w:szCs w:val="24"/>
              </w:rPr>
              <w:t>е</w:t>
            </w:r>
            <w:r w:rsidRPr="00E1594B">
              <w:rPr>
                <w:color w:val="000000"/>
                <w:sz w:val="24"/>
                <w:szCs w:val="24"/>
              </w:rPr>
              <w:t xml:space="preserve"> 2019 года в Центре культуры, досуга и народного творчества п. Арти откры</w:t>
            </w:r>
            <w:r>
              <w:rPr>
                <w:color w:val="000000"/>
                <w:sz w:val="24"/>
                <w:szCs w:val="24"/>
              </w:rPr>
              <w:t>л</w:t>
            </w:r>
            <w:r w:rsidRPr="00E1594B">
              <w:rPr>
                <w:color w:val="000000"/>
                <w:sz w:val="24"/>
                <w:szCs w:val="24"/>
              </w:rPr>
              <w:t xml:space="preserve">ся </w:t>
            </w:r>
            <w:r>
              <w:rPr>
                <w:color w:val="000000"/>
                <w:sz w:val="24"/>
                <w:szCs w:val="24"/>
              </w:rPr>
              <w:t>с</w:t>
            </w:r>
            <w:r w:rsidRPr="00E1594B">
              <w:rPr>
                <w:color w:val="000000"/>
                <w:sz w:val="24"/>
                <w:szCs w:val="24"/>
              </w:rPr>
              <w:t>овременный кинозал</w:t>
            </w:r>
            <w:r>
              <w:rPr>
                <w:color w:val="000000"/>
                <w:sz w:val="24"/>
                <w:szCs w:val="24"/>
              </w:rPr>
              <w:t xml:space="preserve"> «Луч»</w:t>
            </w:r>
            <w:r w:rsidRPr="00E1594B">
              <w:rPr>
                <w:color w:val="000000"/>
                <w:sz w:val="24"/>
                <w:szCs w:val="24"/>
              </w:rPr>
              <w:t>.</w:t>
            </w:r>
          </w:p>
        </w:tc>
      </w:tr>
      <w:tr w:rsidR="00F5045F" w:rsidRPr="00501710" w:rsidTr="00156D5B">
        <w:trPr>
          <w:gridBefore w:val="1"/>
          <w:wBefore w:w="490" w:type="dxa"/>
          <w:trHeight w:val="271"/>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Pr="00501710" w:rsidRDefault="00F5045F" w:rsidP="00921E73">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Pr="00FC2A78" w:rsidRDefault="00FC2A78" w:rsidP="00FC2A78">
            <w:pPr>
              <w:rPr>
                <w:color w:val="000000"/>
                <w:sz w:val="24"/>
                <w:szCs w:val="24"/>
              </w:rPr>
            </w:pPr>
            <w:r w:rsidRPr="00FC2A78">
              <w:rPr>
                <w:color w:val="000000"/>
                <w:sz w:val="24"/>
                <w:szCs w:val="24"/>
              </w:rPr>
              <w:t>- поставка пианино</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F5045F" w:rsidRDefault="00F5045F" w:rsidP="00921E73">
            <w:pPr>
              <w:jc w:val="center"/>
              <w:rPr>
                <w:color w:val="000000"/>
                <w:sz w:val="24"/>
                <w:szCs w:val="24"/>
              </w:rPr>
            </w:pPr>
            <w:r>
              <w:rPr>
                <w:color w:val="000000"/>
                <w:sz w:val="24"/>
                <w:szCs w:val="24"/>
              </w:rPr>
              <w:t>349,0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F5045F" w:rsidRDefault="00F5045F" w:rsidP="00921E73">
            <w:pPr>
              <w:jc w:val="center"/>
              <w:rPr>
                <w:color w:val="000000"/>
                <w:sz w:val="24"/>
                <w:szCs w:val="24"/>
              </w:rPr>
            </w:pPr>
            <w:r>
              <w:rPr>
                <w:color w:val="000000"/>
                <w:sz w:val="24"/>
                <w:szCs w:val="24"/>
              </w:rPr>
              <w:t>0</w:t>
            </w:r>
          </w:p>
        </w:tc>
        <w:tc>
          <w:tcPr>
            <w:tcW w:w="1296" w:type="dxa"/>
            <w:gridSpan w:val="3"/>
            <w:tcBorders>
              <w:top w:val="single" w:sz="4" w:space="0" w:color="auto"/>
              <w:left w:val="single" w:sz="4" w:space="0" w:color="auto"/>
              <w:bottom w:val="single" w:sz="4" w:space="0" w:color="auto"/>
              <w:right w:val="single" w:sz="4" w:space="0" w:color="auto"/>
            </w:tcBorders>
          </w:tcPr>
          <w:p w:rsidR="00F5045F" w:rsidRDefault="00F5045F" w:rsidP="00921E73">
            <w:pPr>
              <w:jc w:val="center"/>
              <w:rPr>
                <w:color w:val="000000"/>
                <w:sz w:val="24"/>
                <w:szCs w:val="24"/>
              </w:rPr>
            </w:pPr>
            <w:r>
              <w:rPr>
                <w:color w:val="000000"/>
                <w:sz w:val="24"/>
                <w:szCs w:val="24"/>
              </w:rPr>
              <w:t>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Default="00F5045F" w:rsidP="00921E73">
            <w:pPr>
              <w:jc w:val="center"/>
              <w:rPr>
                <w:color w:val="000000"/>
                <w:sz w:val="24"/>
                <w:szCs w:val="24"/>
              </w:rPr>
            </w:pPr>
            <w:r>
              <w:rPr>
                <w:color w:val="000000"/>
                <w:sz w:val="24"/>
                <w:szCs w:val="24"/>
              </w:rPr>
              <w:t>МБУ ДО «Артинская ДШИ»</w:t>
            </w:r>
          </w:p>
        </w:tc>
        <w:tc>
          <w:tcPr>
            <w:tcW w:w="3752" w:type="dxa"/>
            <w:gridSpan w:val="2"/>
            <w:tcBorders>
              <w:top w:val="single" w:sz="4" w:space="0" w:color="auto"/>
              <w:left w:val="single" w:sz="4" w:space="0" w:color="auto"/>
              <w:bottom w:val="single" w:sz="4" w:space="0" w:color="auto"/>
              <w:right w:val="single" w:sz="4" w:space="0" w:color="auto"/>
            </w:tcBorders>
          </w:tcPr>
          <w:p w:rsidR="00F5045F" w:rsidRPr="00E1594B" w:rsidRDefault="00F5045F" w:rsidP="00CB4596">
            <w:pPr>
              <w:rPr>
                <w:color w:val="000000"/>
                <w:sz w:val="24"/>
                <w:szCs w:val="24"/>
              </w:rPr>
            </w:pPr>
            <w:r>
              <w:rPr>
                <w:color w:val="000000"/>
                <w:sz w:val="24"/>
                <w:szCs w:val="24"/>
              </w:rPr>
              <w:t xml:space="preserve">В мае 2019 года Министерство культуры Российской Федерации передали в </w:t>
            </w:r>
            <w:proofErr w:type="spellStart"/>
            <w:r>
              <w:rPr>
                <w:color w:val="000000"/>
                <w:sz w:val="24"/>
                <w:szCs w:val="24"/>
              </w:rPr>
              <w:t>Артинскую</w:t>
            </w:r>
            <w:proofErr w:type="spellEnd"/>
            <w:r>
              <w:rPr>
                <w:color w:val="000000"/>
                <w:sz w:val="24"/>
                <w:szCs w:val="24"/>
              </w:rPr>
              <w:t xml:space="preserve"> ДШИ пианино</w:t>
            </w:r>
          </w:p>
        </w:tc>
      </w:tr>
      <w:tr w:rsidR="00F5045F" w:rsidRPr="00501710" w:rsidTr="00156D5B">
        <w:trPr>
          <w:gridBefore w:val="1"/>
          <w:wBefore w:w="490" w:type="dxa"/>
          <w:trHeight w:val="271"/>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Pr="00501710" w:rsidRDefault="00F5045F" w:rsidP="00921E73">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Pr="00980A23" w:rsidRDefault="00980A23" w:rsidP="00980A23">
            <w:pPr>
              <w:rPr>
                <w:color w:val="000000"/>
                <w:sz w:val="24"/>
                <w:szCs w:val="24"/>
              </w:rPr>
            </w:pPr>
            <w:r>
              <w:rPr>
                <w:color w:val="000000"/>
                <w:sz w:val="24"/>
                <w:szCs w:val="24"/>
              </w:rPr>
              <w:t>- обучение</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F5045F" w:rsidRDefault="00F5045F" w:rsidP="00921E73">
            <w:pPr>
              <w:jc w:val="center"/>
              <w:rPr>
                <w:color w:val="000000"/>
                <w:sz w:val="24"/>
                <w:szCs w:val="24"/>
              </w:rPr>
            </w:pPr>
            <w:r>
              <w:rPr>
                <w:color w:val="000000"/>
                <w:sz w:val="24"/>
                <w:szCs w:val="24"/>
              </w:rPr>
              <w:t>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F5045F" w:rsidRDefault="00F5045F" w:rsidP="00921E73">
            <w:pPr>
              <w:jc w:val="center"/>
              <w:rPr>
                <w:color w:val="000000"/>
                <w:sz w:val="24"/>
                <w:szCs w:val="24"/>
              </w:rPr>
            </w:pPr>
            <w:r>
              <w:rPr>
                <w:color w:val="000000"/>
                <w:sz w:val="24"/>
                <w:szCs w:val="24"/>
              </w:rPr>
              <w:t>0</w:t>
            </w:r>
          </w:p>
        </w:tc>
        <w:tc>
          <w:tcPr>
            <w:tcW w:w="1296" w:type="dxa"/>
            <w:gridSpan w:val="3"/>
            <w:tcBorders>
              <w:top w:val="single" w:sz="4" w:space="0" w:color="auto"/>
              <w:left w:val="single" w:sz="4" w:space="0" w:color="auto"/>
              <w:bottom w:val="single" w:sz="4" w:space="0" w:color="auto"/>
              <w:right w:val="single" w:sz="4" w:space="0" w:color="auto"/>
            </w:tcBorders>
          </w:tcPr>
          <w:p w:rsidR="00F5045F" w:rsidRDefault="00F5045F" w:rsidP="00921E73">
            <w:pPr>
              <w:jc w:val="center"/>
              <w:rPr>
                <w:color w:val="000000"/>
                <w:sz w:val="24"/>
                <w:szCs w:val="24"/>
              </w:rPr>
            </w:pPr>
            <w:r>
              <w:rPr>
                <w:color w:val="000000"/>
                <w:sz w:val="24"/>
                <w:szCs w:val="24"/>
              </w:rPr>
              <w:t>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45F" w:rsidRDefault="00F5045F" w:rsidP="00921E73">
            <w:pPr>
              <w:jc w:val="center"/>
              <w:rPr>
                <w:color w:val="000000"/>
                <w:sz w:val="24"/>
                <w:szCs w:val="24"/>
              </w:rPr>
            </w:pPr>
            <w:r w:rsidRPr="0037450D">
              <w:rPr>
                <w:color w:val="000000"/>
                <w:sz w:val="24"/>
                <w:szCs w:val="24"/>
              </w:rPr>
              <w:t>МБУ «ЦБС АГО»</w:t>
            </w:r>
            <w:r>
              <w:rPr>
                <w:color w:val="000000"/>
                <w:sz w:val="24"/>
                <w:szCs w:val="24"/>
              </w:rPr>
              <w:t xml:space="preserve">, </w:t>
            </w:r>
            <w:r w:rsidRPr="0037450D">
              <w:rPr>
                <w:color w:val="000000"/>
                <w:sz w:val="24"/>
                <w:szCs w:val="24"/>
              </w:rPr>
              <w:t>МБУ «ЦКД и НТ АГО»</w:t>
            </w:r>
          </w:p>
        </w:tc>
        <w:tc>
          <w:tcPr>
            <w:tcW w:w="3752" w:type="dxa"/>
            <w:gridSpan w:val="2"/>
            <w:tcBorders>
              <w:top w:val="single" w:sz="4" w:space="0" w:color="auto"/>
              <w:left w:val="single" w:sz="4" w:space="0" w:color="auto"/>
              <w:bottom w:val="single" w:sz="4" w:space="0" w:color="auto"/>
              <w:right w:val="single" w:sz="4" w:space="0" w:color="auto"/>
            </w:tcBorders>
          </w:tcPr>
          <w:p w:rsidR="00F5045F" w:rsidRPr="00110E58" w:rsidRDefault="00F5045F" w:rsidP="00CB4596">
            <w:pPr>
              <w:rPr>
                <w:color w:val="000000"/>
                <w:sz w:val="24"/>
                <w:szCs w:val="24"/>
              </w:rPr>
            </w:pPr>
            <w:r w:rsidRPr="0037450D">
              <w:rPr>
                <w:color w:val="000000"/>
                <w:sz w:val="24"/>
                <w:szCs w:val="24"/>
              </w:rPr>
              <w:t xml:space="preserve">В рамках реализации </w:t>
            </w:r>
            <w:proofErr w:type="spellStart"/>
            <w:r w:rsidRPr="0037450D">
              <w:rPr>
                <w:color w:val="000000"/>
                <w:sz w:val="24"/>
                <w:szCs w:val="24"/>
              </w:rPr>
              <w:t>нац</w:t>
            </w:r>
            <w:proofErr w:type="gramStart"/>
            <w:r>
              <w:rPr>
                <w:color w:val="000000"/>
                <w:sz w:val="24"/>
                <w:szCs w:val="24"/>
              </w:rPr>
              <w:t>.</w:t>
            </w:r>
            <w:r w:rsidRPr="0037450D">
              <w:rPr>
                <w:color w:val="000000"/>
                <w:sz w:val="24"/>
                <w:szCs w:val="24"/>
              </w:rPr>
              <w:t>п</w:t>
            </w:r>
            <w:proofErr w:type="gramEnd"/>
            <w:r w:rsidRPr="0037450D">
              <w:rPr>
                <w:color w:val="000000"/>
                <w:sz w:val="24"/>
                <w:szCs w:val="24"/>
              </w:rPr>
              <w:t>роекта</w:t>
            </w:r>
            <w:proofErr w:type="spellEnd"/>
            <w:r w:rsidRPr="0037450D">
              <w:rPr>
                <w:color w:val="000000"/>
                <w:sz w:val="24"/>
                <w:szCs w:val="24"/>
              </w:rPr>
              <w:t xml:space="preserve"> «Культура»</w:t>
            </w:r>
            <w:r>
              <w:rPr>
                <w:color w:val="000000"/>
                <w:sz w:val="24"/>
                <w:szCs w:val="24"/>
              </w:rPr>
              <w:t xml:space="preserve"> - по разделу «Творческие люди»</w:t>
            </w:r>
            <w:r w:rsidRPr="0037450D">
              <w:rPr>
                <w:color w:val="000000"/>
                <w:sz w:val="24"/>
                <w:szCs w:val="24"/>
              </w:rPr>
              <w:t xml:space="preserve"> в </w:t>
            </w:r>
            <w:r>
              <w:rPr>
                <w:color w:val="000000"/>
                <w:sz w:val="24"/>
                <w:szCs w:val="24"/>
              </w:rPr>
              <w:t>первом полугодии</w:t>
            </w:r>
            <w:r w:rsidRPr="0037450D">
              <w:rPr>
                <w:color w:val="000000"/>
                <w:sz w:val="24"/>
                <w:szCs w:val="24"/>
              </w:rPr>
              <w:t xml:space="preserve"> 20</w:t>
            </w:r>
            <w:r>
              <w:rPr>
                <w:color w:val="000000"/>
                <w:sz w:val="24"/>
                <w:szCs w:val="24"/>
              </w:rPr>
              <w:t>20</w:t>
            </w:r>
            <w:r w:rsidRPr="0037450D">
              <w:rPr>
                <w:color w:val="000000"/>
                <w:sz w:val="24"/>
                <w:szCs w:val="24"/>
              </w:rPr>
              <w:t xml:space="preserve"> года</w:t>
            </w:r>
            <w:r>
              <w:rPr>
                <w:color w:val="000000"/>
                <w:sz w:val="24"/>
                <w:szCs w:val="24"/>
              </w:rPr>
              <w:t xml:space="preserve"> прошел обучение 1 специалист. Обучение второго специалиста запланировано на сентябрь 2020г.</w:t>
            </w:r>
          </w:p>
        </w:tc>
      </w:tr>
      <w:tr w:rsidR="00921E73" w:rsidRPr="00501710" w:rsidTr="00156D5B">
        <w:trPr>
          <w:gridBefore w:val="1"/>
          <w:wBefore w:w="490" w:type="dxa"/>
          <w:trHeight w:val="271"/>
          <w:jc w:val="center"/>
        </w:trPr>
        <w:tc>
          <w:tcPr>
            <w:tcW w:w="1031" w:type="dxa"/>
            <w:gridSpan w:val="2"/>
            <w:shd w:val="clear" w:color="auto" w:fill="auto"/>
          </w:tcPr>
          <w:p w:rsidR="00921E73" w:rsidRDefault="00921E73" w:rsidP="00CB4596">
            <w:pPr>
              <w:jc w:val="center"/>
              <w:rPr>
                <w:color w:val="000000"/>
                <w:sz w:val="24"/>
                <w:szCs w:val="24"/>
              </w:rPr>
            </w:pPr>
            <w:r>
              <w:rPr>
                <w:color w:val="000000"/>
                <w:sz w:val="24"/>
                <w:szCs w:val="24"/>
              </w:rPr>
              <w:t>1</w:t>
            </w:r>
            <w:r w:rsidRPr="00501710">
              <w:rPr>
                <w:color w:val="000000"/>
                <w:sz w:val="24"/>
                <w:szCs w:val="24"/>
              </w:rPr>
              <w:t>.3</w:t>
            </w:r>
            <w:r>
              <w:rPr>
                <w:color w:val="000000"/>
                <w:sz w:val="24"/>
                <w:szCs w:val="24"/>
              </w:rPr>
              <w:t>.</w:t>
            </w:r>
            <w:r w:rsidR="00CB4596">
              <w:rPr>
                <w:color w:val="000000"/>
                <w:sz w:val="24"/>
                <w:szCs w:val="24"/>
              </w:rPr>
              <w:t>2</w:t>
            </w:r>
          </w:p>
        </w:tc>
        <w:tc>
          <w:tcPr>
            <w:tcW w:w="5164" w:type="dxa"/>
            <w:gridSpan w:val="2"/>
            <w:shd w:val="clear" w:color="auto" w:fill="auto"/>
          </w:tcPr>
          <w:p w:rsidR="00921E73" w:rsidRDefault="00921E73" w:rsidP="00921E73">
            <w:pPr>
              <w:rPr>
                <w:sz w:val="24"/>
                <w:szCs w:val="24"/>
              </w:rPr>
            </w:pPr>
            <w:r w:rsidRPr="007F533A">
              <w:rPr>
                <w:sz w:val="24"/>
                <w:szCs w:val="24"/>
              </w:rPr>
              <w:t>«Искусство без границ»</w:t>
            </w:r>
          </w:p>
          <w:p w:rsidR="00921E73" w:rsidRPr="007F533A" w:rsidRDefault="00921E73" w:rsidP="00CB4596">
            <w:pPr>
              <w:rPr>
                <w:sz w:val="24"/>
                <w:szCs w:val="24"/>
              </w:rPr>
            </w:pPr>
            <w:r>
              <w:rPr>
                <w:sz w:val="24"/>
                <w:szCs w:val="24"/>
              </w:rPr>
              <w:t xml:space="preserve">Суть проекта - </w:t>
            </w:r>
            <w:r w:rsidRPr="00694EAD">
              <w:rPr>
                <w:sz w:val="24"/>
                <w:szCs w:val="24"/>
              </w:rPr>
              <w:t>гастрольная концертная деятельность творческих коллективов соседних муниципалитетов,</w:t>
            </w:r>
            <w:r w:rsidR="00CB4596">
              <w:rPr>
                <w:sz w:val="24"/>
                <w:szCs w:val="24"/>
              </w:rPr>
              <w:t xml:space="preserve"> </w:t>
            </w:r>
            <w:r w:rsidRPr="00694EAD">
              <w:rPr>
                <w:sz w:val="24"/>
                <w:szCs w:val="24"/>
              </w:rPr>
              <w:t>прием профессиональных творческих коллективов города Екатеринбурга, Свердловской области</w:t>
            </w:r>
          </w:p>
        </w:tc>
        <w:tc>
          <w:tcPr>
            <w:tcW w:w="1235" w:type="dxa"/>
            <w:gridSpan w:val="2"/>
            <w:shd w:val="clear" w:color="auto" w:fill="auto"/>
          </w:tcPr>
          <w:p w:rsidR="00921E73" w:rsidRPr="00501710" w:rsidRDefault="00921E73" w:rsidP="00921E73">
            <w:pPr>
              <w:jc w:val="center"/>
              <w:rPr>
                <w:color w:val="000000"/>
                <w:sz w:val="24"/>
                <w:szCs w:val="24"/>
              </w:rPr>
            </w:pPr>
            <w:r>
              <w:rPr>
                <w:color w:val="000000"/>
                <w:sz w:val="24"/>
                <w:szCs w:val="24"/>
              </w:rPr>
              <w:t>95,0</w:t>
            </w:r>
          </w:p>
        </w:tc>
        <w:tc>
          <w:tcPr>
            <w:tcW w:w="1188" w:type="dxa"/>
            <w:gridSpan w:val="2"/>
            <w:shd w:val="clear" w:color="auto" w:fill="auto"/>
          </w:tcPr>
          <w:p w:rsidR="00921E73" w:rsidRDefault="00921E73" w:rsidP="00921E73">
            <w:pPr>
              <w:jc w:val="center"/>
              <w:rPr>
                <w:color w:val="000000"/>
                <w:sz w:val="24"/>
                <w:szCs w:val="24"/>
              </w:rPr>
            </w:pPr>
            <w:r>
              <w:rPr>
                <w:color w:val="000000"/>
                <w:sz w:val="24"/>
                <w:szCs w:val="24"/>
              </w:rPr>
              <w:t>0</w:t>
            </w:r>
          </w:p>
        </w:tc>
        <w:tc>
          <w:tcPr>
            <w:tcW w:w="1296" w:type="dxa"/>
            <w:gridSpan w:val="3"/>
          </w:tcPr>
          <w:p w:rsidR="00921E73" w:rsidRDefault="00921E73" w:rsidP="00921E73">
            <w:pPr>
              <w:jc w:val="center"/>
              <w:rPr>
                <w:color w:val="000000"/>
                <w:sz w:val="24"/>
                <w:szCs w:val="24"/>
              </w:rPr>
            </w:pPr>
            <w:r>
              <w:rPr>
                <w:color w:val="000000"/>
                <w:sz w:val="24"/>
                <w:szCs w:val="24"/>
              </w:rPr>
              <w:t>0</w:t>
            </w:r>
          </w:p>
        </w:tc>
        <w:tc>
          <w:tcPr>
            <w:tcW w:w="2458" w:type="dxa"/>
            <w:gridSpan w:val="2"/>
            <w:shd w:val="clear" w:color="auto" w:fill="auto"/>
          </w:tcPr>
          <w:p w:rsidR="00921E73" w:rsidRDefault="00921E73" w:rsidP="00921E73">
            <w:pPr>
              <w:jc w:val="center"/>
            </w:pPr>
            <w:r w:rsidRPr="00694EAD">
              <w:rPr>
                <w:color w:val="000000"/>
                <w:sz w:val="24"/>
                <w:szCs w:val="24"/>
              </w:rPr>
              <w:t>МБУ «ЦКД и НТ АГО»</w:t>
            </w:r>
          </w:p>
        </w:tc>
        <w:tc>
          <w:tcPr>
            <w:tcW w:w="3752" w:type="dxa"/>
            <w:gridSpan w:val="2"/>
          </w:tcPr>
          <w:p w:rsidR="00921E73" w:rsidRPr="00655BA6" w:rsidRDefault="00921E73" w:rsidP="00CB4596">
            <w:pPr>
              <w:rPr>
                <w:color w:val="000000"/>
                <w:sz w:val="22"/>
                <w:szCs w:val="22"/>
              </w:rPr>
            </w:pPr>
            <w:r w:rsidRPr="00655BA6">
              <w:rPr>
                <w:color w:val="000000"/>
                <w:sz w:val="22"/>
                <w:szCs w:val="22"/>
              </w:rPr>
              <w:t>В 2019 г. артисты из республики Марий Эл 9 раз посетили Артинский городской округ</w:t>
            </w:r>
            <w:r w:rsidR="00CB4596" w:rsidRPr="00655BA6">
              <w:rPr>
                <w:color w:val="000000"/>
                <w:sz w:val="22"/>
                <w:szCs w:val="22"/>
              </w:rPr>
              <w:t xml:space="preserve"> (</w:t>
            </w:r>
            <w:r w:rsidR="00D7032A" w:rsidRPr="00655BA6">
              <w:rPr>
                <w:bCs/>
                <w:iCs/>
                <w:color w:val="000000"/>
                <w:sz w:val="22"/>
                <w:szCs w:val="22"/>
              </w:rPr>
              <w:t>гос.</w:t>
            </w:r>
            <w:r w:rsidRPr="00655BA6">
              <w:rPr>
                <w:bCs/>
                <w:iCs/>
                <w:color w:val="000000"/>
                <w:sz w:val="22"/>
                <w:szCs w:val="22"/>
              </w:rPr>
              <w:t xml:space="preserve"> национальный театр имени М. </w:t>
            </w:r>
            <w:proofErr w:type="spellStart"/>
            <w:r w:rsidRPr="00655BA6">
              <w:rPr>
                <w:bCs/>
                <w:iCs/>
                <w:color w:val="000000"/>
                <w:sz w:val="22"/>
                <w:szCs w:val="22"/>
              </w:rPr>
              <w:t>Шкетана</w:t>
            </w:r>
            <w:proofErr w:type="spellEnd"/>
            <w:r w:rsidRPr="00655BA6">
              <w:rPr>
                <w:bCs/>
                <w:iCs/>
                <w:color w:val="000000"/>
                <w:sz w:val="22"/>
                <w:szCs w:val="22"/>
              </w:rPr>
              <w:t xml:space="preserve">, Театр юного зрителя г. Йошкар-Ола, </w:t>
            </w:r>
            <w:proofErr w:type="spellStart"/>
            <w:r w:rsidR="00D7032A" w:rsidRPr="00655BA6">
              <w:rPr>
                <w:bCs/>
                <w:iCs/>
                <w:color w:val="000000"/>
                <w:sz w:val="22"/>
                <w:szCs w:val="22"/>
              </w:rPr>
              <w:t>гос</w:t>
            </w:r>
            <w:proofErr w:type="gramStart"/>
            <w:r w:rsidR="00D7032A" w:rsidRPr="00655BA6">
              <w:rPr>
                <w:bCs/>
                <w:iCs/>
                <w:color w:val="000000"/>
                <w:sz w:val="22"/>
                <w:szCs w:val="22"/>
              </w:rPr>
              <w:t>.</w:t>
            </w:r>
            <w:r w:rsidRPr="00655BA6">
              <w:rPr>
                <w:bCs/>
                <w:iCs/>
                <w:color w:val="000000"/>
                <w:sz w:val="22"/>
                <w:szCs w:val="22"/>
              </w:rPr>
              <w:t>а</w:t>
            </w:r>
            <w:proofErr w:type="gramEnd"/>
            <w:r w:rsidRPr="00655BA6">
              <w:rPr>
                <w:bCs/>
                <w:iCs/>
                <w:color w:val="000000"/>
                <w:sz w:val="22"/>
                <w:szCs w:val="22"/>
              </w:rPr>
              <w:t>нсамбль</w:t>
            </w:r>
            <w:proofErr w:type="spellEnd"/>
            <w:r w:rsidRPr="00655BA6">
              <w:rPr>
                <w:bCs/>
                <w:iCs/>
                <w:color w:val="000000"/>
                <w:sz w:val="22"/>
                <w:szCs w:val="22"/>
              </w:rPr>
              <w:t xml:space="preserve"> танца «Марий Эл». г. Йошкар-Ола, Марийский </w:t>
            </w:r>
            <w:proofErr w:type="spellStart"/>
            <w:r w:rsidRPr="00655BA6">
              <w:rPr>
                <w:bCs/>
                <w:iCs/>
                <w:color w:val="000000"/>
                <w:sz w:val="22"/>
                <w:szCs w:val="22"/>
              </w:rPr>
              <w:t>гос</w:t>
            </w:r>
            <w:r w:rsidR="00D7032A" w:rsidRPr="00655BA6">
              <w:rPr>
                <w:bCs/>
                <w:iCs/>
                <w:color w:val="000000"/>
                <w:sz w:val="22"/>
                <w:szCs w:val="22"/>
              </w:rPr>
              <w:t>.</w:t>
            </w:r>
            <w:r w:rsidRPr="00655BA6">
              <w:rPr>
                <w:bCs/>
                <w:iCs/>
                <w:color w:val="000000"/>
                <w:sz w:val="22"/>
                <w:szCs w:val="22"/>
              </w:rPr>
              <w:t>театр</w:t>
            </w:r>
            <w:proofErr w:type="spellEnd"/>
            <w:r w:rsidRPr="00655BA6">
              <w:rPr>
                <w:bCs/>
                <w:iCs/>
                <w:color w:val="000000"/>
                <w:sz w:val="22"/>
                <w:szCs w:val="22"/>
              </w:rPr>
              <w:t xml:space="preserve"> г. Йошкар-Ола,</w:t>
            </w:r>
            <w:r w:rsidR="00CB4596" w:rsidRPr="00655BA6">
              <w:rPr>
                <w:bCs/>
                <w:iCs/>
                <w:color w:val="000000"/>
                <w:sz w:val="22"/>
                <w:szCs w:val="22"/>
              </w:rPr>
              <w:t xml:space="preserve"> </w:t>
            </w:r>
            <w:proofErr w:type="spellStart"/>
            <w:r w:rsidRPr="00655BA6">
              <w:rPr>
                <w:bCs/>
                <w:iCs/>
                <w:color w:val="000000"/>
                <w:sz w:val="22"/>
                <w:szCs w:val="22"/>
              </w:rPr>
              <w:t>Сибайская</w:t>
            </w:r>
            <w:proofErr w:type="spellEnd"/>
            <w:r w:rsidRPr="00655BA6">
              <w:rPr>
                <w:bCs/>
                <w:iCs/>
                <w:color w:val="000000"/>
                <w:sz w:val="22"/>
                <w:szCs w:val="22"/>
              </w:rPr>
              <w:t xml:space="preserve"> филармония республики Башкортостан</w:t>
            </w:r>
            <w:r w:rsidR="00CB4596" w:rsidRPr="00655BA6">
              <w:rPr>
                <w:bCs/>
                <w:iCs/>
                <w:color w:val="000000"/>
                <w:sz w:val="22"/>
                <w:szCs w:val="22"/>
              </w:rPr>
              <w:t>)</w:t>
            </w:r>
            <w:r w:rsidRPr="00655BA6">
              <w:rPr>
                <w:bCs/>
                <w:iCs/>
                <w:color w:val="000000"/>
                <w:sz w:val="22"/>
                <w:szCs w:val="22"/>
              </w:rPr>
              <w:t>.</w:t>
            </w:r>
          </w:p>
          <w:p w:rsidR="00921E73" w:rsidRPr="00655BA6" w:rsidRDefault="00921E73" w:rsidP="00CB4596">
            <w:pPr>
              <w:rPr>
                <w:color w:val="000000"/>
                <w:sz w:val="22"/>
                <w:szCs w:val="22"/>
              </w:rPr>
            </w:pPr>
            <w:r w:rsidRPr="00655BA6">
              <w:rPr>
                <w:color w:val="000000"/>
                <w:sz w:val="22"/>
                <w:szCs w:val="22"/>
              </w:rPr>
              <w:t xml:space="preserve">В рамках обмена опытом в мае 2019 </w:t>
            </w:r>
            <w:r w:rsidRPr="00655BA6">
              <w:rPr>
                <w:color w:val="000000"/>
                <w:sz w:val="22"/>
                <w:szCs w:val="22"/>
              </w:rPr>
              <w:lastRenderedPageBreak/>
              <w:t>г. руководитель народного коллектива «</w:t>
            </w:r>
            <w:proofErr w:type="spellStart"/>
            <w:r w:rsidRPr="00655BA6">
              <w:rPr>
                <w:color w:val="000000"/>
                <w:sz w:val="22"/>
                <w:szCs w:val="22"/>
              </w:rPr>
              <w:t>Муро</w:t>
            </w:r>
            <w:proofErr w:type="spellEnd"/>
            <w:r w:rsidRPr="00655BA6">
              <w:rPr>
                <w:color w:val="000000"/>
                <w:sz w:val="22"/>
                <w:szCs w:val="22"/>
              </w:rPr>
              <w:t xml:space="preserve"> </w:t>
            </w:r>
            <w:proofErr w:type="spellStart"/>
            <w:r w:rsidRPr="00655BA6">
              <w:rPr>
                <w:color w:val="000000"/>
                <w:sz w:val="22"/>
                <w:szCs w:val="22"/>
              </w:rPr>
              <w:t>Памаш</w:t>
            </w:r>
            <w:proofErr w:type="spellEnd"/>
            <w:r w:rsidRPr="00655BA6">
              <w:rPr>
                <w:color w:val="000000"/>
                <w:sz w:val="22"/>
                <w:szCs w:val="22"/>
              </w:rPr>
              <w:t>»</w:t>
            </w:r>
            <w:r w:rsidR="00D444BE" w:rsidRPr="00655BA6">
              <w:rPr>
                <w:color w:val="000000"/>
                <w:sz w:val="22"/>
                <w:szCs w:val="22"/>
              </w:rPr>
              <w:t xml:space="preserve"> </w:t>
            </w:r>
            <w:r w:rsidR="00D7032A" w:rsidRPr="00655BA6">
              <w:rPr>
                <w:color w:val="000000"/>
                <w:sz w:val="22"/>
                <w:szCs w:val="22"/>
              </w:rPr>
              <w:t xml:space="preserve">- филиала Куркинский </w:t>
            </w:r>
            <w:r w:rsidRPr="00655BA6">
              <w:rPr>
                <w:color w:val="000000"/>
                <w:sz w:val="22"/>
                <w:szCs w:val="22"/>
              </w:rPr>
              <w:t>приняла участие в международном фестивале «Финно-</w:t>
            </w:r>
            <w:proofErr w:type="spellStart"/>
            <w:r w:rsidRPr="00655BA6">
              <w:rPr>
                <w:color w:val="000000"/>
                <w:sz w:val="22"/>
                <w:szCs w:val="22"/>
              </w:rPr>
              <w:t>угория</w:t>
            </w:r>
            <w:proofErr w:type="spellEnd"/>
            <w:r w:rsidRPr="00655BA6">
              <w:rPr>
                <w:color w:val="000000"/>
                <w:sz w:val="22"/>
                <w:szCs w:val="22"/>
              </w:rPr>
              <w:t xml:space="preserve"> 2019» </w:t>
            </w:r>
            <w:r w:rsidR="00D444BE" w:rsidRPr="00655BA6">
              <w:rPr>
                <w:color w:val="000000"/>
                <w:sz w:val="22"/>
                <w:szCs w:val="22"/>
              </w:rPr>
              <w:t>(</w:t>
            </w:r>
            <w:proofErr w:type="spellStart"/>
            <w:r w:rsidRPr="00655BA6">
              <w:rPr>
                <w:color w:val="000000"/>
                <w:sz w:val="22"/>
                <w:szCs w:val="22"/>
              </w:rPr>
              <w:t>г</w:t>
            </w:r>
            <w:proofErr w:type="gramStart"/>
            <w:r w:rsidRPr="00655BA6">
              <w:rPr>
                <w:color w:val="000000"/>
                <w:sz w:val="22"/>
                <w:szCs w:val="22"/>
              </w:rPr>
              <w:t>.Х</w:t>
            </w:r>
            <w:proofErr w:type="gramEnd"/>
            <w:r w:rsidRPr="00655BA6">
              <w:rPr>
                <w:color w:val="000000"/>
                <w:sz w:val="22"/>
                <w:szCs w:val="22"/>
              </w:rPr>
              <w:t>анты-Майсиск</w:t>
            </w:r>
            <w:proofErr w:type="spellEnd"/>
            <w:r w:rsidRPr="00655BA6">
              <w:rPr>
                <w:color w:val="000000"/>
                <w:sz w:val="22"/>
                <w:szCs w:val="22"/>
              </w:rPr>
              <w:t>, ХМАО</w:t>
            </w:r>
            <w:r w:rsidR="00D444BE" w:rsidRPr="00655BA6">
              <w:rPr>
                <w:color w:val="000000"/>
                <w:sz w:val="22"/>
                <w:szCs w:val="22"/>
              </w:rPr>
              <w:t>)</w:t>
            </w:r>
            <w:r w:rsidRPr="00655BA6">
              <w:rPr>
                <w:color w:val="000000"/>
                <w:sz w:val="22"/>
                <w:szCs w:val="22"/>
              </w:rPr>
              <w:t>.</w:t>
            </w:r>
          </w:p>
          <w:p w:rsidR="00921E73" w:rsidRPr="00655BA6" w:rsidRDefault="00921E73" w:rsidP="00CB4596">
            <w:pPr>
              <w:rPr>
                <w:color w:val="000000"/>
                <w:sz w:val="22"/>
                <w:szCs w:val="22"/>
              </w:rPr>
            </w:pPr>
            <w:r w:rsidRPr="00655BA6">
              <w:rPr>
                <w:color w:val="000000"/>
                <w:sz w:val="22"/>
                <w:szCs w:val="22"/>
              </w:rPr>
              <w:t>15 июня народный коллектив «</w:t>
            </w:r>
            <w:proofErr w:type="spellStart"/>
            <w:r w:rsidRPr="00655BA6">
              <w:rPr>
                <w:color w:val="000000"/>
                <w:sz w:val="22"/>
                <w:szCs w:val="22"/>
              </w:rPr>
              <w:t>Муро</w:t>
            </w:r>
            <w:proofErr w:type="spellEnd"/>
            <w:r w:rsidRPr="00655BA6">
              <w:rPr>
                <w:color w:val="000000"/>
                <w:sz w:val="22"/>
                <w:szCs w:val="22"/>
              </w:rPr>
              <w:t xml:space="preserve"> </w:t>
            </w:r>
            <w:proofErr w:type="spellStart"/>
            <w:r w:rsidRPr="00655BA6">
              <w:rPr>
                <w:color w:val="000000"/>
                <w:sz w:val="22"/>
                <w:szCs w:val="22"/>
              </w:rPr>
              <w:t>Памаш</w:t>
            </w:r>
            <w:proofErr w:type="spellEnd"/>
            <w:r w:rsidRPr="00655BA6">
              <w:rPr>
                <w:color w:val="000000"/>
                <w:sz w:val="22"/>
                <w:szCs w:val="22"/>
              </w:rPr>
              <w:t>» принял участие в международном празднике Марийской культуры «</w:t>
            </w:r>
            <w:proofErr w:type="spellStart"/>
            <w:r w:rsidRPr="00655BA6">
              <w:rPr>
                <w:color w:val="000000"/>
                <w:sz w:val="22"/>
                <w:szCs w:val="22"/>
              </w:rPr>
              <w:t>Пеледыш</w:t>
            </w:r>
            <w:proofErr w:type="spellEnd"/>
            <w:r w:rsidRPr="00655BA6">
              <w:rPr>
                <w:color w:val="000000"/>
                <w:sz w:val="22"/>
                <w:szCs w:val="22"/>
              </w:rPr>
              <w:t xml:space="preserve"> </w:t>
            </w:r>
            <w:proofErr w:type="spellStart"/>
            <w:r w:rsidRPr="00655BA6">
              <w:rPr>
                <w:color w:val="000000"/>
                <w:sz w:val="22"/>
                <w:szCs w:val="22"/>
              </w:rPr>
              <w:t>пайрем</w:t>
            </w:r>
            <w:proofErr w:type="spellEnd"/>
            <w:r w:rsidRPr="00655BA6">
              <w:rPr>
                <w:color w:val="000000"/>
                <w:sz w:val="22"/>
                <w:szCs w:val="22"/>
              </w:rPr>
              <w:t>»</w:t>
            </w:r>
            <w:r w:rsidR="00D444BE" w:rsidRPr="00655BA6">
              <w:rPr>
                <w:color w:val="000000"/>
                <w:sz w:val="22"/>
                <w:szCs w:val="22"/>
              </w:rPr>
              <w:t xml:space="preserve"> (</w:t>
            </w:r>
            <w:proofErr w:type="spellStart"/>
            <w:r w:rsidRPr="00655BA6">
              <w:rPr>
                <w:color w:val="000000"/>
                <w:sz w:val="22"/>
                <w:szCs w:val="22"/>
              </w:rPr>
              <w:t>г</w:t>
            </w:r>
            <w:proofErr w:type="gramStart"/>
            <w:r w:rsidRPr="00655BA6">
              <w:rPr>
                <w:color w:val="000000"/>
                <w:sz w:val="22"/>
                <w:szCs w:val="22"/>
              </w:rPr>
              <w:t>.Й</w:t>
            </w:r>
            <w:proofErr w:type="gramEnd"/>
            <w:r w:rsidRPr="00655BA6">
              <w:rPr>
                <w:color w:val="000000"/>
                <w:sz w:val="22"/>
                <w:szCs w:val="22"/>
              </w:rPr>
              <w:t>ошкар</w:t>
            </w:r>
            <w:proofErr w:type="spellEnd"/>
            <w:r w:rsidRPr="00655BA6">
              <w:rPr>
                <w:color w:val="000000"/>
                <w:sz w:val="22"/>
                <w:szCs w:val="22"/>
              </w:rPr>
              <w:t>-Ола</w:t>
            </w:r>
            <w:r w:rsidR="00D444BE" w:rsidRPr="00655BA6">
              <w:rPr>
                <w:color w:val="000000"/>
                <w:sz w:val="22"/>
                <w:szCs w:val="22"/>
              </w:rPr>
              <w:t>)</w:t>
            </w:r>
            <w:r w:rsidRPr="00655BA6">
              <w:rPr>
                <w:color w:val="000000"/>
                <w:sz w:val="22"/>
                <w:szCs w:val="22"/>
              </w:rPr>
              <w:t>.</w:t>
            </w:r>
          </w:p>
          <w:p w:rsidR="00921E73" w:rsidRPr="00655BA6" w:rsidRDefault="00921E73" w:rsidP="00D7032A">
            <w:pPr>
              <w:rPr>
                <w:color w:val="000000"/>
                <w:sz w:val="22"/>
                <w:szCs w:val="22"/>
              </w:rPr>
            </w:pPr>
            <w:r w:rsidRPr="00655BA6">
              <w:rPr>
                <w:color w:val="000000"/>
                <w:sz w:val="22"/>
                <w:szCs w:val="22"/>
              </w:rPr>
              <w:t>28 июня на</w:t>
            </w:r>
            <w:r w:rsidR="00D7032A" w:rsidRPr="00655BA6">
              <w:rPr>
                <w:color w:val="000000"/>
                <w:sz w:val="22"/>
                <w:szCs w:val="22"/>
              </w:rPr>
              <w:t>родный коллектив «</w:t>
            </w:r>
            <w:proofErr w:type="spellStart"/>
            <w:r w:rsidR="00D7032A" w:rsidRPr="00655BA6">
              <w:rPr>
                <w:color w:val="000000"/>
                <w:sz w:val="22"/>
                <w:szCs w:val="22"/>
              </w:rPr>
              <w:t>Муро</w:t>
            </w:r>
            <w:proofErr w:type="spellEnd"/>
            <w:r w:rsidR="00D7032A" w:rsidRPr="00655BA6">
              <w:rPr>
                <w:color w:val="000000"/>
                <w:sz w:val="22"/>
                <w:szCs w:val="22"/>
              </w:rPr>
              <w:t xml:space="preserve"> </w:t>
            </w:r>
            <w:proofErr w:type="spellStart"/>
            <w:r w:rsidR="00D7032A" w:rsidRPr="00655BA6">
              <w:rPr>
                <w:color w:val="000000"/>
                <w:sz w:val="22"/>
                <w:szCs w:val="22"/>
              </w:rPr>
              <w:t>Памаш</w:t>
            </w:r>
            <w:proofErr w:type="spellEnd"/>
            <w:r w:rsidR="00D7032A" w:rsidRPr="00655BA6">
              <w:rPr>
                <w:color w:val="000000"/>
                <w:sz w:val="22"/>
                <w:szCs w:val="22"/>
              </w:rPr>
              <w:t xml:space="preserve">» </w:t>
            </w:r>
            <w:r w:rsidRPr="00655BA6">
              <w:rPr>
                <w:color w:val="000000"/>
                <w:sz w:val="22"/>
                <w:szCs w:val="22"/>
              </w:rPr>
              <w:t>участвовал в фестивале «Уральская ночь музыки – 2019</w:t>
            </w:r>
            <w:r w:rsidR="00D444BE" w:rsidRPr="00655BA6">
              <w:rPr>
                <w:color w:val="000000"/>
                <w:sz w:val="22"/>
                <w:szCs w:val="22"/>
              </w:rPr>
              <w:t>» (</w:t>
            </w:r>
            <w:proofErr w:type="spellStart"/>
            <w:r w:rsidRPr="00655BA6">
              <w:rPr>
                <w:color w:val="000000"/>
                <w:sz w:val="22"/>
                <w:szCs w:val="22"/>
              </w:rPr>
              <w:t>г</w:t>
            </w:r>
            <w:proofErr w:type="gramStart"/>
            <w:r w:rsidRPr="00655BA6">
              <w:rPr>
                <w:color w:val="000000"/>
                <w:sz w:val="22"/>
                <w:szCs w:val="22"/>
              </w:rPr>
              <w:t>.Е</w:t>
            </w:r>
            <w:proofErr w:type="gramEnd"/>
            <w:r w:rsidRPr="00655BA6">
              <w:rPr>
                <w:color w:val="000000"/>
                <w:sz w:val="22"/>
                <w:szCs w:val="22"/>
              </w:rPr>
              <w:t>катеринбург</w:t>
            </w:r>
            <w:proofErr w:type="spellEnd"/>
            <w:r w:rsidR="00D444BE" w:rsidRPr="00655BA6">
              <w:rPr>
                <w:color w:val="000000"/>
                <w:sz w:val="22"/>
                <w:szCs w:val="22"/>
              </w:rPr>
              <w:t>)</w:t>
            </w:r>
            <w:r w:rsidRPr="00655BA6">
              <w:rPr>
                <w:color w:val="000000"/>
                <w:sz w:val="22"/>
                <w:szCs w:val="22"/>
              </w:rPr>
              <w:t>.</w:t>
            </w:r>
          </w:p>
        </w:tc>
      </w:tr>
      <w:tr w:rsidR="00921E73" w:rsidRPr="00501710" w:rsidTr="00156D5B">
        <w:trPr>
          <w:gridBefore w:val="1"/>
          <w:wBefore w:w="490" w:type="dxa"/>
          <w:trHeight w:val="271"/>
          <w:jc w:val="center"/>
        </w:trPr>
        <w:tc>
          <w:tcPr>
            <w:tcW w:w="1031" w:type="dxa"/>
            <w:gridSpan w:val="2"/>
            <w:shd w:val="clear" w:color="auto" w:fill="auto"/>
          </w:tcPr>
          <w:p w:rsidR="00921E73" w:rsidRDefault="00921E73" w:rsidP="00D7032A">
            <w:pPr>
              <w:jc w:val="center"/>
              <w:rPr>
                <w:color w:val="000000"/>
                <w:sz w:val="24"/>
                <w:szCs w:val="24"/>
              </w:rPr>
            </w:pPr>
            <w:r>
              <w:rPr>
                <w:color w:val="000000"/>
                <w:sz w:val="24"/>
                <w:szCs w:val="24"/>
              </w:rPr>
              <w:lastRenderedPageBreak/>
              <w:t>1</w:t>
            </w:r>
            <w:r w:rsidRPr="00501710">
              <w:rPr>
                <w:color w:val="000000"/>
                <w:sz w:val="24"/>
                <w:szCs w:val="24"/>
              </w:rPr>
              <w:t>.3</w:t>
            </w:r>
            <w:r>
              <w:rPr>
                <w:color w:val="000000"/>
                <w:sz w:val="24"/>
                <w:szCs w:val="24"/>
              </w:rPr>
              <w:t>.</w:t>
            </w:r>
            <w:r w:rsidR="00D7032A">
              <w:rPr>
                <w:color w:val="000000"/>
                <w:sz w:val="24"/>
                <w:szCs w:val="24"/>
              </w:rPr>
              <w:t>3</w:t>
            </w:r>
          </w:p>
        </w:tc>
        <w:tc>
          <w:tcPr>
            <w:tcW w:w="5164" w:type="dxa"/>
            <w:gridSpan w:val="2"/>
            <w:shd w:val="clear" w:color="auto" w:fill="auto"/>
          </w:tcPr>
          <w:p w:rsidR="00921E73" w:rsidRDefault="00921E73" w:rsidP="00921E73">
            <w:pPr>
              <w:rPr>
                <w:sz w:val="24"/>
                <w:szCs w:val="24"/>
              </w:rPr>
            </w:pPr>
            <w:r w:rsidRPr="007F533A">
              <w:rPr>
                <w:sz w:val="24"/>
                <w:szCs w:val="24"/>
              </w:rPr>
              <w:t>«Национальный колорит»</w:t>
            </w:r>
          </w:p>
          <w:p w:rsidR="00921E73" w:rsidRPr="007F533A" w:rsidRDefault="00921E73" w:rsidP="00921E73">
            <w:pPr>
              <w:rPr>
                <w:sz w:val="24"/>
                <w:szCs w:val="24"/>
              </w:rPr>
            </w:pPr>
            <w:r>
              <w:rPr>
                <w:sz w:val="24"/>
                <w:szCs w:val="24"/>
              </w:rPr>
              <w:t>Суть проекта - п</w:t>
            </w:r>
            <w:r w:rsidRPr="00110E58">
              <w:rPr>
                <w:sz w:val="24"/>
                <w:szCs w:val="24"/>
              </w:rPr>
              <w:t>роведение социально-значимых, культурно массовых мероприятий по специальным программам, положениям, планам. Разработка, составление и издание методических материалов.</w:t>
            </w:r>
          </w:p>
        </w:tc>
        <w:tc>
          <w:tcPr>
            <w:tcW w:w="1235" w:type="dxa"/>
            <w:gridSpan w:val="2"/>
            <w:shd w:val="clear" w:color="auto" w:fill="auto"/>
          </w:tcPr>
          <w:p w:rsidR="00921E73" w:rsidRPr="00501710" w:rsidRDefault="00921E73" w:rsidP="00921E73">
            <w:pPr>
              <w:jc w:val="center"/>
              <w:rPr>
                <w:color w:val="000000"/>
                <w:sz w:val="24"/>
                <w:szCs w:val="24"/>
              </w:rPr>
            </w:pPr>
            <w:r>
              <w:rPr>
                <w:color w:val="000000"/>
                <w:sz w:val="24"/>
                <w:szCs w:val="24"/>
              </w:rPr>
              <w:t>1 736,0</w:t>
            </w:r>
          </w:p>
        </w:tc>
        <w:tc>
          <w:tcPr>
            <w:tcW w:w="1188" w:type="dxa"/>
            <w:gridSpan w:val="2"/>
            <w:shd w:val="clear" w:color="auto" w:fill="auto"/>
          </w:tcPr>
          <w:p w:rsidR="00921E73" w:rsidRDefault="00921E73" w:rsidP="00921E73">
            <w:pPr>
              <w:jc w:val="center"/>
              <w:rPr>
                <w:color w:val="000000"/>
                <w:sz w:val="24"/>
                <w:szCs w:val="24"/>
              </w:rPr>
            </w:pPr>
            <w:r>
              <w:rPr>
                <w:color w:val="000000"/>
                <w:sz w:val="24"/>
                <w:szCs w:val="24"/>
              </w:rPr>
              <w:t>1 729,0</w:t>
            </w:r>
          </w:p>
        </w:tc>
        <w:tc>
          <w:tcPr>
            <w:tcW w:w="1296" w:type="dxa"/>
            <w:gridSpan w:val="3"/>
          </w:tcPr>
          <w:p w:rsidR="00921E73" w:rsidRDefault="00D444BE" w:rsidP="00921E73">
            <w:pPr>
              <w:jc w:val="center"/>
              <w:rPr>
                <w:color w:val="000000"/>
                <w:sz w:val="24"/>
                <w:szCs w:val="24"/>
              </w:rPr>
            </w:pPr>
            <w:r>
              <w:rPr>
                <w:color w:val="000000"/>
                <w:sz w:val="24"/>
                <w:szCs w:val="24"/>
              </w:rPr>
              <w:t>85,0</w:t>
            </w:r>
          </w:p>
        </w:tc>
        <w:tc>
          <w:tcPr>
            <w:tcW w:w="2458" w:type="dxa"/>
            <w:gridSpan w:val="2"/>
            <w:shd w:val="clear" w:color="auto" w:fill="auto"/>
          </w:tcPr>
          <w:p w:rsidR="00921E73" w:rsidRPr="008D349B" w:rsidRDefault="00D84E20" w:rsidP="00921E73">
            <w:pPr>
              <w:jc w:val="center"/>
              <w:rPr>
                <w:sz w:val="24"/>
                <w:szCs w:val="24"/>
              </w:rPr>
            </w:pPr>
            <w:r w:rsidRPr="006750C7">
              <w:rPr>
                <w:color w:val="7030A0"/>
                <w:sz w:val="24"/>
                <w:szCs w:val="24"/>
              </w:rPr>
              <w:t>-//-</w:t>
            </w:r>
          </w:p>
        </w:tc>
        <w:tc>
          <w:tcPr>
            <w:tcW w:w="3752" w:type="dxa"/>
            <w:gridSpan w:val="2"/>
          </w:tcPr>
          <w:p w:rsidR="00921E73" w:rsidRPr="00655BA6" w:rsidRDefault="00921E73" w:rsidP="00FE47EB">
            <w:pPr>
              <w:rPr>
                <w:color w:val="000000"/>
                <w:sz w:val="22"/>
                <w:szCs w:val="22"/>
              </w:rPr>
            </w:pPr>
            <w:r w:rsidRPr="00655BA6">
              <w:rPr>
                <w:color w:val="000000"/>
                <w:sz w:val="22"/>
                <w:szCs w:val="22"/>
              </w:rPr>
              <w:t>Организация и проведение национального праздника народа мари «</w:t>
            </w:r>
            <w:proofErr w:type="spellStart"/>
            <w:r w:rsidRPr="00655BA6">
              <w:rPr>
                <w:color w:val="000000"/>
                <w:sz w:val="22"/>
                <w:szCs w:val="22"/>
              </w:rPr>
              <w:t>Агапайрем</w:t>
            </w:r>
            <w:proofErr w:type="spellEnd"/>
            <w:r w:rsidRPr="00655BA6">
              <w:rPr>
                <w:color w:val="000000"/>
                <w:sz w:val="22"/>
                <w:szCs w:val="22"/>
              </w:rPr>
              <w:t>»</w:t>
            </w:r>
            <w:r w:rsidR="00FE47EB" w:rsidRPr="00655BA6">
              <w:rPr>
                <w:color w:val="000000"/>
                <w:sz w:val="22"/>
                <w:szCs w:val="22"/>
              </w:rPr>
              <w:t>,</w:t>
            </w:r>
            <w:r w:rsidRPr="00655BA6">
              <w:rPr>
                <w:color w:val="000000"/>
                <w:sz w:val="22"/>
                <w:szCs w:val="22"/>
              </w:rPr>
              <w:t xml:space="preserve"> праздник</w:t>
            </w:r>
            <w:r w:rsidR="00D444BE" w:rsidRPr="00655BA6">
              <w:rPr>
                <w:color w:val="000000"/>
                <w:sz w:val="22"/>
                <w:szCs w:val="22"/>
              </w:rPr>
              <w:t>а</w:t>
            </w:r>
            <w:r w:rsidRPr="00655BA6">
              <w:rPr>
                <w:color w:val="000000"/>
                <w:sz w:val="22"/>
                <w:szCs w:val="22"/>
              </w:rPr>
              <w:t xml:space="preserve"> н</w:t>
            </w:r>
            <w:r w:rsidR="00D444BE" w:rsidRPr="00655BA6">
              <w:rPr>
                <w:color w:val="000000"/>
                <w:sz w:val="22"/>
                <w:szCs w:val="22"/>
              </w:rPr>
              <w:t xml:space="preserve">ациональной культуры «Сабантуй», </w:t>
            </w:r>
            <w:r w:rsidRPr="00655BA6">
              <w:rPr>
                <w:color w:val="000000"/>
                <w:sz w:val="22"/>
                <w:szCs w:val="22"/>
              </w:rPr>
              <w:t xml:space="preserve">муниципальных фестивалей, фестивалей конкурсов народного творчества, событийных мероприятий: </w:t>
            </w:r>
            <w:proofErr w:type="gramStart"/>
            <w:r w:rsidRPr="00655BA6">
              <w:rPr>
                <w:color w:val="000000"/>
                <w:sz w:val="22"/>
                <w:szCs w:val="22"/>
              </w:rPr>
              <w:t>«Созвездие</w:t>
            </w:r>
            <w:r w:rsidR="00D444BE" w:rsidRPr="00655BA6">
              <w:rPr>
                <w:color w:val="000000"/>
                <w:sz w:val="22"/>
                <w:szCs w:val="22"/>
              </w:rPr>
              <w:t xml:space="preserve"> Урала», «Радуга талантов, к 85-лети</w:t>
            </w:r>
            <w:r w:rsidRPr="00655BA6">
              <w:rPr>
                <w:color w:val="000000"/>
                <w:sz w:val="22"/>
                <w:szCs w:val="22"/>
              </w:rPr>
              <w:t xml:space="preserve">ю Свердловской области», «Масленица», «День района», «День поселка», «Путь к успеху», «День молодежи», «Рождество», «День Победы», «День памяти и скорби», «Круг друзей», «100-е ВЛКСМ» </w:t>
            </w:r>
            <w:r w:rsidR="00D444BE" w:rsidRPr="00655BA6">
              <w:rPr>
                <w:color w:val="000000"/>
                <w:sz w:val="22"/>
                <w:szCs w:val="22"/>
              </w:rPr>
              <w:t>и другие</w:t>
            </w:r>
            <w:r w:rsidRPr="00655BA6">
              <w:rPr>
                <w:color w:val="000000"/>
                <w:sz w:val="22"/>
                <w:szCs w:val="22"/>
              </w:rPr>
              <w:t>.</w:t>
            </w:r>
            <w:proofErr w:type="gramEnd"/>
            <w:r w:rsidR="00D444BE" w:rsidRPr="00655BA6">
              <w:rPr>
                <w:color w:val="000000"/>
                <w:sz w:val="22"/>
                <w:szCs w:val="22"/>
              </w:rPr>
              <w:t xml:space="preserve"> </w:t>
            </w:r>
            <w:r w:rsidRPr="00655BA6">
              <w:rPr>
                <w:color w:val="000000"/>
                <w:sz w:val="22"/>
                <w:szCs w:val="22"/>
              </w:rPr>
              <w:t>Организация и проведение мероприятий по летней занятости детей «Взрослые и дет</w:t>
            </w:r>
            <w:r w:rsidR="00D444BE" w:rsidRPr="00655BA6">
              <w:rPr>
                <w:color w:val="000000"/>
                <w:sz w:val="22"/>
                <w:szCs w:val="22"/>
              </w:rPr>
              <w:t xml:space="preserve">и», «День занимательных уроков», </w:t>
            </w:r>
            <w:r w:rsidRPr="00655BA6">
              <w:rPr>
                <w:color w:val="000000"/>
                <w:sz w:val="22"/>
                <w:szCs w:val="22"/>
              </w:rPr>
              <w:t xml:space="preserve">мероприятий </w:t>
            </w:r>
            <w:r w:rsidR="00D444BE" w:rsidRPr="00655BA6">
              <w:rPr>
                <w:color w:val="000000"/>
                <w:sz w:val="22"/>
                <w:szCs w:val="22"/>
              </w:rPr>
              <w:t xml:space="preserve">для социально-ориентированных </w:t>
            </w:r>
            <w:r w:rsidRPr="00655BA6">
              <w:rPr>
                <w:color w:val="000000"/>
                <w:sz w:val="22"/>
                <w:szCs w:val="22"/>
              </w:rPr>
              <w:t>некоммерческих организаций: Совет ветеранов, Общество инвалидов, Общество слепых, Национальная культурная автономия Мари АГО.</w:t>
            </w:r>
          </w:p>
        </w:tc>
      </w:tr>
      <w:tr w:rsidR="00954EA9" w:rsidRPr="00501710" w:rsidTr="00156D5B">
        <w:trPr>
          <w:gridBefore w:val="1"/>
          <w:wBefore w:w="490" w:type="dxa"/>
          <w:trHeight w:val="271"/>
          <w:jc w:val="center"/>
        </w:trPr>
        <w:tc>
          <w:tcPr>
            <w:tcW w:w="1031" w:type="dxa"/>
            <w:gridSpan w:val="2"/>
            <w:shd w:val="clear" w:color="auto" w:fill="auto"/>
          </w:tcPr>
          <w:p w:rsidR="00954EA9" w:rsidRPr="00D444BE" w:rsidRDefault="00954EA9" w:rsidP="00CA0908">
            <w:pPr>
              <w:jc w:val="center"/>
              <w:rPr>
                <w:color w:val="000000"/>
                <w:sz w:val="24"/>
                <w:szCs w:val="24"/>
              </w:rPr>
            </w:pPr>
            <w:r w:rsidRPr="00D444BE">
              <w:rPr>
                <w:color w:val="000000"/>
                <w:sz w:val="24"/>
                <w:szCs w:val="24"/>
              </w:rPr>
              <w:t>1.3.4</w:t>
            </w:r>
          </w:p>
        </w:tc>
        <w:tc>
          <w:tcPr>
            <w:tcW w:w="5164" w:type="dxa"/>
            <w:gridSpan w:val="2"/>
            <w:shd w:val="clear" w:color="auto" w:fill="auto"/>
          </w:tcPr>
          <w:p w:rsidR="00954EA9" w:rsidRPr="00D444BE" w:rsidRDefault="00954EA9" w:rsidP="00954EA9">
            <w:pPr>
              <w:rPr>
                <w:sz w:val="24"/>
                <w:szCs w:val="24"/>
              </w:rPr>
            </w:pPr>
            <w:r w:rsidRPr="00D444BE">
              <w:rPr>
                <w:sz w:val="24"/>
                <w:szCs w:val="24"/>
              </w:rPr>
              <w:t>Строительство модульных комплексов – клубов</w:t>
            </w:r>
          </w:p>
          <w:p w:rsidR="00954EA9" w:rsidRPr="00D444BE" w:rsidRDefault="00954EA9" w:rsidP="00D444BE">
            <w:pPr>
              <w:rPr>
                <w:sz w:val="24"/>
                <w:szCs w:val="24"/>
              </w:rPr>
            </w:pPr>
            <w:r w:rsidRPr="00D444BE">
              <w:rPr>
                <w:sz w:val="24"/>
                <w:szCs w:val="24"/>
              </w:rPr>
              <w:lastRenderedPageBreak/>
              <w:t>(</w:t>
            </w:r>
            <w:proofErr w:type="spellStart"/>
            <w:r w:rsidRPr="00D444BE">
              <w:rPr>
                <w:sz w:val="24"/>
                <w:szCs w:val="24"/>
              </w:rPr>
              <w:t>д</w:t>
            </w:r>
            <w:proofErr w:type="gramStart"/>
            <w:r w:rsidRPr="00D444BE">
              <w:rPr>
                <w:sz w:val="24"/>
                <w:szCs w:val="24"/>
              </w:rPr>
              <w:t>.А</w:t>
            </w:r>
            <w:proofErr w:type="gramEnd"/>
            <w:r w:rsidRPr="00D444BE">
              <w:rPr>
                <w:sz w:val="24"/>
                <w:szCs w:val="24"/>
              </w:rPr>
              <w:t>ртя</w:t>
            </w:r>
            <w:proofErr w:type="spellEnd"/>
            <w:r w:rsidRPr="00D444BE">
              <w:rPr>
                <w:sz w:val="24"/>
                <w:szCs w:val="24"/>
              </w:rPr>
              <w:t>-Шигири,</w:t>
            </w:r>
            <w:r w:rsidR="00376BB5">
              <w:rPr>
                <w:sz w:val="24"/>
                <w:szCs w:val="24"/>
              </w:rPr>
              <w:t xml:space="preserve"> </w:t>
            </w:r>
            <w:proofErr w:type="spellStart"/>
            <w:r w:rsidR="00D444BE" w:rsidRPr="00D444BE">
              <w:rPr>
                <w:sz w:val="24"/>
                <w:szCs w:val="24"/>
              </w:rPr>
              <w:t>д.Н.Бардым</w:t>
            </w:r>
            <w:proofErr w:type="spellEnd"/>
            <w:r w:rsidR="00D444BE" w:rsidRPr="00D444BE">
              <w:rPr>
                <w:sz w:val="24"/>
                <w:szCs w:val="24"/>
              </w:rPr>
              <w:t>)</w:t>
            </w:r>
          </w:p>
        </w:tc>
        <w:tc>
          <w:tcPr>
            <w:tcW w:w="1235" w:type="dxa"/>
            <w:gridSpan w:val="2"/>
            <w:shd w:val="clear" w:color="auto" w:fill="auto"/>
          </w:tcPr>
          <w:p w:rsidR="00954EA9" w:rsidRPr="00D444BE" w:rsidRDefault="00954EA9" w:rsidP="00954EA9">
            <w:pPr>
              <w:jc w:val="center"/>
              <w:rPr>
                <w:color w:val="000000"/>
                <w:sz w:val="24"/>
                <w:szCs w:val="24"/>
              </w:rPr>
            </w:pPr>
            <w:r w:rsidRPr="00D444BE">
              <w:rPr>
                <w:color w:val="000000"/>
                <w:sz w:val="24"/>
                <w:szCs w:val="24"/>
              </w:rPr>
              <w:lastRenderedPageBreak/>
              <w:t>0</w:t>
            </w:r>
          </w:p>
        </w:tc>
        <w:tc>
          <w:tcPr>
            <w:tcW w:w="1188" w:type="dxa"/>
            <w:gridSpan w:val="2"/>
            <w:shd w:val="clear" w:color="auto" w:fill="auto"/>
          </w:tcPr>
          <w:p w:rsidR="00954EA9" w:rsidRPr="00D444BE" w:rsidRDefault="00954EA9" w:rsidP="00954EA9">
            <w:pPr>
              <w:jc w:val="center"/>
              <w:rPr>
                <w:color w:val="000000"/>
                <w:sz w:val="24"/>
                <w:szCs w:val="24"/>
              </w:rPr>
            </w:pPr>
            <w:r w:rsidRPr="00D444BE">
              <w:rPr>
                <w:color w:val="000000"/>
                <w:sz w:val="24"/>
                <w:szCs w:val="24"/>
              </w:rPr>
              <w:t>0</w:t>
            </w:r>
          </w:p>
        </w:tc>
        <w:tc>
          <w:tcPr>
            <w:tcW w:w="1296" w:type="dxa"/>
            <w:gridSpan w:val="3"/>
          </w:tcPr>
          <w:p w:rsidR="00954EA9" w:rsidRPr="00D444BE" w:rsidRDefault="00954EA9" w:rsidP="00954EA9">
            <w:pPr>
              <w:jc w:val="center"/>
              <w:rPr>
                <w:color w:val="000000"/>
                <w:sz w:val="24"/>
                <w:szCs w:val="24"/>
              </w:rPr>
            </w:pPr>
            <w:r w:rsidRPr="00D444BE">
              <w:rPr>
                <w:color w:val="000000"/>
                <w:sz w:val="24"/>
                <w:szCs w:val="24"/>
              </w:rPr>
              <w:t>0</w:t>
            </w:r>
          </w:p>
        </w:tc>
        <w:tc>
          <w:tcPr>
            <w:tcW w:w="2458" w:type="dxa"/>
            <w:gridSpan w:val="2"/>
            <w:shd w:val="clear" w:color="auto" w:fill="auto"/>
          </w:tcPr>
          <w:p w:rsidR="00954EA9" w:rsidRPr="00D444BE" w:rsidRDefault="00954EA9" w:rsidP="00954EA9">
            <w:pPr>
              <w:jc w:val="center"/>
            </w:pPr>
            <w:proofErr w:type="spellStart"/>
            <w:r w:rsidRPr="00D444BE">
              <w:rPr>
                <w:color w:val="000000"/>
                <w:sz w:val="24"/>
                <w:szCs w:val="24"/>
              </w:rPr>
              <w:t>УКСТиМП</w:t>
            </w:r>
            <w:proofErr w:type="spellEnd"/>
          </w:p>
        </w:tc>
        <w:tc>
          <w:tcPr>
            <w:tcW w:w="3752" w:type="dxa"/>
            <w:gridSpan w:val="2"/>
          </w:tcPr>
          <w:p w:rsidR="00954EA9" w:rsidRPr="00655BA6" w:rsidRDefault="00954EA9" w:rsidP="00D444BE">
            <w:pPr>
              <w:rPr>
                <w:color w:val="000000"/>
                <w:sz w:val="22"/>
                <w:szCs w:val="22"/>
              </w:rPr>
            </w:pPr>
            <w:r w:rsidRPr="00655BA6">
              <w:rPr>
                <w:color w:val="000000"/>
                <w:sz w:val="22"/>
                <w:szCs w:val="22"/>
              </w:rPr>
              <w:t xml:space="preserve">Типовой проект по строительству </w:t>
            </w:r>
            <w:r w:rsidRPr="00655BA6">
              <w:rPr>
                <w:color w:val="000000"/>
                <w:sz w:val="22"/>
                <w:szCs w:val="22"/>
              </w:rPr>
              <w:lastRenderedPageBreak/>
              <w:t xml:space="preserve">модульных комплексов-клубов разработан Министерством культуры Свердловской области в 2020 году. Рассмотрение и реализация этих проектов будет </w:t>
            </w:r>
            <w:r w:rsidR="00D444BE" w:rsidRPr="00655BA6">
              <w:rPr>
                <w:color w:val="000000"/>
                <w:sz w:val="22"/>
                <w:szCs w:val="22"/>
              </w:rPr>
              <w:t xml:space="preserve">осуществляться </w:t>
            </w:r>
            <w:r w:rsidRPr="00655BA6">
              <w:rPr>
                <w:color w:val="000000"/>
                <w:sz w:val="22"/>
                <w:szCs w:val="22"/>
              </w:rPr>
              <w:t>в соответствии со Стратегией Свердловской области.</w:t>
            </w:r>
          </w:p>
        </w:tc>
      </w:tr>
      <w:tr w:rsidR="00376BB5" w:rsidRPr="00501710" w:rsidTr="00156D5B">
        <w:trPr>
          <w:gridBefore w:val="1"/>
          <w:wBefore w:w="490" w:type="dxa"/>
          <w:trHeight w:val="620"/>
          <w:jc w:val="center"/>
        </w:trPr>
        <w:tc>
          <w:tcPr>
            <w:tcW w:w="1031" w:type="dxa"/>
            <w:gridSpan w:val="2"/>
            <w:shd w:val="clear" w:color="auto" w:fill="auto"/>
          </w:tcPr>
          <w:p w:rsidR="00376BB5" w:rsidRPr="00CB7336" w:rsidRDefault="00376BB5" w:rsidP="00CA0908">
            <w:pPr>
              <w:jc w:val="center"/>
              <w:rPr>
                <w:color w:val="000000"/>
                <w:sz w:val="24"/>
                <w:szCs w:val="24"/>
              </w:rPr>
            </w:pPr>
            <w:r w:rsidRPr="00CB7336">
              <w:rPr>
                <w:color w:val="000000"/>
                <w:sz w:val="24"/>
                <w:szCs w:val="24"/>
              </w:rPr>
              <w:lastRenderedPageBreak/>
              <w:t>1.3.5</w:t>
            </w:r>
          </w:p>
        </w:tc>
        <w:tc>
          <w:tcPr>
            <w:tcW w:w="5164" w:type="dxa"/>
            <w:gridSpan w:val="2"/>
            <w:shd w:val="clear" w:color="auto" w:fill="auto"/>
          </w:tcPr>
          <w:p w:rsidR="00376BB5" w:rsidRPr="00CB7336" w:rsidRDefault="00376BB5" w:rsidP="00376BB5">
            <w:pPr>
              <w:rPr>
                <w:sz w:val="24"/>
                <w:szCs w:val="24"/>
              </w:rPr>
            </w:pPr>
            <w:r w:rsidRPr="00CB7336">
              <w:rPr>
                <w:sz w:val="24"/>
                <w:szCs w:val="24"/>
              </w:rPr>
              <w:t>Мероприятия по реорганизации Артинск</w:t>
            </w:r>
            <w:r w:rsidR="00CB7336" w:rsidRPr="00CB7336">
              <w:rPr>
                <w:sz w:val="24"/>
                <w:szCs w:val="24"/>
              </w:rPr>
              <w:t>ого</w:t>
            </w:r>
            <w:r w:rsidRPr="00CB7336">
              <w:rPr>
                <w:sz w:val="24"/>
                <w:szCs w:val="24"/>
              </w:rPr>
              <w:t xml:space="preserve"> историко-краеведческ</w:t>
            </w:r>
            <w:r w:rsidR="00CB7336" w:rsidRPr="00CB7336">
              <w:rPr>
                <w:sz w:val="24"/>
                <w:szCs w:val="24"/>
              </w:rPr>
              <w:t>ого</w:t>
            </w:r>
            <w:r w:rsidRPr="00CB7336">
              <w:rPr>
                <w:sz w:val="24"/>
                <w:szCs w:val="24"/>
              </w:rPr>
              <w:t xml:space="preserve"> музе</w:t>
            </w:r>
            <w:r w:rsidR="00CB7336" w:rsidRPr="00CB7336">
              <w:rPr>
                <w:sz w:val="24"/>
                <w:szCs w:val="24"/>
              </w:rPr>
              <w:t xml:space="preserve">я – </w:t>
            </w:r>
            <w:r w:rsidRPr="00CB7336">
              <w:rPr>
                <w:sz w:val="24"/>
                <w:szCs w:val="24"/>
              </w:rPr>
              <w:t>филиал</w:t>
            </w:r>
            <w:r w:rsidR="00CB7336" w:rsidRPr="00CB7336">
              <w:rPr>
                <w:sz w:val="24"/>
                <w:szCs w:val="24"/>
              </w:rPr>
              <w:t xml:space="preserve">а </w:t>
            </w:r>
          </w:p>
          <w:p w:rsidR="00CB7336" w:rsidRDefault="00376BB5" w:rsidP="00376BB5">
            <w:pPr>
              <w:rPr>
                <w:sz w:val="24"/>
                <w:szCs w:val="24"/>
              </w:rPr>
            </w:pPr>
            <w:r w:rsidRPr="00CB7336">
              <w:rPr>
                <w:sz w:val="24"/>
                <w:szCs w:val="24"/>
              </w:rPr>
              <w:t>государственного бюджетного учреждения культуры «Свердловский областной краеведческий музей»</w:t>
            </w:r>
          </w:p>
          <w:p w:rsidR="00CB7336" w:rsidRPr="007E2FB1" w:rsidRDefault="00CB7336" w:rsidP="00376BB5">
            <w:pPr>
              <w:rPr>
                <w:sz w:val="16"/>
                <w:szCs w:val="16"/>
              </w:rPr>
            </w:pPr>
          </w:p>
          <w:p w:rsidR="00376BB5" w:rsidRPr="00CB7336" w:rsidRDefault="00CB7336" w:rsidP="007E2FB1">
            <w:pPr>
              <w:rPr>
                <w:sz w:val="24"/>
                <w:szCs w:val="24"/>
              </w:rPr>
            </w:pPr>
            <w:r w:rsidRPr="00CB7336">
              <w:rPr>
                <w:color w:val="000000"/>
                <w:sz w:val="24"/>
                <w:szCs w:val="24"/>
              </w:rPr>
              <w:t xml:space="preserve">Ремонтные работы </w:t>
            </w:r>
            <w:r>
              <w:rPr>
                <w:color w:val="000000"/>
                <w:sz w:val="24"/>
                <w:szCs w:val="24"/>
              </w:rPr>
              <w:t xml:space="preserve">(1 этап) </w:t>
            </w:r>
            <w:r w:rsidRPr="00CB7336">
              <w:rPr>
                <w:color w:val="000000"/>
                <w:sz w:val="24"/>
                <w:szCs w:val="24"/>
              </w:rPr>
              <w:t>музея про</w:t>
            </w:r>
            <w:r>
              <w:rPr>
                <w:color w:val="000000"/>
                <w:sz w:val="24"/>
                <w:szCs w:val="24"/>
              </w:rPr>
              <w:t xml:space="preserve">ведены </w:t>
            </w:r>
            <w:r w:rsidRPr="00CB7336">
              <w:rPr>
                <w:color w:val="000000"/>
                <w:sz w:val="24"/>
                <w:szCs w:val="24"/>
              </w:rPr>
              <w:t>в 2018 году</w:t>
            </w:r>
            <w:r>
              <w:rPr>
                <w:color w:val="000000"/>
                <w:sz w:val="24"/>
                <w:szCs w:val="24"/>
              </w:rPr>
              <w:t xml:space="preserve"> на сумму 9 950 тыс.рублей</w:t>
            </w:r>
            <w:r w:rsidRPr="00CB7336">
              <w:rPr>
                <w:color w:val="000000"/>
                <w:sz w:val="24"/>
                <w:szCs w:val="24"/>
              </w:rPr>
              <w:t xml:space="preserve">. </w:t>
            </w:r>
            <w:r>
              <w:rPr>
                <w:color w:val="000000"/>
                <w:sz w:val="24"/>
                <w:szCs w:val="24"/>
              </w:rPr>
              <w:t>О</w:t>
            </w:r>
            <w:r w:rsidRPr="00CB7336">
              <w:rPr>
                <w:color w:val="000000"/>
                <w:sz w:val="24"/>
                <w:szCs w:val="24"/>
              </w:rPr>
              <w:t>существлен ремонт фасада здания, замена крыши, всех оконных блоков, межэтажного перекрытия и перекрыти</w:t>
            </w:r>
            <w:r>
              <w:rPr>
                <w:color w:val="000000"/>
                <w:sz w:val="24"/>
                <w:szCs w:val="24"/>
              </w:rPr>
              <w:t>я</w:t>
            </w:r>
            <w:r w:rsidRPr="00CB7336">
              <w:rPr>
                <w:color w:val="000000"/>
                <w:sz w:val="24"/>
                <w:szCs w:val="24"/>
              </w:rPr>
              <w:t xml:space="preserve"> второго этажа, осуществлен ремонт второго этажа здания, новая входная группа, оборудована лестница и запасной выход, отремонтировано одно помещение на первом этаже, заме</w:t>
            </w:r>
            <w:r>
              <w:rPr>
                <w:color w:val="000000"/>
                <w:sz w:val="24"/>
                <w:szCs w:val="24"/>
              </w:rPr>
              <w:t>не</w:t>
            </w:r>
            <w:r w:rsidRPr="00CB7336">
              <w:rPr>
                <w:color w:val="000000"/>
                <w:sz w:val="24"/>
                <w:szCs w:val="24"/>
              </w:rPr>
              <w:t>на внутренн</w:t>
            </w:r>
            <w:r>
              <w:rPr>
                <w:color w:val="000000"/>
                <w:sz w:val="24"/>
                <w:szCs w:val="24"/>
              </w:rPr>
              <w:t>яя</w:t>
            </w:r>
            <w:r w:rsidRPr="00CB7336">
              <w:rPr>
                <w:color w:val="000000"/>
                <w:sz w:val="24"/>
                <w:szCs w:val="24"/>
              </w:rPr>
              <w:t xml:space="preserve"> электропроводк</w:t>
            </w:r>
            <w:r>
              <w:rPr>
                <w:color w:val="000000"/>
                <w:sz w:val="24"/>
                <w:szCs w:val="24"/>
              </w:rPr>
              <w:t>а</w:t>
            </w:r>
            <w:r w:rsidRPr="00CB7336">
              <w:rPr>
                <w:color w:val="000000"/>
                <w:sz w:val="24"/>
                <w:szCs w:val="24"/>
              </w:rPr>
              <w:t xml:space="preserve"> и все </w:t>
            </w:r>
            <w:proofErr w:type="gramStart"/>
            <w:r w:rsidRPr="00CB7336">
              <w:rPr>
                <w:color w:val="000000"/>
                <w:sz w:val="24"/>
                <w:szCs w:val="24"/>
              </w:rPr>
              <w:t>электро</w:t>
            </w:r>
            <w:r>
              <w:rPr>
                <w:color w:val="000000"/>
                <w:sz w:val="24"/>
                <w:szCs w:val="24"/>
              </w:rPr>
              <w:t xml:space="preserve"> </w:t>
            </w:r>
            <w:r w:rsidRPr="00CB7336">
              <w:rPr>
                <w:color w:val="000000"/>
                <w:sz w:val="24"/>
                <w:szCs w:val="24"/>
              </w:rPr>
              <w:t>прибор</w:t>
            </w:r>
            <w:r>
              <w:rPr>
                <w:color w:val="000000"/>
                <w:sz w:val="24"/>
                <w:szCs w:val="24"/>
              </w:rPr>
              <w:t>ы</w:t>
            </w:r>
            <w:proofErr w:type="gramEnd"/>
            <w:r w:rsidRPr="00CB7336">
              <w:rPr>
                <w:color w:val="000000"/>
                <w:sz w:val="24"/>
                <w:szCs w:val="24"/>
              </w:rPr>
              <w:t>,</w:t>
            </w:r>
            <w:r>
              <w:rPr>
                <w:color w:val="000000"/>
                <w:sz w:val="24"/>
                <w:szCs w:val="24"/>
              </w:rPr>
              <w:t xml:space="preserve"> установлен</w:t>
            </w:r>
            <w:r w:rsidR="007E2FB1">
              <w:rPr>
                <w:color w:val="000000"/>
                <w:sz w:val="24"/>
                <w:szCs w:val="24"/>
              </w:rPr>
              <w:t>ы</w:t>
            </w:r>
            <w:r w:rsidRPr="00CB7336">
              <w:rPr>
                <w:color w:val="000000"/>
                <w:sz w:val="24"/>
                <w:szCs w:val="24"/>
              </w:rPr>
              <w:t xml:space="preserve"> нов</w:t>
            </w:r>
            <w:r w:rsidR="007E2FB1">
              <w:rPr>
                <w:color w:val="000000"/>
                <w:sz w:val="24"/>
                <w:szCs w:val="24"/>
              </w:rPr>
              <w:t>ые</w:t>
            </w:r>
            <w:r w:rsidRPr="00CB7336">
              <w:rPr>
                <w:color w:val="000000"/>
                <w:sz w:val="24"/>
                <w:szCs w:val="24"/>
              </w:rPr>
              <w:t xml:space="preserve"> систем</w:t>
            </w:r>
            <w:r w:rsidR="007E2FB1">
              <w:rPr>
                <w:color w:val="000000"/>
                <w:sz w:val="24"/>
                <w:szCs w:val="24"/>
              </w:rPr>
              <w:t>ы</w:t>
            </w:r>
            <w:r w:rsidRPr="00CB7336">
              <w:rPr>
                <w:color w:val="000000"/>
                <w:sz w:val="24"/>
                <w:szCs w:val="24"/>
              </w:rPr>
              <w:t xml:space="preserve"> отопления, </w:t>
            </w:r>
            <w:r>
              <w:rPr>
                <w:color w:val="000000"/>
                <w:sz w:val="24"/>
                <w:szCs w:val="24"/>
              </w:rPr>
              <w:t xml:space="preserve">водоснабжения и канализации, </w:t>
            </w:r>
            <w:r w:rsidRPr="00CB7336">
              <w:rPr>
                <w:color w:val="000000"/>
                <w:sz w:val="24"/>
                <w:szCs w:val="24"/>
              </w:rPr>
              <w:t>пожарно-охранная сигнализация.</w:t>
            </w:r>
          </w:p>
        </w:tc>
        <w:tc>
          <w:tcPr>
            <w:tcW w:w="1235" w:type="dxa"/>
            <w:gridSpan w:val="2"/>
            <w:shd w:val="clear" w:color="auto" w:fill="auto"/>
          </w:tcPr>
          <w:p w:rsidR="00376BB5" w:rsidRPr="00CB7336" w:rsidRDefault="00CB7336" w:rsidP="00376BB5">
            <w:pPr>
              <w:jc w:val="center"/>
              <w:rPr>
                <w:color w:val="000000"/>
                <w:sz w:val="24"/>
                <w:szCs w:val="24"/>
              </w:rPr>
            </w:pPr>
            <w:r>
              <w:rPr>
                <w:color w:val="000000"/>
                <w:sz w:val="24"/>
                <w:szCs w:val="24"/>
              </w:rPr>
              <w:t>0</w:t>
            </w:r>
          </w:p>
        </w:tc>
        <w:tc>
          <w:tcPr>
            <w:tcW w:w="1188" w:type="dxa"/>
            <w:gridSpan w:val="2"/>
            <w:shd w:val="clear" w:color="auto" w:fill="auto"/>
          </w:tcPr>
          <w:p w:rsidR="00376BB5" w:rsidRPr="00CB7336" w:rsidRDefault="00376BB5" w:rsidP="00376BB5">
            <w:pPr>
              <w:jc w:val="center"/>
              <w:rPr>
                <w:color w:val="000000"/>
                <w:sz w:val="24"/>
                <w:szCs w:val="24"/>
              </w:rPr>
            </w:pPr>
            <w:r w:rsidRPr="00CB7336">
              <w:rPr>
                <w:color w:val="000000"/>
                <w:sz w:val="24"/>
                <w:szCs w:val="24"/>
              </w:rPr>
              <w:t>0</w:t>
            </w:r>
          </w:p>
        </w:tc>
        <w:tc>
          <w:tcPr>
            <w:tcW w:w="1296" w:type="dxa"/>
            <w:gridSpan w:val="3"/>
          </w:tcPr>
          <w:p w:rsidR="00376BB5" w:rsidRPr="00CB7336" w:rsidRDefault="00376BB5" w:rsidP="00376BB5">
            <w:pPr>
              <w:jc w:val="center"/>
              <w:rPr>
                <w:color w:val="000000"/>
                <w:sz w:val="24"/>
                <w:szCs w:val="24"/>
              </w:rPr>
            </w:pPr>
            <w:r w:rsidRPr="00CB7336">
              <w:rPr>
                <w:color w:val="000000"/>
                <w:sz w:val="24"/>
                <w:szCs w:val="24"/>
              </w:rPr>
              <w:t>0</w:t>
            </w:r>
          </w:p>
        </w:tc>
        <w:tc>
          <w:tcPr>
            <w:tcW w:w="2458" w:type="dxa"/>
            <w:gridSpan w:val="2"/>
            <w:shd w:val="clear" w:color="auto" w:fill="auto"/>
          </w:tcPr>
          <w:p w:rsidR="00376BB5" w:rsidRPr="00CB7336" w:rsidRDefault="00376BB5" w:rsidP="00376BB5">
            <w:pPr>
              <w:jc w:val="center"/>
            </w:pPr>
            <w:proofErr w:type="spellStart"/>
            <w:r w:rsidRPr="00CB7336">
              <w:rPr>
                <w:color w:val="000000"/>
                <w:sz w:val="24"/>
                <w:szCs w:val="24"/>
              </w:rPr>
              <w:t>УКСТиМП</w:t>
            </w:r>
            <w:proofErr w:type="spellEnd"/>
          </w:p>
        </w:tc>
        <w:tc>
          <w:tcPr>
            <w:tcW w:w="3752" w:type="dxa"/>
            <w:gridSpan w:val="2"/>
          </w:tcPr>
          <w:p w:rsidR="00CB7336" w:rsidRDefault="00376BB5" w:rsidP="00CB7336">
            <w:pPr>
              <w:rPr>
                <w:color w:val="000000"/>
                <w:sz w:val="24"/>
                <w:szCs w:val="24"/>
              </w:rPr>
            </w:pPr>
            <w:r w:rsidRPr="00CB7336">
              <w:rPr>
                <w:color w:val="000000"/>
                <w:sz w:val="24"/>
                <w:szCs w:val="24"/>
              </w:rPr>
              <w:t>Остаточные работы</w:t>
            </w:r>
            <w:r w:rsidR="00CB7336">
              <w:rPr>
                <w:color w:val="000000"/>
                <w:sz w:val="24"/>
                <w:szCs w:val="24"/>
              </w:rPr>
              <w:t xml:space="preserve"> (2 этап)</w:t>
            </w:r>
            <w:r w:rsidRPr="00CB7336">
              <w:rPr>
                <w:color w:val="000000"/>
                <w:sz w:val="24"/>
                <w:szCs w:val="24"/>
              </w:rPr>
              <w:t>:</w:t>
            </w:r>
          </w:p>
          <w:p w:rsidR="00376BB5" w:rsidRPr="00CB7336" w:rsidRDefault="00CB7336" w:rsidP="00CB7336">
            <w:pPr>
              <w:rPr>
                <w:color w:val="000000"/>
                <w:sz w:val="24"/>
                <w:szCs w:val="24"/>
              </w:rPr>
            </w:pPr>
            <w:r>
              <w:rPr>
                <w:color w:val="000000"/>
                <w:sz w:val="24"/>
                <w:szCs w:val="24"/>
              </w:rPr>
              <w:t>Р</w:t>
            </w:r>
            <w:r w:rsidR="00376BB5" w:rsidRPr="00CB7336">
              <w:rPr>
                <w:color w:val="000000"/>
                <w:sz w:val="24"/>
                <w:szCs w:val="24"/>
              </w:rPr>
              <w:t>емонт первого этажа здания, благоустройств</w:t>
            </w:r>
            <w:r>
              <w:rPr>
                <w:color w:val="000000"/>
                <w:sz w:val="24"/>
                <w:szCs w:val="24"/>
              </w:rPr>
              <w:t>о</w:t>
            </w:r>
            <w:r w:rsidR="00376BB5" w:rsidRPr="00CB7336">
              <w:rPr>
                <w:color w:val="000000"/>
                <w:sz w:val="24"/>
                <w:szCs w:val="24"/>
              </w:rPr>
              <w:t xml:space="preserve"> и ограждени</w:t>
            </w:r>
            <w:r>
              <w:rPr>
                <w:color w:val="000000"/>
                <w:sz w:val="24"/>
                <w:szCs w:val="24"/>
              </w:rPr>
              <w:t>е</w:t>
            </w:r>
            <w:r w:rsidR="00376BB5" w:rsidRPr="00CB7336">
              <w:rPr>
                <w:color w:val="000000"/>
                <w:sz w:val="24"/>
                <w:szCs w:val="24"/>
              </w:rPr>
              <w:t xml:space="preserve"> территории вокруг музея, оборудован</w:t>
            </w:r>
            <w:r>
              <w:rPr>
                <w:color w:val="000000"/>
                <w:sz w:val="24"/>
                <w:szCs w:val="24"/>
              </w:rPr>
              <w:t xml:space="preserve">ие </w:t>
            </w:r>
            <w:r w:rsidR="00376BB5" w:rsidRPr="00CB7336">
              <w:rPr>
                <w:color w:val="000000"/>
                <w:sz w:val="24"/>
                <w:szCs w:val="24"/>
              </w:rPr>
              <w:t>навес</w:t>
            </w:r>
            <w:r>
              <w:rPr>
                <w:color w:val="000000"/>
                <w:sz w:val="24"/>
                <w:szCs w:val="24"/>
              </w:rPr>
              <w:t>а</w:t>
            </w:r>
            <w:r w:rsidR="00376BB5" w:rsidRPr="00CB7336">
              <w:rPr>
                <w:color w:val="000000"/>
                <w:sz w:val="24"/>
                <w:szCs w:val="24"/>
              </w:rPr>
              <w:t xml:space="preserve"> </w:t>
            </w:r>
            <w:r>
              <w:rPr>
                <w:color w:val="000000"/>
                <w:sz w:val="24"/>
                <w:szCs w:val="24"/>
              </w:rPr>
              <w:t xml:space="preserve">для крупногабаритных экспонатов будут выполнены при выделении </w:t>
            </w:r>
            <w:r>
              <w:rPr>
                <w:sz w:val="24"/>
                <w:szCs w:val="24"/>
              </w:rPr>
              <w:t>ГБУК</w:t>
            </w:r>
            <w:r w:rsidRPr="00CB7336">
              <w:rPr>
                <w:sz w:val="24"/>
                <w:szCs w:val="24"/>
              </w:rPr>
              <w:t xml:space="preserve"> «Свердловский областной краеведческий музей»</w:t>
            </w:r>
            <w:r>
              <w:rPr>
                <w:sz w:val="24"/>
                <w:szCs w:val="24"/>
              </w:rPr>
              <w:t xml:space="preserve"> </w:t>
            </w:r>
            <w:r>
              <w:rPr>
                <w:color w:val="000000"/>
                <w:sz w:val="24"/>
                <w:szCs w:val="24"/>
              </w:rPr>
              <w:t>средств областного бюджета на эти работы.</w:t>
            </w:r>
          </w:p>
          <w:p w:rsidR="00376BB5" w:rsidRPr="00CB7336" w:rsidRDefault="00376BB5" w:rsidP="00CB7336">
            <w:pPr>
              <w:rPr>
                <w:color w:val="000000"/>
                <w:sz w:val="24"/>
                <w:szCs w:val="24"/>
              </w:rPr>
            </w:pPr>
          </w:p>
        </w:tc>
      </w:tr>
      <w:tr w:rsidR="00D84E20" w:rsidRPr="00501710" w:rsidTr="00156D5B">
        <w:trPr>
          <w:gridBefore w:val="1"/>
          <w:wBefore w:w="490" w:type="dxa"/>
          <w:trHeight w:val="271"/>
          <w:jc w:val="center"/>
        </w:trPr>
        <w:tc>
          <w:tcPr>
            <w:tcW w:w="1031" w:type="dxa"/>
            <w:gridSpan w:val="2"/>
            <w:shd w:val="clear" w:color="auto" w:fill="auto"/>
          </w:tcPr>
          <w:p w:rsidR="00D84E20" w:rsidRDefault="00D84E20" w:rsidP="007F533A">
            <w:pPr>
              <w:jc w:val="center"/>
            </w:pPr>
            <w:r w:rsidRPr="00834499">
              <w:rPr>
                <w:color w:val="000000"/>
                <w:sz w:val="24"/>
                <w:szCs w:val="24"/>
              </w:rPr>
              <w:t>1.3.</w:t>
            </w:r>
            <w:r>
              <w:rPr>
                <w:color w:val="000000"/>
                <w:sz w:val="24"/>
                <w:szCs w:val="24"/>
              </w:rPr>
              <w:t>6</w:t>
            </w:r>
          </w:p>
        </w:tc>
        <w:tc>
          <w:tcPr>
            <w:tcW w:w="5164" w:type="dxa"/>
            <w:gridSpan w:val="2"/>
            <w:shd w:val="clear" w:color="auto" w:fill="auto"/>
          </w:tcPr>
          <w:p w:rsidR="00D84E20" w:rsidRDefault="00D84E20" w:rsidP="00954EA9">
            <w:pPr>
              <w:rPr>
                <w:sz w:val="24"/>
                <w:szCs w:val="24"/>
              </w:rPr>
            </w:pPr>
            <w:r>
              <w:rPr>
                <w:sz w:val="24"/>
                <w:szCs w:val="24"/>
              </w:rPr>
              <w:t>Мероприятия по ра</w:t>
            </w:r>
            <w:r w:rsidRPr="007F533A">
              <w:rPr>
                <w:sz w:val="24"/>
                <w:szCs w:val="24"/>
              </w:rPr>
              <w:t>звити</w:t>
            </w:r>
            <w:r>
              <w:rPr>
                <w:sz w:val="24"/>
                <w:szCs w:val="24"/>
              </w:rPr>
              <w:t>ю</w:t>
            </w:r>
            <w:r w:rsidRPr="007F533A">
              <w:rPr>
                <w:sz w:val="24"/>
                <w:szCs w:val="24"/>
              </w:rPr>
              <w:t xml:space="preserve"> туризма</w:t>
            </w:r>
          </w:p>
          <w:p w:rsidR="00D84E20" w:rsidRPr="007F533A" w:rsidRDefault="00D84E20" w:rsidP="00954EA9">
            <w:pPr>
              <w:rPr>
                <w:sz w:val="24"/>
                <w:szCs w:val="24"/>
              </w:rPr>
            </w:pPr>
          </w:p>
        </w:tc>
        <w:tc>
          <w:tcPr>
            <w:tcW w:w="1235" w:type="dxa"/>
            <w:gridSpan w:val="2"/>
            <w:shd w:val="clear" w:color="auto" w:fill="auto"/>
          </w:tcPr>
          <w:p w:rsidR="00D84E20" w:rsidRPr="00501710" w:rsidRDefault="00D84E20" w:rsidP="00954EA9">
            <w:pPr>
              <w:jc w:val="center"/>
              <w:rPr>
                <w:color w:val="000000"/>
                <w:sz w:val="24"/>
                <w:szCs w:val="24"/>
              </w:rPr>
            </w:pPr>
            <w:r>
              <w:rPr>
                <w:color w:val="000000"/>
                <w:sz w:val="24"/>
                <w:szCs w:val="24"/>
              </w:rPr>
              <w:t>0</w:t>
            </w:r>
          </w:p>
        </w:tc>
        <w:tc>
          <w:tcPr>
            <w:tcW w:w="1188" w:type="dxa"/>
            <w:gridSpan w:val="2"/>
            <w:shd w:val="clear" w:color="auto" w:fill="auto"/>
          </w:tcPr>
          <w:p w:rsidR="00D84E20" w:rsidRDefault="00D84E20" w:rsidP="00954EA9">
            <w:pPr>
              <w:jc w:val="center"/>
              <w:rPr>
                <w:color w:val="000000"/>
                <w:sz w:val="24"/>
                <w:szCs w:val="24"/>
              </w:rPr>
            </w:pPr>
            <w:r>
              <w:rPr>
                <w:color w:val="000000"/>
                <w:sz w:val="24"/>
                <w:szCs w:val="24"/>
              </w:rPr>
              <w:t>0</w:t>
            </w:r>
          </w:p>
        </w:tc>
        <w:tc>
          <w:tcPr>
            <w:tcW w:w="1296" w:type="dxa"/>
            <w:gridSpan w:val="3"/>
          </w:tcPr>
          <w:p w:rsidR="00D84E20" w:rsidRDefault="00D84E20" w:rsidP="00954EA9">
            <w:pPr>
              <w:jc w:val="center"/>
              <w:rPr>
                <w:color w:val="000000"/>
                <w:sz w:val="24"/>
                <w:szCs w:val="24"/>
              </w:rPr>
            </w:pPr>
            <w:r>
              <w:rPr>
                <w:color w:val="000000"/>
                <w:sz w:val="24"/>
                <w:szCs w:val="24"/>
              </w:rPr>
              <w:t>0</w:t>
            </w:r>
          </w:p>
        </w:tc>
        <w:tc>
          <w:tcPr>
            <w:tcW w:w="2458" w:type="dxa"/>
            <w:gridSpan w:val="2"/>
            <w:shd w:val="clear" w:color="auto" w:fill="auto"/>
          </w:tcPr>
          <w:p w:rsidR="00D84E20" w:rsidRDefault="00D84E20" w:rsidP="00D84E20">
            <w:pPr>
              <w:jc w:val="center"/>
            </w:pPr>
            <w:r w:rsidRPr="00A27BC4">
              <w:rPr>
                <w:color w:val="7030A0"/>
                <w:sz w:val="24"/>
                <w:szCs w:val="24"/>
              </w:rPr>
              <w:t>-//-</w:t>
            </w:r>
          </w:p>
        </w:tc>
        <w:tc>
          <w:tcPr>
            <w:tcW w:w="3752" w:type="dxa"/>
            <w:gridSpan w:val="2"/>
          </w:tcPr>
          <w:p w:rsidR="00D84E20" w:rsidRPr="00501710" w:rsidRDefault="00D84E20" w:rsidP="00954EA9">
            <w:pPr>
              <w:rPr>
                <w:color w:val="000000"/>
                <w:sz w:val="24"/>
                <w:szCs w:val="24"/>
              </w:rPr>
            </w:pPr>
            <w:r>
              <w:rPr>
                <w:color w:val="000000"/>
                <w:sz w:val="24"/>
                <w:szCs w:val="24"/>
              </w:rPr>
              <w:t>Участие в международном Турнире косарей: организация подворий и концертно – выставочных мероприятий</w:t>
            </w:r>
          </w:p>
        </w:tc>
      </w:tr>
      <w:tr w:rsidR="00954EA9" w:rsidRPr="00501710" w:rsidTr="00156D5B">
        <w:trPr>
          <w:gridBefore w:val="1"/>
          <w:wBefore w:w="490" w:type="dxa"/>
          <w:trHeight w:val="271"/>
          <w:jc w:val="center"/>
        </w:trPr>
        <w:tc>
          <w:tcPr>
            <w:tcW w:w="1031" w:type="dxa"/>
            <w:gridSpan w:val="2"/>
            <w:shd w:val="clear" w:color="auto" w:fill="auto"/>
          </w:tcPr>
          <w:p w:rsidR="00954EA9" w:rsidRDefault="00954EA9" w:rsidP="007F533A">
            <w:pPr>
              <w:jc w:val="center"/>
            </w:pPr>
            <w:r w:rsidRPr="00834499">
              <w:rPr>
                <w:color w:val="000000"/>
                <w:sz w:val="24"/>
                <w:szCs w:val="24"/>
              </w:rPr>
              <w:t>1.3.</w:t>
            </w:r>
            <w:r>
              <w:rPr>
                <w:color w:val="000000"/>
                <w:sz w:val="24"/>
                <w:szCs w:val="24"/>
              </w:rPr>
              <w:t>7</w:t>
            </w:r>
          </w:p>
        </w:tc>
        <w:tc>
          <w:tcPr>
            <w:tcW w:w="5164" w:type="dxa"/>
            <w:gridSpan w:val="2"/>
            <w:shd w:val="clear" w:color="auto" w:fill="auto"/>
          </w:tcPr>
          <w:p w:rsidR="00954EA9" w:rsidRDefault="00954EA9" w:rsidP="00954EA9">
            <w:pPr>
              <w:rPr>
                <w:sz w:val="24"/>
                <w:szCs w:val="24"/>
              </w:rPr>
            </w:pPr>
            <w:r>
              <w:rPr>
                <w:sz w:val="24"/>
                <w:szCs w:val="24"/>
              </w:rPr>
              <w:t>Мероприятия по р</w:t>
            </w:r>
            <w:r w:rsidRPr="007F533A">
              <w:rPr>
                <w:sz w:val="24"/>
                <w:szCs w:val="24"/>
              </w:rPr>
              <w:t>азвити</w:t>
            </w:r>
            <w:r>
              <w:rPr>
                <w:sz w:val="24"/>
                <w:szCs w:val="24"/>
              </w:rPr>
              <w:t>ю</w:t>
            </w:r>
            <w:r w:rsidRPr="007F533A">
              <w:rPr>
                <w:sz w:val="24"/>
                <w:szCs w:val="24"/>
              </w:rPr>
              <w:t xml:space="preserve"> парковой среды</w:t>
            </w:r>
            <w:r w:rsidR="00D84E20">
              <w:rPr>
                <w:sz w:val="24"/>
                <w:szCs w:val="24"/>
              </w:rPr>
              <w:t>:</w:t>
            </w:r>
          </w:p>
          <w:p w:rsidR="00954EA9" w:rsidRPr="007F533A" w:rsidRDefault="00954EA9" w:rsidP="00655BA6">
            <w:pPr>
              <w:rPr>
                <w:sz w:val="24"/>
                <w:szCs w:val="24"/>
              </w:rPr>
            </w:pPr>
            <w:r w:rsidRPr="00436541">
              <w:rPr>
                <w:sz w:val="24"/>
                <w:szCs w:val="24"/>
              </w:rPr>
              <w:t xml:space="preserve">- </w:t>
            </w:r>
            <w:r w:rsidR="00D84E20">
              <w:rPr>
                <w:sz w:val="24"/>
                <w:szCs w:val="24"/>
              </w:rPr>
              <w:t>Р</w:t>
            </w:r>
            <w:r w:rsidRPr="00436541">
              <w:rPr>
                <w:sz w:val="24"/>
                <w:szCs w:val="24"/>
              </w:rPr>
              <w:t xml:space="preserve">еконструкция </w:t>
            </w:r>
            <w:r>
              <w:rPr>
                <w:sz w:val="24"/>
                <w:szCs w:val="24"/>
              </w:rPr>
              <w:t>П</w:t>
            </w:r>
            <w:r w:rsidRPr="00436541">
              <w:rPr>
                <w:sz w:val="24"/>
                <w:szCs w:val="24"/>
              </w:rPr>
              <w:t>арка культуры и отдыха им. 1 Мая</w:t>
            </w:r>
            <w:r w:rsidR="00D84E20">
              <w:rPr>
                <w:sz w:val="24"/>
                <w:szCs w:val="24"/>
              </w:rPr>
              <w:t xml:space="preserve"> в п.Арти</w:t>
            </w:r>
            <w:r w:rsidRPr="00436541">
              <w:rPr>
                <w:sz w:val="24"/>
                <w:szCs w:val="24"/>
              </w:rPr>
              <w:t>.</w:t>
            </w:r>
            <w:r w:rsidR="00655BA6">
              <w:rPr>
                <w:sz w:val="24"/>
                <w:szCs w:val="24"/>
              </w:rPr>
              <w:t xml:space="preserve"> </w:t>
            </w:r>
            <w:r w:rsidRPr="00436541">
              <w:rPr>
                <w:sz w:val="24"/>
                <w:szCs w:val="24"/>
              </w:rPr>
              <w:t xml:space="preserve">Проект комплексного благоустройства, включающего озеленение территории, замену и установку современных малых архитектурных форм, детского игрового оборудования, освещения территории парка, организации видеонаблюдения в парке, </w:t>
            </w:r>
            <w:r w:rsidRPr="00436541">
              <w:rPr>
                <w:sz w:val="24"/>
                <w:szCs w:val="24"/>
              </w:rPr>
              <w:lastRenderedPageBreak/>
              <w:t>устройство современного благоустроенного туалета, комплектация элементами городской мебели, создания условий для передвижения маломобильных групп населения.</w:t>
            </w:r>
          </w:p>
        </w:tc>
        <w:tc>
          <w:tcPr>
            <w:tcW w:w="1235" w:type="dxa"/>
            <w:gridSpan w:val="2"/>
            <w:shd w:val="clear" w:color="auto" w:fill="auto"/>
          </w:tcPr>
          <w:p w:rsidR="00954EA9" w:rsidRPr="00501710" w:rsidRDefault="00954EA9" w:rsidP="00954EA9">
            <w:pPr>
              <w:jc w:val="center"/>
              <w:rPr>
                <w:color w:val="000000"/>
                <w:sz w:val="24"/>
                <w:szCs w:val="24"/>
              </w:rPr>
            </w:pPr>
            <w:r>
              <w:rPr>
                <w:color w:val="000000"/>
                <w:sz w:val="24"/>
                <w:szCs w:val="24"/>
              </w:rPr>
              <w:lastRenderedPageBreak/>
              <w:t>15</w:t>
            </w:r>
            <w:r w:rsidR="00D444BE">
              <w:rPr>
                <w:color w:val="000000"/>
                <w:sz w:val="24"/>
                <w:szCs w:val="24"/>
              </w:rPr>
              <w:t xml:space="preserve"> </w:t>
            </w:r>
            <w:r>
              <w:rPr>
                <w:color w:val="000000"/>
                <w:sz w:val="24"/>
                <w:szCs w:val="24"/>
              </w:rPr>
              <w:t>333,5</w:t>
            </w:r>
          </w:p>
        </w:tc>
        <w:tc>
          <w:tcPr>
            <w:tcW w:w="1188" w:type="dxa"/>
            <w:gridSpan w:val="2"/>
            <w:shd w:val="clear" w:color="auto" w:fill="auto"/>
          </w:tcPr>
          <w:p w:rsidR="00954EA9" w:rsidRDefault="00954EA9" w:rsidP="00954EA9">
            <w:pPr>
              <w:jc w:val="center"/>
              <w:rPr>
                <w:color w:val="000000"/>
                <w:sz w:val="24"/>
                <w:szCs w:val="24"/>
              </w:rPr>
            </w:pPr>
            <w:r>
              <w:rPr>
                <w:color w:val="000000"/>
                <w:sz w:val="24"/>
                <w:szCs w:val="24"/>
              </w:rPr>
              <w:t>0</w:t>
            </w:r>
          </w:p>
        </w:tc>
        <w:tc>
          <w:tcPr>
            <w:tcW w:w="1296" w:type="dxa"/>
            <w:gridSpan w:val="3"/>
          </w:tcPr>
          <w:p w:rsidR="00954EA9" w:rsidRDefault="00954EA9" w:rsidP="00954EA9">
            <w:pPr>
              <w:jc w:val="center"/>
              <w:rPr>
                <w:color w:val="000000"/>
                <w:sz w:val="24"/>
                <w:szCs w:val="24"/>
              </w:rPr>
            </w:pPr>
            <w:r>
              <w:rPr>
                <w:color w:val="000000"/>
                <w:sz w:val="24"/>
                <w:szCs w:val="24"/>
              </w:rPr>
              <w:t>0</w:t>
            </w:r>
          </w:p>
        </w:tc>
        <w:tc>
          <w:tcPr>
            <w:tcW w:w="2458" w:type="dxa"/>
            <w:gridSpan w:val="2"/>
            <w:shd w:val="clear" w:color="auto" w:fill="auto"/>
          </w:tcPr>
          <w:p w:rsidR="00954EA9" w:rsidRPr="00B55441" w:rsidRDefault="00954EA9" w:rsidP="00954EA9">
            <w:pPr>
              <w:jc w:val="center"/>
              <w:rPr>
                <w:sz w:val="24"/>
                <w:szCs w:val="24"/>
              </w:rPr>
            </w:pPr>
            <w:r w:rsidRPr="00B55441">
              <w:rPr>
                <w:sz w:val="24"/>
                <w:szCs w:val="24"/>
              </w:rPr>
              <w:t>МБУ «ЦКД и НТ АГО»</w:t>
            </w:r>
          </w:p>
        </w:tc>
        <w:tc>
          <w:tcPr>
            <w:tcW w:w="3752" w:type="dxa"/>
            <w:gridSpan w:val="2"/>
          </w:tcPr>
          <w:p w:rsidR="00D84E20" w:rsidRDefault="00D84E20" w:rsidP="00D444BE">
            <w:pPr>
              <w:rPr>
                <w:color w:val="000000"/>
                <w:sz w:val="24"/>
                <w:szCs w:val="24"/>
              </w:rPr>
            </w:pPr>
            <w:r>
              <w:rPr>
                <w:color w:val="000000"/>
                <w:sz w:val="24"/>
                <w:szCs w:val="24"/>
              </w:rPr>
              <w:t xml:space="preserve">Объект реализован в рамках </w:t>
            </w:r>
            <w:r w:rsidRPr="00436541">
              <w:rPr>
                <w:sz w:val="24"/>
                <w:szCs w:val="24"/>
              </w:rPr>
              <w:t>муниципальной программы «Формирование современной городской среды на территории Артинского городского округа»</w:t>
            </w:r>
            <w:r>
              <w:rPr>
                <w:sz w:val="24"/>
                <w:szCs w:val="24"/>
              </w:rPr>
              <w:t>.</w:t>
            </w:r>
          </w:p>
          <w:p w:rsidR="00954EA9" w:rsidRPr="00501710" w:rsidRDefault="00954EA9" w:rsidP="00D444BE">
            <w:pPr>
              <w:rPr>
                <w:color w:val="000000"/>
                <w:sz w:val="24"/>
                <w:szCs w:val="24"/>
              </w:rPr>
            </w:pPr>
            <w:r>
              <w:rPr>
                <w:color w:val="000000"/>
                <w:sz w:val="24"/>
                <w:szCs w:val="24"/>
              </w:rPr>
              <w:t xml:space="preserve">18 октября 2019 года </w:t>
            </w:r>
            <w:r w:rsidRPr="00FE1D89">
              <w:rPr>
                <w:color w:val="000000"/>
                <w:sz w:val="24"/>
                <w:szCs w:val="24"/>
              </w:rPr>
              <w:t>состоялось торжественное открытие Парка культуры и отдыха им. 1 Мая</w:t>
            </w:r>
            <w:r w:rsidR="00D84E20">
              <w:rPr>
                <w:color w:val="000000"/>
                <w:sz w:val="24"/>
                <w:szCs w:val="24"/>
              </w:rPr>
              <w:t xml:space="preserve"> в </w:t>
            </w:r>
            <w:r w:rsidR="00D84E20">
              <w:rPr>
                <w:color w:val="000000"/>
                <w:sz w:val="24"/>
                <w:szCs w:val="24"/>
              </w:rPr>
              <w:lastRenderedPageBreak/>
              <w:t>п.Арти.</w:t>
            </w:r>
          </w:p>
        </w:tc>
      </w:tr>
      <w:tr w:rsidR="00954EA9" w:rsidRPr="00501710" w:rsidTr="00156D5B">
        <w:trPr>
          <w:gridBefore w:val="1"/>
          <w:wBefore w:w="490" w:type="dxa"/>
          <w:trHeight w:val="382"/>
          <w:jc w:val="center"/>
        </w:trPr>
        <w:tc>
          <w:tcPr>
            <w:tcW w:w="1031" w:type="dxa"/>
            <w:gridSpan w:val="2"/>
            <w:shd w:val="clear" w:color="auto" w:fill="auto"/>
          </w:tcPr>
          <w:p w:rsidR="00954EA9" w:rsidRPr="0029286B" w:rsidRDefault="000D2070" w:rsidP="00CA0908">
            <w:pPr>
              <w:jc w:val="center"/>
              <w:rPr>
                <w:color w:val="000000"/>
                <w:sz w:val="24"/>
                <w:szCs w:val="24"/>
              </w:rPr>
            </w:pPr>
            <w:r w:rsidRPr="0029286B">
              <w:rPr>
                <w:color w:val="000000"/>
                <w:sz w:val="24"/>
                <w:szCs w:val="24"/>
              </w:rPr>
              <w:lastRenderedPageBreak/>
              <w:t>1.3.8</w:t>
            </w:r>
          </w:p>
        </w:tc>
        <w:tc>
          <w:tcPr>
            <w:tcW w:w="5164" w:type="dxa"/>
            <w:gridSpan w:val="2"/>
            <w:shd w:val="clear" w:color="auto" w:fill="auto"/>
            <w:hideMark/>
          </w:tcPr>
          <w:p w:rsidR="00954EA9" w:rsidRPr="0029286B" w:rsidRDefault="00954EA9" w:rsidP="0029286B">
            <w:pPr>
              <w:rPr>
                <w:sz w:val="24"/>
                <w:szCs w:val="24"/>
              </w:rPr>
            </w:pPr>
            <w:r w:rsidRPr="0029286B">
              <w:rPr>
                <w:sz w:val="24"/>
                <w:szCs w:val="24"/>
              </w:rPr>
              <w:t>Капитальный ремонт зданий учреждений культуры:</w:t>
            </w:r>
          </w:p>
        </w:tc>
        <w:tc>
          <w:tcPr>
            <w:tcW w:w="1235" w:type="dxa"/>
            <w:gridSpan w:val="2"/>
            <w:shd w:val="clear" w:color="auto" w:fill="auto"/>
          </w:tcPr>
          <w:p w:rsidR="00954EA9" w:rsidRPr="0029286B" w:rsidRDefault="00954EA9" w:rsidP="00954EA9">
            <w:pPr>
              <w:jc w:val="center"/>
              <w:rPr>
                <w:color w:val="000000"/>
                <w:sz w:val="24"/>
                <w:szCs w:val="24"/>
              </w:rPr>
            </w:pPr>
          </w:p>
        </w:tc>
        <w:tc>
          <w:tcPr>
            <w:tcW w:w="1188" w:type="dxa"/>
            <w:gridSpan w:val="2"/>
            <w:shd w:val="clear" w:color="auto" w:fill="auto"/>
          </w:tcPr>
          <w:p w:rsidR="00954EA9" w:rsidRPr="0029286B" w:rsidRDefault="00954EA9" w:rsidP="00954EA9">
            <w:pPr>
              <w:jc w:val="center"/>
              <w:rPr>
                <w:color w:val="000000"/>
              </w:rPr>
            </w:pPr>
          </w:p>
        </w:tc>
        <w:tc>
          <w:tcPr>
            <w:tcW w:w="1296" w:type="dxa"/>
            <w:gridSpan w:val="3"/>
          </w:tcPr>
          <w:p w:rsidR="00954EA9" w:rsidRDefault="00954EA9" w:rsidP="00954EA9">
            <w:pPr>
              <w:jc w:val="center"/>
              <w:rPr>
                <w:color w:val="000000"/>
                <w:sz w:val="24"/>
                <w:szCs w:val="24"/>
              </w:rPr>
            </w:pPr>
          </w:p>
        </w:tc>
        <w:tc>
          <w:tcPr>
            <w:tcW w:w="2458" w:type="dxa"/>
            <w:gridSpan w:val="2"/>
            <w:shd w:val="clear" w:color="auto" w:fill="auto"/>
            <w:hideMark/>
          </w:tcPr>
          <w:p w:rsidR="00954EA9" w:rsidRPr="00501710" w:rsidRDefault="00954EA9" w:rsidP="00954EA9">
            <w:pPr>
              <w:jc w:val="center"/>
              <w:rPr>
                <w:color w:val="000000"/>
                <w:sz w:val="24"/>
                <w:szCs w:val="24"/>
              </w:rPr>
            </w:pPr>
          </w:p>
        </w:tc>
        <w:tc>
          <w:tcPr>
            <w:tcW w:w="3752" w:type="dxa"/>
            <w:gridSpan w:val="2"/>
          </w:tcPr>
          <w:p w:rsidR="00954EA9" w:rsidRPr="00501710" w:rsidRDefault="00954EA9" w:rsidP="00501710">
            <w:pPr>
              <w:jc w:val="center"/>
              <w:rPr>
                <w:color w:val="000000"/>
                <w:sz w:val="24"/>
                <w:szCs w:val="24"/>
              </w:rPr>
            </w:pPr>
          </w:p>
        </w:tc>
      </w:tr>
      <w:tr w:rsidR="0029286B" w:rsidRPr="00501710" w:rsidTr="00156D5B">
        <w:trPr>
          <w:gridBefore w:val="1"/>
          <w:wBefore w:w="490" w:type="dxa"/>
          <w:trHeight w:val="382"/>
          <w:jc w:val="center"/>
        </w:trPr>
        <w:tc>
          <w:tcPr>
            <w:tcW w:w="1031" w:type="dxa"/>
            <w:gridSpan w:val="2"/>
            <w:shd w:val="clear" w:color="auto" w:fill="auto"/>
          </w:tcPr>
          <w:p w:rsidR="0029286B" w:rsidRDefault="0029286B" w:rsidP="00CA0908">
            <w:pPr>
              <w:jc w:val="center"/>
              <w:rPr>
                <w:color w:val="000000"/>
                <w:sz w:val="24"/>
                <w:szCs w:val="24"/>
              </w:rPr>
            </w:pPr>
          </w:p>
        </w:tc>
        <w:tc>
          <w:tcPr>
            <w:tcW w:w="5164" w:type="dxa"/>
            <w:gridSpan w:val="2"/>
            <w:shd w:val="clear" w:color="auto" w:fill="auto"/>
          </w:tcPr>
          <w:p w:rsidR="0029286B" w:rsidRPr="0029286B" w:rsidRDefault="0029286B" w:rsidP="0029286B">
            <w:pPr>
              <w:ind w:left="420"/>
              <w:rPr>
                <w:sz w:val="24"/>
                <w:szCs w:val="24"/>
              </w:rPr>
            </w:pPr>
            <w:r w:rsidRPr="0029286B">
              <w:rPr>
                <w:sz w:val="24"/>
                <w:szCs w:val="24"/>
              </w:rPr>
              <w:t>-</w:t>
            </w:r>
            <w:r w:rsidRPr="0029286B">
              <w:t xml:space="preserve"> </w:t>
            </w:r>
            <w:r w:rsidRPr="0029286B">
              <w:rPr>
                <w:sz w:val="24"/>
                <w:szCs w:val="24"/>
              </w:rPr>
              <w:t>Биткинской библиотеки – клуба</w:t>
            </w:r>
          </w:p>
        </w:tc>
        <w:tc>
          <w:tcPr>
            <w:tcW w:w="1235" w:type="dxa"/>
            <w:gridSpan w:val="2"/>
            <w:shd w:val="clear" w:color="auto" w:fill="auto"/>
          </w:tcPr>
          <w:p w:rsidR="0029286B" w:rsidRPr="0029286B" w:rsidRDefault="0029286B" w:rsidP="0029286B">
            <w:pPr>
              <w:jc w:val="center"/>
              <w:rPr>
                <w:sz w:val="24"/>
                <w:szCs w:val="24"/>
              </w:rPr>
            </w:pPr>
            <w:r w:rsidRPr="0029286B">
              <w:rPr>
                <w:sz w:val="24"/>
                <w:szCs w:val="24"/>
              </w:rPr>
              <w:t>3 644,9</w:t>
            </w:r>
          </w:p>
        </w:tc>
        <w:tc>
          <w:tcPr>
            <w:tcW w:w="1188" w:type="dxa"/>
            <w:gridSpan w:val="2"/>
            <w:shd w:val="clear" w:color="auto" w:fill="auto"/>
          </w:tcPr>
          <w:p w:rsidR="0029286B" w:rsidRPr="0029286B" w:rsidRDefault="0029286B" w:rsidP="0029286B">
            <w:pPr>
              <w:jc w:val="center"/>
              <w:rPr>
                <w:sz w:val="24"/>
                <w:szCs w:val="24"/>
              </w:rPr>
            </w:pPr>
            <w:r w:rsidRPr="0029286B">
              <w:rPr>
                <w:sz w:val="24"/>
                <w:szCs w:val="24"/>
              </w:rPr>
              <w:t>0</w:t>
            </w:r>
          </w:p>
        </w:tc>
        <w:tc>
          <w:tcPr>
            <w:tcW w:w="1296" w:type="dxa"/>
            <w:gridSpan w:val="3"/>
          </w:tcPr>
          <w:p w:rsidR="0029286B" w:rsidRPr="0029286B" w:rsidRDefault="0029286B" w:rsidP="0029286B">
            <w:pPr>
              <w:jc w:val="center"/>
              <w:rPr>
                <w:sz w:val="24"/>
                <w:szCs w:val="24"/>
              </w:rPr>
            </w:pPr>
            <w:r w:rsidRPr="0029286B">
              <w:rPr>
                <w:sz w:val="24"/>
                <w:szCs w:val="24"/>
              </w:rPr>
              <w:t>0</w:t>
            </w:r>
          </w:p>
        </w:tc>
        <w:tc>
          <w:tcPr>
            <w:tcW w:w="2458" w:type="dxa"/>
            <w:gridSpan w:val="2"/>
            <w:shd w:val="clear" w:color="auto" w:fill="auto"/>
          </w:tcPr>
          <w:p w:rsidR="0029286B" w:rsidRPr="0029286B" w:rsidRDefault="0029286B" w:rsidP="0029286B">
            <w:pPr>
              <w:jc w:val="center"/>
              <w:rPr>
                <w:sz w:val="24"/>
                <w:szCs w:val="24"/>
              </w:rPr>
            </w:pPr>
            <w:r>
              <w:rPr>
                <w:color w:val="000000"/>
                <w:sz w:val="24"/>
                <w:szCs w:val="24"/>
              </w:rPr>
              <w:t>МБУ «ЦБС АГО»</w:t>
            </w:r>
          </w:p>
        </w:tc>
        <w:tc>
          <w:tcPr>
            <w:tcW w:w="3752" w:type="dxa"/>
            <w:gridSpan w:val="2"/>
          </w:tcPr>
          <w:p w:rsidR="0029286B" w:rsidRPr="0029286B" w:rsidRDefault="0029286B" w:rsidP="0029286B">
            <w:pPr>
              <w:rPr>
                <w:sz w:val="24"/>
                <w:szCs w:val="24"/>
              </w:rPr>
            </w:pPr>
          </w:p>
        </w:tc>
      </w:tr>
      <w:tr w:rsidR="0029286B" w:rsidRPr="00501710" w:rsidTr="00156D5B">
        <w:trPr>
          <w:gridBefore w:val="1"/>
          <w:wBefore w:w="490" w:type="dxa"/>
          <w:trHeight w:val="382"/>
          <w:jc w:val="center"/>
        </w:trPr>
        <w:tc>
          <w:tcPr>
            <w:tcW w:w="1031" w:type="dxa"/>
            <w:gridSpan w:val="2"/>
            <w:shd w:val="clear" w:color="auto" w:fill="auto"/>
          </w:tcPr>
          <w:p w:rsidR="0029286B" w:rsidRDefault="0029286B" w:rsidP="00CA0908">
            <w:pPr>
              <w:jc w:val="center"/>
              <w:rPr>
                <w:color w:val="000000"/>
                <w:sz w:val="24"/>
                <w:szCs w:val="24"/>
              </w:rPr>
            </w:pPr>
          </w:p>
        </w:tc>
        <w:tc>
          <w:tcPr>
            <w:tcW w:w="5164" w:type="dxa"/>
            <w:gridSpan w:val="2"/>
            <w:shd w:val="clear" w:color="auto" w:fill="auto"/>
          </w:tcPr>
          <w:p w:rsidR="0029286B" w:rsidRPr="0029286B" w:rsidRDefault="0029286B" w:rsidP="0029286B">
            <w:pPr>
              <w:ind w:left="420"/>
              <w:rPr>
                <w:sz w:val="24"/>
                <w:szCs w:val="24"/>
              </w:rPr>
            </w:pPr>
            <w:r w:rsidRPr="0029286B">
              <w:rPr>
                <w:sz w:val="24"/>
                <w:szCs w:val="24"/>
              </w:rPr>
              <w:t>- Артинской детской библиотеки</w:t>
            </w:r>
          </w:p>
        </w:tc>
        <w:tc>
          <w:tcPr>
            <w:tcW w:w="1235" w:type="dxa"/>
            <w:gridSpan w:val="2"/>
            <w:shd w:val="clear" w:color="auto" w:fill="auto"/>
          </w:tcPr>
          <w:p w:rsidR="0029286B" w:rsidRPr="0029286B" w:rsidRDefault="0029286B" w:rsidP="0029286B">
            <w:pPr>
              <w:jc w:val="center"/>
              <w:rPr>
                <w:sz w:val="24"/>
                <w:szCs w:val="24"/>
              </w:rPr>
            </w:pPr>
            <w:r w:rsidRPr="0029286B">
              <w:rPr>
                <w:sz w:val="24"/>
                <w:szCs w:val="24"/>
              </w:rPr>
              <w:t>64,1</w:t>
            </w:r>
          </w:p>
        </w:tc>
        <w:tc>
          <w:tcPr>
            <w:tcW w:w="1188" w:type="dxa"/>
            <w:gridSpan w:val="2"/>
            <w:shd w:val="clear" w:color="auto" w:fill="auto"/>
          </w:tcPr>
          <w:p w:rsidR="0029286B" w:rsidRPr="0029286B" w:rsidRDefault="0029286B" w:rsidP="0029286B">
            <w:pPr>
              <w:jc w:val="center"/>
              <w:rPr>
                <w:sz w:val="24"/>
                <w:szCs w:val="24"/>
              </w:rPr>
            </w:pPr>
            <w:r w:rsidRPr="0029286B">
              <w:rPr>
                <w:sz w:val="24"/>
                <w:szCs w:val="24"/>
              </w:rPr>
              <w:t>878,2</w:t>
            </w:r>
          </w:p>
        </w:tc>
        <w:tc>
          <w:tcPr>
            <w:tcW w:w="1296" w:type="dxa"/>
            <w:gridSpan w:val="3"/>
          </w:tcPr>
          <w:p w:rsidR="0029286B" w:rsidRPr="0029286B" w:rsidRDefault="0029286B" w:rsidP="0029286B">
            <w:pPr>
              <w:jc w:val="center"/>
              <w:rPr>
                <w:sz w:val="24"/>
                <w:szCs w:val="24"/>
              </w:rPr>
            </w:pPr>
            <w:r w:rsidRPr="0029286B">
              <w:rPr>
                <w:sz w:val="24"/>
                <w:szCs w:val="24"/>
              </w:rPr>
              <w:t>0</w:t>
            </w:r>
          </w:p>
        </w:tc>
        <w:tc>
          <w:tcPr>
            <w:tcW w:w="2458" w:type="dxa"/>
            <w:gridSpan w:val="2"/>
            <w:shd w:val="clear" w:color="auto" w:fill="auto"/>
          </w:tcPr>
          <w:p w:rsidR="0029286B" w:rsidRPr="0029286B" w:rsidRDefault="0029286B" w:rsidP="0029286B">
            <w:pPr>
              <w:jc w:val="center"/>
              <w:rPr>
                <w:sz w:val="24"/>
                <w:szCs w:val="24"/>
              </w:rPr>
            </w:pPr>
            <w:r>
              <w:rPr>
                <w:color w:val="000000"/>
                <w:sz w:val="24"/>
                <w:szCs w:val="24"/>
              </w:rPr>
              <w:t>МБУ «ЦБС АГО»</w:t>
            </w:r>
          </w:p>
        </w:tc>
        <w:tc>
          <w:tcPr>
            <w:tcW w:w="3752" w:type="dxa"/>
            <w:gridSpan w:val="2"/>
          </w:tcPr>
          <w:p w:rsidR="0029286B" w:rsidRPr="0029286B" w:rsidRDefault="0029286B" w:rsidP="0029286B">
            <w:pPr>
              <w:rPr>
                <w:sz w:val="24"/>
                <w:szCs w:val="24"/>
              </w:rPr>
            </w:pPr>
            <w:r w:rsidRPr="0029286B">
              <w:rPr>
                <w:sz w:val="24"/>
                <w:szCs w:val="24"/>
              </w:rPr>
              <w:t>В настоящее время выполняется ремонт входной группы</w:t>
            </w:r>
          </w:p>
        </w:tc>
      </w:tr>
      <w:tr w:rsidR="00954EA9" w:rsidRPr="00501710" w:rsidTr="00156D5B">
        <w:trPr>
          <w:gridBefore w:val="1"/>
          <w:wBefore w:w="490" w:type="dxa"/>
          <w:trHeight w:val="382"/>
          <w:jc w:val="center"/>
        </w:trPr>
        <w:tc>
          <w:tcPr>
            <w:tcW w:w="1031" w:type="dxa"/>
            <w:gridSpan w:val="2"/>
            <w:shd w:val="clear" w:color="auto" w:fill="auto"/>
          </w:tcPr>
          <w:p w:rsidR="00954EA9" w:rsidRPr="00501710" w:rsidRDefault="000D2070" w:rsidP="00CA0908">
            <w:pPr>
              <w:jc w:val="center"/>
              <w:rPr>
                <w:color w:val="000000"/>
                <w:sz w:val="24"/>
                <w:szCs w:val="24"/>
              </w:rPr>
            </w:pPr>
            <w:r>
              <w:rPr>
                <w:color w:val="000000"/>
                <w:sz w:val="24"/>
                <w:szCs w:val="24"/>
              </w:rPr>
              <w:t>1.3.9</w:t>
            </w:r>
          </w:p>
        </w:tc>
        <w:tc>
          <w:tcPr>
            <w:tcW w:w="5164" w:type="dxa"/>
            <w:gridSpan w:val="2"/>
            <w:shd w:val="clear" w:color="auto" w:fill="auto"/>
          </w:tcPr>
          <w:p w:rsidR="00954EA9" w:rsidRPr="00960FEE" w:rsidRDefault="00D84E20" w:rsidP="00D84E20">
            <w:pPr>
              <w:rPr>
                <w:sz w:val="24"/>
                <w:szCs w:val="24"/>
              </w:rPr>
            </w:pPr>
            <w:r>
              <w:rPr>
                <w:sz w:val="24"/>
                <w:szCs w:val="24"/>
              </w:rPr>
              <w:t>Р</w:t>
            </w:r>
            <w:r w:rsidR="00954EA9">
              <w:rPr>
                <w:sz w:val="24"/>
                <w:szCs w:val="24"/>
              </w:rPr>
              <w:t xml:space="preserve">еконструкция помещения </w:t>
            </w:r>
            <w:r>
              <w:rPr>
                <w:sz w:val="24"/>
                <w:szCs w:val="24"/>
              </w:rPr>
              <w:t xml:space="preserve">Центра культуры, досуга и народного творчества в п.Арти </w:t>
            </w:r>
            <w:r w:rsidR="00954EA9">
              <w:rPr>
                <w:sz w:val="24"/>
                <w:szCs w:val="24"/>
              </w:rPr>
              <w:t>для кинозала</w:t>
            </w:r>
            <w:r>
              <w:rPr>
                <w:sz w:val="24"/>
                <w:szCs w:val="24"/>
              </w:rPr>
              <w:t xml:space="preserve"> «Луч»</w:t>
            </w:r>
          </w:p>
        </w:tc>
        <w:tc>
          <w:tcPr>
            <w:tcW w:w="1235" w:type="dxa"/>
            <w:gridSpan w:val="2"/>
            <w:shd w:val="clear" w:color="auto" w:fill="auto"/>
          </w:tcPr>
          <w:p w:rsidR="00954EA9" w:rsidRDefault="00954EA9" w:rsidP="00954EA9">
            <w:pPr>
              <w:jc w:val="center"/>
              <w:rPr>
                <w:color w:val="000000"/>
                <w:sz w:val="24"/>
                <w:szCs w:val="24"/>
              </w:rPr>
            </w:pPr>
            <w:r w:rsidRPr="00E1594B">
              <w:rPr>
                <w:color w:val="000000"/>
                <w:sz w:val="24"/>
                <w:szCs w:val="24"/>
              </w:rPr>
              <w:t>2</w:t>
            </w:r>
            <w:r w:rsidR="00D84E20">
              <w:rPr>
                <w:color w:val="000000"/>
                <w:sz w:val="24"/>
                <w:szCs w:val="24"/>
              </w:rPr>
              <w:t xml:space="preserve"> </w:t>
            </w:r>
            <w:r w:rsidRPr="00E1594B">
              <w:rPr>
                <w:color w:val="000000"/>
                <w:sz w:val="24"/>
                <w:szCs w:val="24"/>
              </w:rPr>
              <w:t>275,9</w:t>
            </w:r>
          </w:p>
        </w:tc>
        <w:tc>
          <w:tcPr>
            <w:tcW w:w="1188" w:type="dxa"/>
            <w:gridSpan w:val="2"/>
            <w:shd w:val="clear" w:color="auto" w:fill="auto"/>
          </w:tcPr>
          <w:p w:rsidR="00954EA9" w:rsidRDefault="00954EA9" w:rsidP="00954EA9">
            <w:pPr>
              <w:jc w:val="center"/>
              <w:rPr>
                <w:color w:val="000000"/>
                <w:sz w:val="24"/>
                <w:szCs w:val="24"/>
              </w:rPr>
            </w:pPr>
            <w:r>
              <w:rPr>
                <w:color w:val="000000"/>
                <w:sz w:val="24"/>
                <w:szCs w:val="24"/>
              </w:rPr>
              <w:t>0</w:t>
            </w:r>
          </w:p>
        </w:tc>
        <w:tc>
          <w:tcPr>
            <w:tcW w:w="1296" w:type="dxa"/>
            <w:gridSpan w:val="3"/>
          </w:tcPr>
          <w:p w:rsidR="00954EA9" w:rsidRDefault="00954EA9" w:rsidP="00954EA9">
            <w:pPr>
              <w:jc w:val="center"/>
              <w:rPr>
                <w:color w:val="000000"/>
                <w:sz w:val="24"/>
                <w:szCs w:val="24"/>
              </w:rPr>
            </w:pPr>
            <w:r>
              <w:rPr>
                <w:color w:val="000000"/>
                <w:sz w:val="24"/>
                <w:szCs w:val="24"/>
              </w:rPr>
              <w:t>0</w:t>
            </w:r>
          </w:p>
        </w:tc>
        <w:tc>
          <w:tcPr>
            <w:tcW w:w="2458" w:type="dxa"/>
            <w:gridSpan w:val="2"/>
            <w:shd w:val="clear" w:color="auto" w:fill="auto"/>
          </w:tcPr>
          <w:p w:rsidR="00954EA9" w:rsidRDefault="00954EA9" w:rsidP="00954EA9">
            <w:pPr>
              <w:jc w:val="center"/>
              <w:rPr>
                <w:color w:val="000000"/>
                <w:sz w:val="24"/>
                <w:szCs w:val="24"/>
              </w:rPr>
            </w:pPr>
            <w:r>
              <w:rPr>
                <w:color w:val="000000"/>
                <w:sz w:val="24"/>
                <w:szCs w:val="24"/>
              </w:rPr>
              <w:t>МБУ «ЦКД и НТ АГО»</w:t>
            </w:r>
          </w:p>
        </w:tc>
        <w:tc>
          <w:tcPr>
            <w:tcW w:w="3752" w:type="dxa"/>
            <w:gridSpan w:val="2"/>
          </w:tcPr>
          <w:p w:rsidR="00954EA9" w:rsidRPr="00501710" w:rsidRDefault="00954EA9" w:rsidP="003F101C">
            <w:pPr>
              <w:rPr>
                <w:color w:val="000000"/>
                <w:sz w:val="24"/>
                <w:szCs w:val="24"/>
              </w:rPr>
            </w:pPr>
            <w:r>
              <w:rPr>
                <w:color w:val="000000"/>
                <w:sz w:val="24"/>
                <w:szCs w:val="24"/>
              </w:rPr>
              <w:t>Переоборудование помещения для нового современного кинозала «Луч»</w:t>
            </w:r>
          </w:p>
        </w:tc>
      </w:tr>
      <w:tr w:rsidR="00954EA9" w:rsidRPr="00501710" w:rsidTr="00156D5B">
        <w:trPr>
          <w:gridBefore w:val="1"/>
          <w:wBefore w:w="490" w:type="dxa"/>
          <w:trHeight w:val="1723"/>
          <w:jc w:val="center"/>
        </w:trPr>
        <w:tc>
          <w:tcPr>
            <w:tcW w:w="1031" w:type="dxa"/>
            <w:gridSpan w:val="2"/>
            <w:shd w:val="clear" w:color="auto" w:fill="auto"/>
          </w:tcPr>
          <w:p w:rsidR="00954EA9" w:rsidRPr="00501710" w:rsidRDefault="000D2070" w:rsidP="00CA0908">
            <w:pPr>
              <w:jc w:val="center"/>
              <w:rPr>
                <w:color w:val="000000"/>
                <w:sz w:val="24"/>
                <w:szCs w:val="24"/>
              </w:rPr>
            </w:pPr>
            <w:r>
              <w:rPr>
                <w:color w:val="000000"/>
                <w:sz w:val="24"/>
                <w:szCs w:val="24"/>
              </w:rPr>
              <w:t>1.3.10</w:t>
            </w:r>
          </w:p>
        </w:tc>
        <w:tc>
          <w:tcPr>
            <w:tcW w:w="5164" w:type="dxa"/>
            <w:gridSpan w:val="2"/>
            <w:shd w:val="clear" w:color="auto" w:fill="auto"/>
            <w:hideMark/>
          </w:tcPr>
          <w:p w:rsidR="00954EA9" w:rsidRPr="00501710" w:rsidRDefault="00954EA9" w:rsidP="00D84E20">
            <w:pPr>
              <w:rPr>
                <w:color w:val="000000"/>
                <w:sz w:val="24"/>
                <w:szCs w:val="24"/>
              </w:rPr>
            </w:pPr>
            <w:r w:rsidRPr="00501710">
              <w:rPr>
                <w:color w:val="000000"/>
                <w:sz w:val="24"/>
                <w:szCs w:val="24"/>
              </w:rPr>
              <w:t>Проведение мероприятий по обеспечению доступности зданий муниципальных учреждений культуры и дополнительного образования для людей с ограниченными возможностями здоровья, для иных маломобильных групп населения</w:t>
            </w:r>
            <w:r w:rsidR="007E2FB1">
              <w:rPr>
                <w:color w:val="000000"/>
                <w:sz w:val="24"/>
                <w:szCs w:val="24"/>
              </w:rPr>
              <w:t>:</w:t>
            </w:r>
          </w:p>
        </w:tc>
        <w:tc>
          <w:tcPr>
            <w:tcW w:w="1235" w:type="dxa"/>
            <w:gridSpan w:val="2"/>
            <w:shd w:val="clear" w:color="auto" w:fill="auto"/>
          </w:tcPr>
          <w:p w:rsidR="00954EA9" w:rsidRPr="00501710" w:rsidRDefault="00954EA9" w:rsidP="00954EA9">
            <w:pPr>
              <w:jc w:val="center"/>
              <w:rPr>
                <w:sz w:val="24"/>
                <w:szCs w:val="24"/>
              </w:rPr>
            </w:pPr>
          </w:p>
        </w:tc>
        <w:tc>
          <w:tcPr>
            <w:tcW w:w="1188" w:type="dxa"/>
            <w:gridSpan w:val="2"/>
            <w:shd w:val="clear" w:color="auto" w:fill="auto"/>
          </w:tcPr>
          <w:p w:rsidR="00954EA9" w:rsidRPr="00501710" w:rsidRDefault="00954EA9" w:rsidP="00954EA9">
            <w:pPr>
              <w:jc w:val="center"/>
              <w:rPr>
                <w:color w:val="000000"/>
                <w:sz w:val="24"/>
                <w:szCs w:val="24"/>
              </w:rPr>
            </w:pPr>
          </w:p>
        </w:tc>
        <w:tc>
          <w:tcPr>
            <w:tcW w:w="1296" w:type="dxa"/>
            <w:gridSpan w:val="3"/>
          </w:tcPr>
          <w:p w:rsidR="00954EA9" w:rsidRDefault="00954EA9" w:rsidP="00954EA9">
            <w:pPr>
              <w:jc w:val="center"/>
              <w:rPr>
                <w:color w:val="000000"/>
                <w:sz w:val="24"/>
                <w:szCs w:val="24"/>
              </w:rPr>
            </w:pPr>
          </w:p>
        </w:tc>
        <w:tc>
          <w:tcPr>
            <w:tcW w:w="2458" w:type="dxa"/>
            <w:gridSpan w:val="2"/>
            <w:shd w:val="clear" w:color="auto" w:fill="auto"/>
          </w:tcPr>
          <w:p w:rsidR="00954EA9" w:rsidRDefault="00954EA9" w:rsidP="00954EA9">
            <w:pPr>
              <w:jc w:val="center"/>
            </w:pPr>
          </w:p>
        </w:tc>
        <w:tc>
          <w:tcPr>
            <w:tcW w:w="3752" w:type="dxa"/>
            <w:gridSpan w:val="2"/>
          </w:tcPr>
          <w:p w:rsidR="00954EA9" w:rsidRPr="00501710" w:rsidRDefault="00954EA9" w:rsidP="003F101C">
            <w:pPr>
              <w:rPr>
                <w:color w:val="000000"/>
                <w:sz w:val="24"/>
                <w:szCs w:val="24"/>
              </w:rPr>
            </w:pPr>
            <w:r>
              <w:rPr>
                <w:color w:val="000000"/>
                <w:sz w:val="24"/>
                <w:szCs w:val="24"/>
              </w:rPr>
              <w:t xml:space="preserve"> </w:t>
            </w:r>
          </w:p>
        </w:tc>
      </w:tr>
      <w:tr w:rsidR="0029286B" w:rsidRPr="00501710" w:rsidTr="00156D5B">
        <w:trPr>
          <w:gridBefore w:val="1"/>
          <w:wBefore w:w="490" w:type="dxa"/>
          <w:trHeight w:val="378"/>
          <w:jc w:val="center"/>
        </w:trPr>
        <w:tc>
          <w:tcPr>
            <w:tcW w:w="1031" w:type="dxa"/>
            <w:gridSpan w:val="2"/>
            <w:shd w:val="clear" w:color="auto" w:fill="auto"/>
          </w:tcPr>
          <w:p w:rsidR="0029286B" w:rsidRDefault="0029286B" w:rsidP="00CA0908">
            <w:pPr>
              <w:jc w:val="center"/>
              <w:rPr>
                <w:color w:val="000000"/>
                <w:sz w:val="24"/>
                <w:szCs w:val="24"/>
              </w:rPr>
            </w:pPr>
          </w:p>
        </w:tc>
        <w:tc>
          <w:tcPr>
            <w:tcW w:w="5164" w:type="dxa"/>
            <w:gridSpan w:val="2"/>
            <w:shd w:val="clear" w:color="auto" w:fill="auto"/>
          </w:tcPr>
          <w:p w:rsidR="0029286B" w:rsidRPr="0029286B" w:rsidRDefault="0029286B" w:rsidP="0029286B">
            <w:pPr>
              <w:ind w:left="419"/>
              <w:rPr>
                <w:color w:val="000000"/>
                <w:sz w:val="24"/>
                <w:szCs w:val="24"/>
              </w:rPr>
            </w:pPr>
            <w:r w:rsidRPr="0029286B">
              <w:rPr>
                <w:color w:val="000000"/>
                <w:sz w:val="24"/>
                <w:szCs w:val="24"/>
              </w:rPr>
              <w:t xml:space="preserve">- </w:t>
            </w:r>
            <w:r w:rsidRPr="0029286B">
              <w:rPr>
                <w:sz w:val="24"/>
                <w:szCs w:val="24"/>
              </w:rPr>
              <w:t>реконструкция входной группы Биткинской библиотеки – клуба и Манчажской сельской библиотеки</w:t>
            </w:r>
          </w:p>
        </w:tc>
        <w:tc>
          <w:tcPr>
            <w:tcW w:w="1235" w:type="dxa"/>
            <w:gridSpan w:val="2"/>
            <w:shd w:val="clear" w:color="auto" w:fill="auto"/>
          </w:tcPr>
          <w:p w:rsidR="0029286B" w:rsidRPr="0029286B" w:rsidRDefault="0029286B" w:rsidP="0029286B">
            <w:pPr>
              <w:jc w:val="center"/>
              <w:rPr>
                <w:sz w:val="24"/>
                <w:szCs w:val="24"/>
              </w:rPr>
            </w:pPr>
            <w:r w:rsidRPr="0029286B">
              <w:rPr>
                <w:sz w:val="24"/>
                <w:szCs w:val="24"/>
              </w:rPr>
              <w:t>600,0</w:t>
            </w:r>
          </w:p>
        </w:tc>
        <w:tc>
          <w:tcPr>
            <w:tcW w:w="1188" w:type="dxa"/>
            <w:gridSpan w:val="2"/>
            <w:shd w:val="clear" w:color="auto" w:fill="auto"/>
          </w:tcPr>
          <w:p w:rsidR="0029286B" w:rsidRPr="0029286B" w:rsidRDefault="0029286B" w:rsidP="0029286B">
            <w:pPr>
              <w:jc w:val="center"/>
              <w:rPr>
                <w:sz w:val="24"/>
                <w:szCs w:val="24"/>
              </w:rPr>
            </w:pPr>
            <w:r w:rsidRPr="0029286B">
              <w:rPr>
                <w:sz w:val="24"/>
                <w:szCs w:val="24"/>
              </w:rPr>
              <w:t>100,0</w:t>
            </w:r>
          </w:p>
        </w:tc>
        <w:tc>
          <w:tcPr>
            <w:tcW w:w="1296" w:type="dxa"/>
            <w:gridSpan w:val="3"/>
          </w:tcPr>
          <w:p w:rsidR="0029286B" w:rsidRPr="0029286B" w:rsidRDefault="0029286B" w:rsidP="0029286B">
            <w:pPr>
              <w:jc w:val="center"/>
              <w:rPr>
                <w:sz w:val="24"/>
                <w:szCs w:val="24"/>
              </w:rPr>
            </w:pPr>
            <w:r w:rsidRPr="0029286B">
              <w:rPr>
                <w:sz w:val="24"/>
                <w:szCs w:val="24"/>
              </w:rPr>
              <w:t>0</w:t>
            </w:r>
          </w:p>
        </w:tc>
        <w:tc>
          <w:tcPr>
            <w:tcW w:w="2458" w:type="dxa"/>
            <w:gridSpan w:val="2"/>
            <w:shd w:val="clear" w:color="auto" w:fill="auto"/>
          </w:tcPr>
          <w:p w:rsidR="0029286B" w:rsidRPr="0029286B" w:rsidRDefault="0029286B" w:rsidP="0029286B">
            <w:pPr>
              <w:jc w:val="center"/>
            </w:pPr>
            <w:r w:rsidRPr="0029286B">
              <w:rPr>
                <w:sz w:val="24"/>
                <w:szCs w:val="24"/>
              </w:rPr>
              <w:t>МБУ «ЦБС АГО»</w:t>
            </w:r>
          </w:p>
        </w:tc>
        <w:tc>
          <w:tcPr>
            <w:tcW w:w="3752" w:type="dxa"/>
            <w:gridSpan w:val="2"/>
          </w:tcPr>
          <w:p w:rsidR="0029286B" w:rsidRPr="0029286B" w:rsidRDefault="0029286B" w:rsidP="0029286B">
            <w:pPr>
              <w:rPr>
                <w:sz w:val="24"/>
                <w:szCs w:val="24"/>
              </w:rPr>
            </w:pPr>
            <w:r w:rsidRPr="0029286B">
              <w:rPr>
                <w:sz w:val="24"/>
                <w:szCs w:val="24"/>
              </w:rPr>
              <w:t>Для маломобильных групп населения произведены:</w:t>
            </w:r>
          </w:p>
          <w:p w:rsidR="0029286B" w:rsidRPr="0029286B" w:rsidRDefault="0029286B" w:rsidP="0029286B">
            <w:pPr>
              <w:rPr>
                <w:sz w:val="24"/>
                <w:szCs w:val="24"/>
              </w:rPr>
            </w:pPr>
            <w:r w:rsidRPr="0029286B">
              <w:rPr>
                <w:sz w:val="24"/>
                <w:szCs w:val="24"/>
              </w:rPr>
              <w:t xml:space="preserve"> - реконструкция входной группы и обустроен туалет в здании Биткинской библиотеки – клуба (300,0 </w:t>
            </w:r>
            <w:proofErr w:type="spellStart"/>
            <w:r w:rsidRPr="0029286B">
              <w:rPr>
                <w:sz w:val="24"/>
                <w:szCs w:val="24"/>
              </w:rPr>
              <w:t>тыс</w:t>
            </w:r>
            <w:proofErr w:type="gramStart"/>
            <w:r w:rsidRPr="0029286B">
              <w:rPr>
                <w:sz w:val="24"/>
                <w:szCs w:val="24"/>
              </w:rPr>
              <w:t>.р</w:t>
            </w:r>
            <w:proofErr w:type="gramEnd"/>
            <w:r w:rsidRPr="0029286B">
              <w:rPr>
                <w:sz w:val="24"/>
                <w:szCs w:val="24"/>
              </w:rPr>
              <w:t>уб</w:t>
            </w:r>
            <w:proofErr w:type="spellEnd"/>
            <w:r w:rsidRPr="0029286B">
              <w:rPr>
                <w:sz w:val="24"/>
                <w:szCs w:val="24"/>
              </w:rPr>
              <w:t>.);</w:t>
            </w:r>
          </w:p>
          <w:p w:rsidR="0029286B" w:rsidRPr="0029286B" w:rsidRDefault="0029286B" w:rsidP="0029286B">
            <w:pPr>
              <w:rPr>
                <w:sz w:val="24"/>
                <w:szCs w:val="24"/>
              </w:rPr>
            </w:pPr>
            <w:r w:rsidRPr="0029286B">
              <w:rPr>
                <w:sz w:val="24"/>
                <w:szCs w:val="24"/>
              </w:rPr>
              <w:t>- реконструкция входной группы в Манчажской сельской библиотеке (300,0 тыс. руб.)</w:t>
            </w:r>
          </w:p>
          <w:p w:rsidR="0029286B" w:rsidRPr="0029286B" w:rsidRDefault="0029286B" w:rsidP="0029286B">
            <w:pPr>
              <w:rPr>
                <w:sz w:val="24"/>
                <w:szCs w:val="24"/>
              </w:rPr>
            </w:pPr>
            <w:r w:rsidRPr="0029286B">
              <w:rPr>
                <w:sz w:val="24"/>
                <w:szCs w:val="24"/>
              </w:rPr>
              <w:t>В 2020 году для Артинской детской библиотеки приобретено подъемное устройство для людей с ограниченными возможностями (100,0 тыс. руб.).</w:t>
            </w:r>
          </w:p>
        </w:tc>
      </w:tr>
      <w:tr w:rsidR="0011790A" w:rsidRPr="00501710" w:rsidTr="00156D5B">
        <w:trPr>
          <w:gridBefore w:val="1"/>
          <w:wBefore w:w="490" w:type="dxa"/>
          <w:trHeight w:val="648"/>
          <w:jc w:val="center"/>
        </w:trPr>
        <w:tc>
          <w:tcPr>
            <w:tcW w:w="1031" w:type="dxa"/>
            <w:gridSpan w:val="2"/>
            <w:shd w:val="clear" w:color="auto" w:fill="auto"/>
          </w:tcPr>
          <w:p w:rsidR="0011790A" w:rsidRPr="00501710" w:rsidRDefault="0011790A" w:rsidP="00CA0908">
            <w:pPr>
              <w:jc w:val="center"/>
              <w:rPr>
                <w:color w:val="000000"/>
                <w:sz w:val="24"/>
                <w:szCs w:val="24"/>
              </w:rPr>
            </w:pPr>
          </w:p>
        </w:tc>
        <w:tc>
          <w:tcPr>
            <w:tcW w:w="5164" w:type="dxa"/>
            <w:gridSpan w:val="2"/>
            <w:shd w:val="clear" w:color="auto" w:fill="auto"/>
          </w:tcPr>
          <w:p w:rsidR="0011790A" w:rsidRPr="007E2FB1" w:rsidRDefault="007E2FB1" w:rsidP="0029286B">
            <w:pPr>
              <w:ind w:left="419"/>
              <w:rPr>
                <w:color w:val="000000"/>
                <w:sz w:val="24"/>
                <w:szCs w:val="24"/>
              </w:rPr>
            </w:pPr>
            <w:r w:rsidRPr="007E2FB1">
              <w:rPr>
                <w:color w:val="000000"/>
                <w:sz w:val="24"/>
                <w:szCs w:val="24"/>
              </w:rPr>
              <w:t xml:space="preserve">- </w:t>
            </w:r>
            <w:r>
              <w:rPr>
                <w:color w:val="000000"/>
                <w:sz w:val="24"/>
                <w:szCs w:val="24"/>
              </w:rPr>
              <w:t>Строительство пандуса в Парке культуры и отдыха им. 1 Мая</w:t>
            </w:r>
          </w:p>
        </w:tc>
        <w:tc>
          <w:tcPr>
            <w:tcW w:w="1235" w:type="dxa"/>
            <w:gridSpan w:val="2"/>
            <w:shd w:val="clear" w:color="auto" w:fill="auto"/>
          </w:tcPr>
          <w:p w:rsidR="0011790A" w:rsidRDefault="0011790A" w:rsidP="00954EA9">
            <w:pPr>
              <w:jc w:val="center"/>
              <w:rPr>
                <w:sz w:val="24"/>
                <w:szCs w:val="24"/>
              </w:rPr>
            </w:pPr>
            <w:r>
              <w:rPr>
                <w:sz w:val="24"/>
                <w:szCs w:val="24"/>
              </w:rPr>
              <w:t>716,6</w:t>
            </w:r>
          </w:p>
        </w:tc>
        <w:tc>
          <w:tcPr>
            <w:tcW w:w="1188" w:type="dxa"/>
            <w:gridSpan w:val="2"/>
            <w:shd w:val="clear" w:color="auto" w:fill="auto"/>
          </w:tcPr>
          <w:p w:rsidR="0011790A" w:rsidRDefault="0011790A" w:rsidP="00954EA9">
            <w:pPr>
              <w:jc w:val="center"/>
              <w:rPr>
                <w:color w:val="000000"/>
                <w:sz w:val="24"/>
                <w:szCs w:val="24"/>
              </w:rPr>
            </w:pPr>
            <w:r>
              <w:rPr>
                <w:color w:val="000000"/>
                <w:sz w:val="24"/>
                <w:szCs w:val="24"/>
              </w:rPr>
              <w:t>0</w:t>
            </w:r>
          </w:p>
        </w:tc>
        <w:tc>
          <w:tcPr>
            <w:tcW w:w="1296" w:type="dxa"/>
            <w:gridSpan w:val="3"/>
          </w:tcPr>
          <w:p w:rsidR="0011790A" w:rsidRDefault="0011790A" w:rsidP="00954EA9">
            <w:pPr>
              <w:jc w:val="center"/>
              <w:rPr>
                <w:color w:val="000000"/>
                <w:sz w:val="24"/>
                <w:szCs w:val="24"/>
              </w:rPr>
            </w:pPr>
            <w:r>
              <w:rPr>
                <w:color w:val="000000"/>
                <w:sz w:val="24"/>
                <w:szCs w:val="24"/>
              </w:rPr>
              <w:t>0</w:t>
            </w:r>
          </w:p>
        </w:tc>
        <w:tc>
          <w:tcPr>
            <w:tcW w:w="2458" w:type="dxa"/>
            <w:gridSpan w:val="2"/>
            <w:shd w:val="clear" w:color="auto" w:fill="auto"/>
          </w:tcPr>
          <w:p w:rsidR="0011790A" w:rsidRDefault="0011790A" w:rsidP="00954EA9">
            <w:pPr>
              <w:jc w:val="center"/>
              <w:rPr>
                <w:color w:val="000000"/>
                <w:sz w:val="24"/>
                <w:szCs w:val="24"/>
              </w:rPr>
            </w:pPr>
            <w:r>
              <w:rPr>
                <w:color w:val="000000"/>
                <w:sz w:val="24"/>
                <w:szCs w:val="24"/>
              </w:rPr>
              <w:t>МБУ «ЦКД и НТ АГО»</w:t>
            </w:r>
          </w:p>
        </w:tc>
        <w:tc>
          <w:tcPr>
            <w:tcW w:w="3752" w:type="dxa"/>
            <w:gridSpan w:val="2"/>
          </w:tcPr>
          <w:p w:rsidR="0011790A" w:rsidRPr="00B32F94" w:rsidRDefault="0011790A" w:rsidP="003F101C">
            <w:pPr>
              <w:rPr>
                <w:color w:val="000000"/>
                <w:sz w:val="24"/>
                <w:szCs w:val="24"/>
              </w:rPr>
            </w:pPr>
          </w:p>
        </w:tc>
      </w:tr>
      <w:tr w:rsidR="0011790A" w:rsidRPr="00501710" w:rsidTr="00156D5B">
        <w:trPr>
          <w:gridBefore w:val="1"/>
          <w:wBefore w:w="490" w:type="dxa"/>
          <w:trHeight w:val="558"/>
          <w:jc w:val="center"/>
        </w:trPr>
        <w:tc>
          <w:tcPr>
            <w:tcW w:w="1031" w:type="dxa"/>
            <w:gridSpan w:val="2"/>
            <w:shd w:val="clear" w:color="auto" w:fill="auto"/>
          </w:tcPr>
          <w:p w:rsidR="0011790A" w:rsidRPr="00501710" w:rsidRDefault="0011790A" w:rsidP="00CA0908">
            <w:pPr>
              <w:jc w:val="center"/>
              <w:rPr>
                <w:color w:val="000000"/>
                <w:sz w:val="24"/>
                <w:szCs w:val="24"/>
              </w:rPr>
            </w:pPr>
          </w:p>
        </w:tc>
        <w:tc>
          <w:tcPr>
            <w:tcW w:w="5164" w:type="dxa"/>
            <w:gridSpan w:val="2"/>
            <w:shd w:val="clear" w:color="auto" w:fill="auto"/>
          </w:tcPr>
          <w:p w:rsidR="0011790A" w:rsidRPr="007E2FB1" w:rsidRDefault="00CD3FF8" w:rsidP="0029286B">
            <w:pPr>
              <w:ind w:left="419"/>
              <w:rPr>
                <w:color w:val="000000"/>
                <w:sz w:val="24"/>
                <w:szCs w:val="24"/>
              </w:rPr>
            </w:pPr>
            <w:r>
              <w:rPr>
                <w:color w:val="000000"/>
                <w:sz w:val="24"/>
                <w:szCs w:val="24"/>
              </w:rPr>
              <w:t xml:space="preserve">- </w:t>
            </w:r>
            <w:r w:rsidR="007E2FB1">
              <w:rPr>
                <w:color w:val="000000"/>
                <w:sz w:val="24"/>
                <w:szCs w:val="24"/>
              </w:rPr>
              <w:t xml:space="preserve">Оборудование для </w:t>
            </w:r>
            <w:proofErr w:type="spellStart"/>
            <w:r w:rsidR="007E2FB1">
              <w:rPr>
                <w:color w:val="000000"/>
                <w:sz w:val="24"/>
                <w:szCs w:val="24"/>
              </w:rPr>
              <w:t>тифлокоментирования</w:t>
            </w:r>
            <w:proofErr w:type="spellEnd"/>
            <w:r w:rsidR="007E2FB1">
              <w:rPr>
                <w:color w:val="000000"/>
                <w:sz w:val="24"/>
                <w:szCs w:val="24"/>
              </w:rPr>
              <w:t xml:space="preserve"> в кинозал</w:t>
            </w:r>
          </w:p>
        </w:tc>
        <w:tc>
          <w:tcPr>
            <w:tcW w:w="1235" w:type="dxa"/>
            <w:gridSpan w:val="2"/>
            <w:shd w:val="clear" w:color="auto" w:fill="auto"/>
          </w:tcPr>
          <w:p w:rsidR="0011790A" w:rsidRDefault="0011790A" w:rsidP="00954EA9">
            <w:pPr>
              <w:jc w:val="center"/>
              <w:rPr>
                <w:sz w:val="24"/>
                <w:szCs w:val="24"/>
              </w:rPr>
            </w:pPr>
            <w:r>
              <w:rPr>
                <w:sz w:val="24"/>
                <w:szCs w:val="24"/>
              </w:rPr>
              <w:t>75,0</w:t>
            </w:r>
          </w:p>
        </w:tc>
        <w:tc>
          <w:tcPr>
            <w:tcW w:w="1188" w:type="dxa"/>
            <w:gridSpan w:val="2"/>
            <w:shd w:val="clear" w:color="auto" w:fill="auto"/>
          </w:tcPr>
          <w:p w:rsidR="0011790A" w:rsidRDefault="0011790A" w:rsidP="00954EA9">
            <w:pPr>
              <w:jc w:val="center"/>
              <w:rPr>
                <w:color w:val="000000"/>
                <w:sz w:val="24"/>
                <w:szCs w:val="24"/>
              </w:rPr>
            </w:pPr>
            <w:r>
              <w:rPr>
                <w:color w:val="000000"/>
                <w:sz w:val="24"/>
                <w:szCs w:val="24"/>
              </w:rPr>
              <w:t>0</w:t>
            </w:r>
          </w:p>
        </w:tc>
        <w:tc>
          <w:tcPr>
            <w:tcW w:w="1296" w:type="dxa"/>
            <w:gridSpan w:val="3"/>
          </w:tcPr>
          <w:p w:rsidR="0011790A" w:rsidRDefault="0011790A" w:rsidP="00954EA9">
            <w:pPr>
              <w:jc w:val="center"/>
              <w:rPr>
                <w:color w:val="000000"/>
                <w:sz w:val="24"/>
                <w:szCs w:val="24"/>
              </w:rPr>
            </w:pPr>
            <w:r>
              <w:rPr>
                <w:color w:val="000000"/>
                <w:sz w:val="24"/>
                <w:szCs w:val="24"/>
              </w:rPr>
              <w:t>0</w:t>
            </w:r>
          </w:p>
        </w:tc>
        <w:tc>
          <w:tcPr>
            <w:tcW w:w="2458" w:type="dxa"/>
            <w:gridSpan w:val="2"/>
            <w:shd w:val="clear" w:color="auto" w:fill="auto"/>
          </w:tcPr>
          <w:p w:rsidR="0011790A" w:rsidRDefault="0011790A" w:rsidP="0011790A">
            <w:pPr>
              <w:jc w:val="center"/>
            </w:pPr>
            <w:r w:rsidRPr="0098316B">
              <w:rPr>
                <w:color w:val="7030A0"/>
                <w:sz w:val="24"/>
                <w:szCs w:val="24"/>
              </w:rPr>
              <w:t>-//-</w:t>
            </w:r>
          </w:p>
        </w:tc>
        <w:tc>
          <w:tcPr>
            <w:tcW w:w="3752" w:type="dxa"/>
            <w:gridSpan w:val="2"/>
          </w:tcPr>
          <w:p w:rsidR="0011790A" w:rsidRDefault="0011790A" w:rsidP="003F101C">
            <w:pPr>
              <w:rPr>
                <w:color w:val="000000"/>
                <w:sz w:val="24"/>
                <w:szCs w:val="24"/>
              </w:rPr>
            </w:pPr>
          </w:p>
        </w:tc>
      </w:tr>
      <w:tr w:rsidR="0011790A" w:rsidRPr="00501710" w:rsidTr="00156D5B">
        <w:trPr>
          <w:gridBefore w:val="1"/>
          <w:wBefore w:w="490" w:type="dxa"/>
          <w:trHeight w:val="230"/>
          <w:jc w:val="center"/>
        </w:trPr>
        <w:tc>
          <w:tcPr>
            <w:tcW w:w="1031" w:type="dxa"/>
            <w:gridSpan w:val="2"/>
            <w:shd w:val="clear" w:color="auto" w:fill="auto"/>
          </w:tcPr>
          <w:p w:rsidR="0011790A" w:rsidRPr="00501710" w:rsidRDefault="007E2FB1" w:rsidP="00CA0908">
            <w:pPr>
              <w:jc w:val="center"/>
              <w:rPr>
                <w:color w:val="000000"/>
                <w:sz w:val="24"/>
                <w:szCs w:val="24"/>
              </w:rPr>
            </w:pPr>
            <w:r>
              <w:rPr>
                <w:color w:val="000000"/>
                <w:sz w:val="24"/>
                <w:szCs w:val="24"/>
              </w:rPr>
              <w:lastRenderedPageBreak/>
              <w:t>1.3.11</w:t>
            </w:r>
          </w:p>
        </w:tc>
        <w:tc>
          <w:tcPr>
            <w:tcW w:w="5164" w:type="dxa"/>
            <w:gridSpan w:val="2"/>
            <w:shd w:val="clear" w:color="auto" w:fill="auto"/>
            <w:hideMark/>
          </w:tcPr>
          <w:p w:rsidR="0011790A" w:rsidRPr="00501710" w:rsidRDefault="0011790A" w:rsidP="00B23255">
            <w:pPr>
              <w:ind w:right="-57"/>
              <w:rPr>
                <w:color w:val="000000"/>
                <w:sz w:val="24"/>
                <w:szCs w:val="24"/>
              </w:rPr>
            </w:pPr>
            <w:r w:rsidRPr="00501710">
              <w:rPr>
                <w:color w:val="000000"/>
                <w:sz w:val="24"/>
                <w:szCs w:val="24"/>
              </w:rPr>
              <w:t xml:space="preserve">Оснащение учреждений культуры </w:t>
            </w:r>
            <w:proofErr w:type="gramStart"/>
            <w:r w:rsidRPr="00501710">
              <w:rPr>
                <w:color w:val="000000"/>
                <w:sz w:val="24"/>
                <w:szCs w:val="24"/>
              </w:rPr>
              <w:t>современным</w:t>
            </w:r>
            <w:proofErr w:type="gramEnd"/>
            <w:r w:rsidRPr="00501710">
              <w:rPr>
                <w:color w:val="000000"/>
                <w:sz w:val="24"/>
                <w:szCs w:val="24"/>
              </w:rPr>
              <w:t xml:space="preserve"> звуковым, световым, проекционным и медиа-</w:t>
            </w:r>
            <w:r>
              <w:rPr>
                <w:color w:val="000000"/>
                <w:sz w:val="24"/>
                <w:szCs w:val="24"/>
              </w:rPr>
              <w:t>о</w:t>
            </w:r>
            <w:r w:rsidRPr="00501710">
              <w:rPr>
                <w:color w:val="000000"/>
                <w:sz w:val="24"/>
                <w:szCs w:val="24"/>
              </w:rPr>
              <w:t>борудованием</w:t>
            </w:r>
          </w:p>
        </w:tc>
        <w:tc>
          <w:tcPr>
            <w:tcW w:w="1235" w:type="dxa"/>
            <w:gridSpan w:val="2"/>
            <w:shd w:val="clear" w:color="auto" w:fill="auto"/>
          </w:tcPr>
          <w:p w:rsidR="0011790A" w:rsidRPr="00501710" w:rsidRDefault="0011790A" w:rsidP="00EF5CD3">
            <w:pPr>
              <w:jc w:val="center"/>
              <w:rPr>
                <w:color w:val="000000"/>
                <w:sz w:val="24"/>
                <w:szCs w:val="24"/>
              </w:rPr>
            </w:pPr>
            <w:r>
              <w:rPr>
                <w:color w:val="000000"/>
                <w:sz w:val="24"/>
                <w:szCs w:val="24"/>
              </w:rPr>
              <w:t>1 563,0</w:t>
            </w:r>
          </w:p>
        </w:tc>
        <w:tc>
          <w:tcPr>
            <w:tcW w:w="1188" w:type="dxa"/>
            <w:gridSpan w:val="2"/>
            <w:shd w:val="clear" w:color="auto" w:fill="auto"/>
          </w:tcPr>
          <w:p w:rsidR="0011790A" w:rsidRPr="00501710" w:rsidRDefault="0011790A" w:rsidP="00EF5CD3">
            <w:pPr>
              <w:jc w:val="center"/>
              <w:rPr>
                <w:color w:val="000000"/>
                <w:sz w:val="24"/>
                <w:szCs w:val="24"/>
              </w:rPr>
            </w:pPr>
            <w:r>
              <w:rPr>
                <w:color w:val="000000"/>
                <w:sz w:val="24"/>
                <w:szCs w:val="24"/>
              </w:rPr>
              <w:t>675,0</w:t>
            </w:r>
          </w:p>
        </w:tc>
        <w:tc>
          <w:tcPr>
            <w:tcW w:w="1296" w:type="dxa"/>
            <w:gridSpan w:val="3"/>
          </w:tcPr>
          <w:p w:rsidR="0011790A" w:rsidRDefault="0011790A" w:rsidP="00EF5CD3">
            <w:pPr>
              <w:jc w:val="center"/>
              <w:rPr>
                <w:color w:val="000000"/>
                <w:sz w:val="24"/>
                <w:szCs w:val="24"/>
              </w:rPr>
            </w:pPr>
            <w:r>
              <w:rPr>
                <w:color w:val="000000"/>
                <w:sz w:val="24"/>
                <w:szCs w:val="24"/>
              </w:rPr>
              <w:t>340,2</w:t>
            </w:r>
          </w:p>
        </w:tc>
        <w:tc>
          <w:tcPr>
            <w:tcW w:w="2458" w:type="dxa"/>
            <w:gridSpan w:val="2"/>
            <w:shd w:val="clear" w:color="auto" w:fill="auto"/>
            <w:hideMark/>
          </w:tcPr>
          <w:p w:rsidR="0011790A" w:rsidRDefault="0011790A" w:rsidP="0011790A">
            <w:pPr>
              <w:jc w:val="center"/>
            </w:pPr>
            <w:r w:rsidRPr="0098316B">
              <w:rPr>
                <w:color w:val="7030A0"/>
                <w:sz w:val="24"/>
                <w:szCs w:val="24"/>
              </w:rPr>
              <w:t>-//-</w:t>
            </w:r>
          </w:p>
        </w:tc>
        <w:tc>
          <w:tcPr>
            <w:tcW w:w="3752" w:type="dxa"/>
            <w:gridSpan w:val="2"/>
          </w:tcPr>
          <w:p w:rsidR="0011790A" w:rsidRPr="00501710" w:rsidRDefault="0011790A" w:rsidP="00655BA6">
            <w:pPr>
              <w:rPr>
                <w:color w:val="000000"/>
                <w:sz w:val="24"/>
                <w:szCs w:val="24"/>
              </w:rPr>
            </w:pPr>
            <w:r>
              <w:rPr>
                <w:color w:val="000000"/>
                <w:sz w:val="24"/>
                <w:szCs w:val="24"/>
              </w:rPr>
              <w:t>Приобретен</w:t>
            </w:r>
            <w:r w:rsidR="007E2FB1">
              <w:rPr>
                <w:color w:val="000000"/>
                <w:sz w:val="24"/>
                <w:szCs w:val="24"/>
              </w:rPr>
              <w:t>о</w:t>
            </w:r>
            <w:r>
              <w:rPr>
                <w:color w:val="000000"/>
                <w:sz w:val="24"/>
                <w:szCs w:val="24"/>
              </w:rPr>
              <w:t xml:space="preserve"> музыкально</w:t>
            </w:r>
            <w:r w:rsidR="007E2FB1">
              <w:rPr>
                <w:color w:val="000000"/>
                <w:sz w:val="24"/>
                <w:szCs w:val="24"/>
              </w:rPr>
              <w:t>е</w:t>
            </w:r>
            <w:r>
              <w:rPr>
                <w:color w:val="000000"/>
                <w:sz w:val="24"/>
                <w:szCs w:val="24"/>
              </w:rPr>
              <w:t>, светово</w:t>
            </w:r>
            <w:r w:rsidR="007E2FB1">
              <w:rPr>
                <w:color w:val="000000"/>
                <w:sz w:val="24"/>
                <w:szCs w:val="24"/>
              </w:rPr>
              <w:t>е</w:t>
            </w:r>
            <w:r>
              <w:rPr>
                <w:color w:val="000000"/>
                <w:sz w:val="24"/>
                <w:szCs w:val="24"/>
              </w:rPr>
              <w:t xml:space="preserve"> проекционно</w:t>
            </w:r>
            <w:r w:rsidR="007E2FB1">
              <w:rPr>
                <w:color w:val="000000"/>
                <w:sz w:val="24"/>
                <w:szCs w:val="24"/>
              </w:rPr>
              <w:t>е</w:t>
            </w:r>
            <w:r>
              <w:rPr>
                <w:color w:val="000000"/>
                <w:sz w:val="24"/>
                <w:szCs w:val="24"/>
              </w:rPr>
              <w:t xml:space="preserve"> и медиа оборудовани</w:t>
            </w:r>
            <w:r w:rsidR="007E2FB1">
              <w:rPr>
                <w:color w:val="000000"/>
                <w:sz w:val="24"/>
                <w:szCs w:val="24"/>
              </w:rPr>
              <w:t>е</w:t>
            </w:r>
            <w:r>
              <w:rPr>
                <w:color w:val="000000"/>
                <w:sz w:val="24"/>
                <w:szCs w:val="24"/>
              </w:rPr>
              <w:t xml:space="preserve"> для филиалов </w:t>
            </w:r>
          </w:p>
        </w:tc>
      </w:tr>
      <w:tr w:rsidR="003F101C" w:rsidRPr="00501710" w:rsidTr="00156D5B">
        <w:trPr>
          <w:gridBefore w:val="1"/>
          <w:wBefore w:w="490" w:type="dxa"/>
          <w:trHeight w:val="644"/>
          <w:jc w:val="center"/>
        </w:trPr>
        <w:tc>
          <w:tcPr>
            <w:tcW w:w="1031" w:type="dxa"/>
            <w:gridSpan w:val="2"/>
            <w:shd w:val="clear" w:color="auto" w:fill="auto"/>
          </w:tcPr>
          <w:p w:rsidR="003F101C" w:rsidRPr="00501710" w:rsidRDefault="007E2FB1" w:rsidP="00CA0908">
            <w:pPr>
              <w:jc w:val="center"/>
              <w:rPr>
                <w:color w:val="000000"/>
                <w:sz w:val="24"/>
                <w:szCs w:val="24"/>
              </w:rPr>
            </w:pPr>
            <w:r>
              <w:rPr>
                <w:color w:val="000000"/>
                <w:sz w:val="24"/>
                <w:szCs w:val="24"/>
              </w:rPr>
              <w:t>1.3.12</w:t>
            </w:r>
          </w:p>
        </w:tc>
        <w:tc>
          <w:tcPr>
            <w:tcW w:w="5164" w:type="dxa"/>
            <w:gridSpan w:val="2"/>
            <w:shd w:val="clear" w:color="auto" w:fill="auto"/>
            <w:hideMark/>
          </w:tcPr>
          <w:p w:rsidR="003F101C" w:rsidRPr="00501710" w:rsidRDefault="003F101C" w:rsidP="007F533A">
            <w:pPr>
              <w:rPr>
                <w:color w:val="000000"/>
                <w:sz w:val="24"/>
                <w:szCs w:val="24"/>
              </w:rPr>
            </w:pPr>
            <w:r w:rsidRPr="00501710">
              <w:rPr>
                <w:color w:val="000000"/>
                <w:sz w:val="24"/>
                <w:szCs w:val="24"/>
              </w:rPr>
              <w:t>Модернизация библиотек, оснащение их современным цифровым оборудованием</w:t>
            </w:r>
          </w:p>
        </w:tc>
        <w:tc>
          <w:tcPr>
            <w:tcW w:w="1235" w:type="dxa"/>
            <w:gridSpan w:val="2"/>
            <w:shd w:val="clear" w:color="auto" w:fill="auto"/>
          </w:tcPr>
          <w:p w:rsidR="003F101C" w:rsidRPr="004011FD" w:rsidRDefault="003F101C" w:rsidP="00EF5CD3">
            <w:pPr>
              <w:jc w:val="center"/>
              <w:rPr>
                <w:sz w:val="24"/>
                <w:szCs w:val="24"/>
              </w:rPr>
            </w:pPr>
            <w:r w:rsidRPr="004011FD">
              <w:rPr>
                <w:sz w:val="24"/>
                <w:szCs w:val="24"/>
              </w:rPr>
              <w:t>140,0</w:t>
            </w:r>
          </w:p>
        </w:tc>
        <w:tc>
          <w:tcPr>
            <w:tcW w:w="1188" w:type="dxa"/>
            <w:gridSpan w:val="2"/>
            <w:shd w:val="clear" w:color="auto" w:fill="auto"/>
          </w:tcPr>
          <w:p w:rsidR="003F101C" w:rsidRPr="004011FD" w:rsidRDefault="003F101C" w:rsidP="00EF5CD3">
            <w:pPr>
              <w:jc w:val="center"/>
              <w:rPr>
                <w:sz w:val="24"/>
                <w:szCs w:val="24"/>
              </w:rPr>
            </w:pPr>
            <w:r w:rsidRPr="004011FD">
              <w:rPr>
                <w:sz w:val="24"/>
                <w:szCs w:val="24"/>
              </w:rPr>
              <w:t>65,0</w:t>
            </w:r>
          </w:p>
        </w:tc>
        <w:tc>
          <w:tcPr>
            <w:tcW w:w="1296" w:type="dxa"/>
            <w:gridSpan w:val="3"/>
          </w:tcPr>
          <w:p w:rsidR="003F101C" w:rsidRPr="004011FD" w:rsidRDefault="003F101C" w:rsidP="00EF5CD3">
            <w:pPr>
              <w:jc w:val="center"/>
              <w:rPr>
                <w:sz w:val="24"/>
                <w:szCs w:val="24"/>
              </w:rPr>
            </w:pPr>
            <w:r w:rsidRPr="004011FD">
              <w:rPr>
                <w:sz w:val="24"/>
                <w:szCs w:val="24"/>
              </w:rPr>
              <w:t>65,0</w:t>
            </w:r>
          </w:p>
        </w:tc>
        <w:tc>
          <w:tcPr>
            <w:tcW w:w="2458" w:type="dxa"/>
            <w:gridSpan w:val="2"/>
            <w:shd w:val="clear" w:color="auto" w:fill="auto"/>
            <w:hideMark/>
          </w:tcPr>
          <w:p w:rsidR="003F101C" w:rsidRPr="004011FD" w:rsidRDefault="003F101C" w:rsidP="00EF5CD3">
            <w:pPr>
              <w:rPr>
                <w:sz w:val="24"/>
                <w:szCs w:val="24"/>
              </w:rPr>
            </w:pPr>
            <w:r>
              <w:rPr>
                <w:sz w:val="24"/>
                <w:szCs w:val="24"/>
              </w:rPr>
              <w:t>МБУ «ЦБС АГО»</w:t>
            </w:r>
          </w:p>
        </w:tc>
        <w:tc>
          <w:tcPr>
            <w:tcW w:w="3752" w:type="dxa"/>
            <w:gridSpan w:val="2"/>
          </w:tcPr>
          <w:p w:rsidR="003F101C" w:rsidRPr="004011FD" w:rsidRDefault="003F101C" w:rsidP="007E2FB1">
            <w:pPr>
              <w:rPr>
                <w:sz w:val="24"/>
                <w:szCs w:val="24"/>
              </w:rPr>
            </w:pPr>
            <w:r w:rsidRPr="004011FD">
              <w:rPr>
                <w:sz w:val="24"/>
                <w:szCs w:val="24"/>
              </w:rPr>
              <w:t>Приобретен</w:t>
            </w:r>
            <w:r w:rsidR="007E2FB1">
              <w:rPr>
                <w:sz w:val="24"/>
                <w:szCs w:val="24"/>
              </w:rPr>
              <w:t xml:space="preserve">о </w:t>
            </w:r>
            <w:r w:rsidRPr="004011FD">
              <w:rPr>
                <w:sz w:val="24"/>
                <w:szCs w:val="24"/>
              </w:rPr>
              <w:t>компьютерно</w:t>
            </w:r>
            <w:r w:rsidR="007E2FB1">
              <w:rPr>
                <w:sz w:val="24"/>
                <w:szCs w:val="24"/>
              </w:rPr>
              <w:t>е</w:t>
            </w:r>
            <w:r w:rsidRPr="004011FD">
              <w:rPr>
                <w:sz w:val="24"/>
                <w:szCs w:val="24"/>
              </w:rPr>
              <w:t xml:space="preserve"> оборудовани</w:t>
            </w:r>
            <w:r w:rsidR="007E2FB1">
              <w:rPr>
                <w:sz w:val="24"/>
                <w:szCs w:val="24"/>
              </w:rPr>
              <w:t>е</w:t>
            </w:r>
            <w:r>
              <w:rPr>
                <w:sz w:val="24"/>
                <w:szCs w:val="24"/>
              </w:rPr>
              <w:t xml:space="preserve"> для библиотек</w:t>
            </w:r>
          </w:p>
        </w:tc>
      </w:tr>
      <w:tr w:rsidR="0029286B" w:rsidRPr="0029286B" w:rsidTr="00156D5B">
        <w:trPr>
          <w:gridBefore w:val="1"/>
          <w:wBefore w:w="490" w:type="dxa"/>
          <w:trHeight w:val="236"/>
          <w:jc w:val="center"/>
        </w:trPr>
        <w:tc>
          <w:tcPr>
            <w:tcW w:w="1031" w:type="dxa"/>
            <w:gridSpan w:val="2"/>
            <w:shd w:val="clear" w:color="auto" w:fill="auto"/>
          </w:tcPr>
          <w:p w:rsidR="0029286B" w:rsidRPr="0029286B" w:rsidRDefault="0029286B" w:rsidP="00CA0908">
            <w:pPr>
              <w:jc w:val="center"/>
              <w:rPr>
                <w:sz w:val="24"/>
                <w:szCs w:val="24"/>
              </w:rPr>
            </w:pPr>
            <w:r w:rsidRPr="0029286B">
              <w:rPr>
                <w:sz w:val="24"/>
                <w:szCs w:val="24"/>
              </w:rPr>
              <w:t>1.3.13</w:t>
            </w:r>
          </w:p>
        </w:tc>
        <w:tc>
          <w:tcPr>
            <w:tcW w:w="5164" w:type="dxa"/>
            <w:gridSpan w:val="2"/>
            <w:shd w:val="clear" w:color="auto" w:fill="auto"/>
          </w:tcPr>
          <w:p w:rsidR="0029286B" w:rsidRPr="0029286B" w:rsidRDefault="0029286B" w:rsidP="0029286B">
            <w:pPr>
              <w:rPr>
                <w:sz w:val="24"/>
                <w:szCs w:val="24"/>
              </w:rPr>
            </w:pPr>
            <w:r w:rsidRPr="0029286B">
              <w:rPr>
                <w:sz w:val="24"/>
                <w:szCs w:val="24"/>
              </w:rPr>
              <w:t xml:space="preserve">Капитальный ремонт здания филиала </w:t>
            </w:r>
            <w:proofErr w:type="spellStart"/>
            <w:r w:rsidRPr="0029286B">
              <w:rPr>
                <w:sz w:val="24"/>
                <w:szCs w:val="24"/>
              </w:rPr>
              <w:t>Сажинский</w:t>
            </w:r>
            <w:proofErr w:type="spellEnd"/>
            <w:r w:rsidRPr="0029286B">
              <w:rPr>
                <w:sz w:val="24"/>
                <w:szCs w:val="24"/>
              </w:rPr>
              <w:t xml:space="preserve"> МБУ «ЦКД и НТ АГО» с помещением библиотеки и благоустройством прилегающей территории</w:t>
            </w:r>
          </w:p>
        </w:tc>
        <w:tc>
          <w:tcPr>
            <w:tcW w:w="1235" w:type="dxa"/>
            <w:gridSpan w:val="2"/>
            <w:shd w:val="clear" w:color="auto" w:fill="auto"/>
          </w:tcPr>
          <w:p w:rsidR="0029286B" w:rsidRPr="0029286B" w:rsidRDefault="0029286B" w:rsidP="00EF5CD3">
            <w:pPr>
              <w:jc w:val="center"/>
              <w:rPr>
                <w:sz w:val="24"/>
                <w:szCs w:val="24"/>
              </w:rPr>
            </w:pPr>
          </w:p>
        </w:tc>
        <w:tc>
          <w:tcPr>
            <w:tcW w:w="1188" w:type="dxa"/>
            <w:gridSpan w:val="2"/>
            <w:shd w:val="clear" w:color="auto" w:fill="auto"/>
          </w:tcPr>
          <w:p w:rsidR="0029286B" w:rsidRPr="0029286B" w:rsidRDefault="0029286B" w:rsidP="00EF5CD3">
            <w:pPr>
              <w:jc w:val="center"/>
              <w:rPr>
                <w:sz w:val="24"/>
                <w:szCs w:val="24"/>
              </w:rPr>
            </w:pPr>
            <w:r w:rsidRPr="0029286B">
              <w:rPr>
                <w:sz w:val="24"/>
                <w:szCs w:val="24"/>
              </w:rPr>
              <w:t>1 956,2</w:t>
            </w:r>
          </w:p>
        </w:tc>
        <w:tc>
          <w:tcPr>
            <w:tcW w:w="1296" w:type="dxa"/>
            <w:gridSpan w:val="3"/>
          </w:tcPr>
          <w:p w:rsidR="0029286B" w:rsidRPr="0029286B" w:rsidRDefault="0029286B" w:rsidP="00EF5CD3">
            <w:pPr>
              <w:jc w:val="center"/>
              <w:rPr>
                <w:sz w:val="24"/>
                <w:szCs w:val="24"/>
              </w:rPr>
            </w:pPr>
            <w:r w:rsidRPr="0029286B">
              <w:rPr>
                <w:sz w:val="24"/>
                <w:szCs w:val="24"/>
              </w:rPr>
              <w:t>1 956,2</w:t>
            </w:r>
          </w:p>
        </w:tc>
        <w:tc>
          <w:tcPr>
            <w:tcW w:w="2458" w:type="dxa"/>
            <w:gridSpan w:val="2"/>
            <w:shd w:val="clear" w:color="auto" w:fill="auto"/>
          </w:tcPr>
          <w:p w:rsidR="0029286B" w:rsidRPr="0029286B" w:rsidRDefault="0029286B" w:rsidP="00EF5CD3">
            <w:pPr>
              <w:rPr>
                <w:sz w:val="24"/>
                <w:szCs w:val="24"/>
              </w:rPr>
            </w:pPr>
          </w:p>
        </w:tc>
        <w:tc>
          <w:tcPr>
            <w:tcW w:w="3752" w:type="dxa"/>
            <w:gridSpan w:val="2"/>
          </w:tcPr>
          <w:p w:rsidR="0029286B" w:rsidRPr="0029286B" w:rsidRDefault="0029286B" w:rsidP="0029286B">
            <w:pPr>
              <w:rPr>
                <w:sz w:val="24"/>
                <w:szCs w:val="24"/>
              </w:rPr>
            </w:pPr>
            <w:r w:rsidRPr="0029286B">
              <w:rPr>
                <w:sz w:val="24"/>
                <w:szCs w:val="24"/>
              </w:rPr>
              <w:t>Выполнено техническое присоединение к электрическим сетям, разработана ПСД</w:t>
            </w:r>
            <w:r>
              <w:rPr>
                <w:sz w:val="24"/>
                <w:szCs w:val="24"/>
              </w:rPr>
              <w:t xml:space="preserve">, пройдена </w:t>
            </w:r>
            <w:proofErr w:type="spellStart"/>
            <w:r>
              <w:rPr>
                <w:sz w:val="24"/>
                <w:szCs w:val="24"/>
              </w:rPr>
              <w:t>гос</w:t>
            </w:r>
            <w:proofErr w:type="gramStart"/>
            <w:r>
              <w:rPr>
                <w:sz w:val="24"/>
                <w:szCs w:val="24"/>
              </w:rPr>
              <w:t>.э</w:t>
            </w:r>
            <w:proofErr w:type="gramEnd"/>
            <w:r>
              <w:rPr>
                <w:sz w:val="24"/>
                <w:szCs w:val="24"/>
              </w:rPr>
              <w:t>кспертиза</w:t>
            </w:r>
            <w:proofErr w:type="spellEnd"/>
          </w:p>
        </w:tc>
      </w:tr>
      <w:tr w:rsidR="00F01B57" w:rsidRPr="00AE2B8D" w:rsidTr="00156D5B">
        <w:trPr>
          <w:gridBefore w:val="1"/>
          <w:wBefore w:w="490" w:type="dxa"/>
          <w:trHeight w:val="444"/>
          <w:jc w:val="center"/>
        </w:trPr>
        <w:tc>
          <w:tcPr>
            <w:tcW w:w="1031" w:type="dxa"/>
            <w:gridSpan w:val="2"/>
            <w:shd w:val="clear" w:color="auto" w:fill="auto"/>
            <w:hideMark/>
          </w:tcPr>
          <w:p w:rsidR="00F01B57" w:rsidRPr="00AE2B8D" w:rsidRDefault="00F01B57" w:rsidP="00CA0908">
            <w:pPr>
              <w:jc w:val="center"/>
              <w:rPr>
                <w:b/>
                <w:bCs/>
                <w:i/>
                <w:color w:val="002060"/>
                <w:sz w:val="24"/>
                <w:szCs w:val="24"/>
              </w:rPr>
            </w:pPr>
          </w:p>
        </w:tc>
        <w:tc>
          <w:tcPr>
            <w:tcW w:w="15093" w:type="dxa"/>
            <w:gridSpan w:val="13"/>
            <w:shd w:val="clear" w:color="auto" w:fill="auto"/>
            <w:hideMark/>
          </w:tcPr>
          <w:p w:rsidR="00F01B57" w:rsidRPr="00AE2B8D" w:rsidRDefault="00F01B57" w:rsidP="00501710">
            <w:pPr>
              <w:jc w:val="center"/>
              <w:rPr>
                <w:b/>
                <w:bCs/>
                <w:i/>
                <w:color w:val="002060"/>
                <w:sz w:val="24"/>
                <w:szCs w:val="24"/>
              </w:rPr>
            </w:pPr>
            <w:r w:rsidRPr="00AE2B8D">
              <w:rPr>
                <w:b/>
                <w:bCs/>
                <w:i/>
                <w:color w:val="002060"/>
                <w:sz w:val="24"/>
                <w:szCs w:val="24"/>
              </w:rPr>
              <w:t>1.4. Стратегическая программа «Спортивный городской округ»</w:t>
            </w:r>
          </w:p>
        </w:tc>
      </w:tr>
      <w:tr w:rsidR="00F01B57" w:rsidRPr="00AE2B8D" w:rsidTr="00156D5B">
        <w:trPr>
          <w:gridBefore w:val="1"/>
          <w:wBefore w:w="490" w:type="dxa"/>
          <w:trHeight w:val="444"/>
          <w:jc w:val="center"/>
        </w:trPr>
        <w:tc>
          <w:tcPr>
            <w:tcW w:w="1031" w:type="dxa"/>
            <w:gridSpan w:val="2"/>
            <w:shd w:val="clear" w:color="auto" w:fill="auto"/>
          </w:tcPr>
          <w:p w:rsidR="00F01B57" w:rsidRPr="00AE2B8D" w:rsidRDefault="00F01B57" w:rsidP="00CA0908">
            <w:pPr>
              <w:jc w:val="center"/>
              <w:rPr>
                <w:b/>
                <w:bCs/>
                <w:i/>
                <w:color w:val="002060"/>
                <w:sz w:val="24"/>
                <w:szCs w:val="24"/>
              </w:rPr>
            </w:pPr>
          </w:p>
        </w:tc>
        <w:tc>
          <w:tcPr>
            <w:tcW w:w="15093" w:type="dxa"/>
            <w:gridSpan w:val="13"/>
            <w:shd w:val="clear" w:color="auto" w:fill="auto"/>
          </w:tcPr>
          <w:p w:rsidR="00F01B57" w:rsidRPr="00D36919" w:rsidRDefault="00F01B57" w:rsidP="00D36919">
            <w:pPr>
              <w:rPr>
                <w:bCs/>
                <w:i/>
                <w:color w:val="002060"/>
                <w:sz w:val="24"/>
                <w:szCs w:val="24"/>
              </w:rPr>
            </w:pPr>
            <w:r w:rsidRPr="00D36919">
              <w:rPr>
                <w:bCs/>
                <w:i/>
                <w:color w:val="002060"/>
                <w:sz w:val="24"/>
                <w:szCs w:val="24"/>
              </w:rPr>
              <w:t>Задачи:</w:t>
            </w:r>
          </w:p>
          <w:p w:rsidR="00F01B57" w:rsidRPr="00E66BA3" w:rsidRDefault="00F01B57" w:rsidP="0000475E">
            <w:pPr>
              <w:numPr>
                <w:ilvl w:val="0"/>
                <w:numId w:val="3"/>
              </w:numPr>
              <w:tabs>
                <w:tab w:val="clear" w:pos="360"/>
                <w:tab w:val="num" w:pos="720"/>
              </w:tabs>
              <w:rPr>
                <w:bCs/>
                <w:i/>
                <w:color w:val="002060"/>
                <w:sz w:val="24"/>
                <w:szCs w:val="24"/>
              </w:rPr>
            </w:pPr>
            <w:r w:rsidRPr="00E66BA3">
              <w:rPr>
                <w:bCs/>
                <w:i/>
                <w:color w:val="002060"/>
                <w:sz w:val="24"/>
                <w:szCs w:val="24"/>
              </w:rPr>
              <w:t>Развитие инфраструктуры сферы физической культуры и спорта;</w:t>
            </w:r>
          </w:p>
          <w:p w:rsidR="00F01B57" w:rsidRPr="00E66BA3" w:rsidRDefault="00F01B57" w:rsidP="0000475E">
            <w:pPr>
              <w:numPr>
                <w:ilvl w:val="0"/>
                <w:numId w:val="3"/>
              </w:numPr>
              <w:tabs>
                <w:tab w:val="clear" w:pos="360"/>
                <w:tab w:val="num" w:pos="720"/>
              </w:tabs>
              <w:rPr>
                <w:bCs/>
                <w:i/>
                <w:color w:val="002060"/>
                <w:sz w:val="24"/>
                <w:szCs w:val="24"/>
              </w:rPr>
            </w:pPr>
            <w:r w:rsidRPr="00E66BA3">
              <w:rPr>
                <w:bCs/>
                <w:i/>
                <w:color w:val="002060"/>
                <w:sz w:val="24"/>
                <w:szCs w:val="24"/>
              </w:rPr>
              <w:t>Укрепление материально-технической базы учреждений спортивной направленности;</w:t>
            </w:r>
          </w:p>
          <w:p w:rsidR="00F01B57" w:rsidRPr="00E66BA3" w:rsidRDefault="00F01B57" w:rsidP="0000475E">
            <w:pPr>
              <w:numPr>
                <w:ilvl w:val="0"/>
                <w:numId w:val="3"/>
              </w:numPr>
              <w:tabs>
                <w:tab w:val="clear" w:pos="360"/>
                <w:tab w:val="num" w:pos="720"/>
              </w:tabs>
              <w:rPr>
                <w:bCs/>
                <w:i/>
                <w:color w:val="002060"/>
                <w:sz w:val="24"/>
                <w:szCs w:val="24"/>
              </w:rPr>
            </w:pPr>
            <w:r w:rsidRPr="00E66BA3">
              <w:rPr>
                <w:bCs/>
                <w:i/>
                <w:color w:val="002060"/>
                <w:sz w:val="24"/>
                <w:szCs w:val="24"/>
              </w:rPr>
              <w:t>Развитие детско-юношеского спорта;</w:t>
            </w:r>
          </w:p>
          <w:p w:rsidR="00F01B57" w:rsidRPr="00E66BA3" w:rsidRDefault="00F01B57" w:rsidP="0000475E">
            <w:pPr>
              <w:numPr>
                <w:ilvl w:val="0"/>
                <w:numId w:val="3"/>
              </w:numPr>
              <w:tabs>
                <w:tab w:val="clear" w:pos="360"/>
                <w:tab w:val="num" w:pos="720"/>
              </w:tabs>
              <w:rPr>
                <w:bCs/>
                <w:i/>
                <w:color w:val="002060"/>
                <w:sz w:val="24"/>
                <w:szCs w:val="24"/>
              </w:rPr>
            </w:pPr>
            <w:r w:rsidRPr="00E66BA3">
              <w:rPr>
                <w:bCs/>
                <w:i/>
                <w:color w:val="002060"/>
                <w:sz w:val="24"/>
                <w:szCs w:val="24"/>
              </w:rPr>
              <w:t>Формирование у населения устойчивого интереса к регулярным занятиям физической культурой и спортом, здорового образа жизни;</w:t>
            </w:r>
          </w:p>
          <w:p w:rsidR="00F01B57" w:rsidRPr="00E66BA3" w:rsidRDefault="00F01B57" w:rsidP="0029286B">
            <w:pPr>
              <w:numPr>
                <w:ilvl w:val="0"/>
                <w:numId w:val="3"/>
              </w:numPr>
              <w:tabs>
                <w:tab w:val="clear" w:pos="360"/>
                <w:tab w:val="num" w:pos="720"/>
              </w:tabs>
              <w:rPr>
                <w:bCs/>
                <w:i/>
                <w:color w:val="002060"/>
                <w:sz w:val="24"/>
                <w:szCs w:val="24"/>
              </w:rPr>
            </w:pPr>
            <w:r w:rsidRPr="00E66BA3">
              <w:rPr>
                <w:bCs/>
                <w:i/>
                <w:color w:val="002060"/>
                <w:sz w:val="24"/>
                <w:szCs w:val="24"/>
              </w:rPr>
              <w:t>Создание и внедрение в образовательный проц</w:t>
            </w:r>
            <w:r>
              <w:rPr>
                <w:bCs/>
                <w:i/>
                <w:color w:val="002060"/>
                <w:sz w:val="24"/>
                <w:szCs w:val="24"/>
              </w:rPr>
              <w:t>есс эффективной системы физичес</w:t>
            </w:r>
            <w:r w:rsidRPr="00E66BA3">
              <w:rPr>
                <w:bCs/>
                <w:i/>
                <w:color w:val="002060"/>
                <w:sz w:val="24"/>
                <w:szCs w:val="24"/>
              </w:rPr>
              <w:t xml:space="preserve">кого воспитания, ориентированной на особенности развития детей и подростков. </w:t>
            </w:r>
          </w:p>
        </w:tc>
      </w:tr>
      <w:tr w:rsidR="00F01B57" w:rsidRPr="00501710" w:rsidTr="00156D5B">
        <w:trPr>
          <w:gridBefore w:val="1"/>
          <w:wBefore w:w="490" w:type="dxa"/>
          <w:trHeight w:val="868"/>
          <w:jc w:val="center"/>
        </w:trPr>
        <w:tc>
          <w:tcPr>
            <w:tcW w:w="1031" w:type="dxa"/>
            <w:gridSpan w:val="2"/>
            <w:shd w:val="clear" w:color="auto" w:fill="auto"/>
          </w:tcPr>
          <w:p w:rsidR="00F01B57" w:rsidRPr="00501710" w:rsidRDefault="00F01B57" w:rsidP="00683C57">
            <w:pPr>
              <w:rPr>
                <w:color w:val="000000"/>
                <w:sz w:val="24"/>
                <w:szCs w:val="24"/>
              </w:rPr>
            </w:pPr>
          </w:p>
        </w:tc>
        <w:tc>
          <w:tcPr>
            <w:tcW w:w="5164" w:type="dxa"/>
            <w:gridSpan w:val="2"/>
            <w:shd w:val="clear" w:color="auto" w:fill="auto"/>
          </w:tcPr>
          <w:p w:rsidR="00F01B57" w:rsidRPr="0011790A" w:rsidRDefault="00F01B57" w:rsidP="001153BE">
            <w:pPr>
              <w:rPr>
                <w:b/>
                <w:i/>
                <w:sz w:val="24"/>
                <w:szCs w:val="24"/>
              </w:rPr>
            </w:pPr>
            <w:r w:rsidRPr="0011790A">
              <w:rPr>
                <w:b/>
                <w:i/>
                <w:sz w:val="24"/>
                <w:szCs w:val="24"/>
              </w:rPr>
              <w:t>Участие в реализации региональной составляющей национального проекта «Демография»</w:t>
            </w:r>
          </w:p>
        </w:tc>
        <w:tc>
          <w:tcPr>
            <w:tcW w:w="1235" w:type="dxa"/>
            <w:gridSpan w:val="2"/>
            <w:shd w:val="clear" w:color="auto" w:fill="auto"/>
          </w:tcPr>
          <w:p w:rsidR="00F01B57" w:rsidRPr="00501710" w:rsidRDefault="00F01B57" w:rsidP="00501710">
            <w:pPr>
              <w:jc w:val="center"/>
              <w:rPr>
                <w:color w:val="000000"/>
                <w:sz w:val="24"/>
                <w:szCs w:val="24"/>
              </w:rPr>
            </w:pPr>
          </w:p>
        </w:tc>
        <w:tc>
          <w:tcPr>
            <w:tcW w:w="1188" w:type="dxa"/>
            <w:gridSpan w:val="2"/>
            <w:shd w:val="clear" w:color="auto" w:fill="auto"/>
          </w:tcPr>
          <w:p w:rsidR="00F01B57" w:rsidRPr="00501710" w:rsidRDefault="00F01B57" w:rsidP="00C1790A">
            <w:pPr>
              <w:jc w:val="center"/>
              <w:rPr>
                <w:color w:val="000000"/>
                <w:sz w:val="24"/>
                <w:szCs w:val="24"/>
              </w:rPr>
            </w:pPr>
          </w:p>
        </w:tc>
        <w:tc>
          <w:tcPr>
            <w:tcW w:w="1296" w:type="dxa"/>
            <w:gridSpan w:val="3"/>
          </w:tcPr>
          <w:p w:rsidR="00F01B57" w:rsidRDefault="00F01B57" w:rsidP="00501710">
            <w:pPr>
              <w:jc w:val="center"/>
              <w:rPr>
                <w:color w:val="000000"/>
                <w:sz w:val="24"/>
                <w:szCs w:val="24"/>
              </w:rPr>
            </w:pPr>
          </w:p>
        </w:tc>
        <w:tc>
          <w:tcPr>
            <w:tcW w:w="2458" w:type="dxa"/>
            <w:gridSpan w:val="2"/>
            <w:shd w:val="clear" w:color="auto" w:fill="auto"/>
            <w:hideMark/>
          </w:tcPr>
          <w:p w:rsidR="00F01B57" w:rsidRDefault="00F01B57" w:rsidP="0034623B">
            <w:pPr>
              <w:jc w:val="center"/>
              <w:rPr>
                <w:color w:val="000000"/>
                <w:sz w:val="24"/>
                <w:szCs w:val="24"/>
              </w:rPr>
            </w:pPr>
            <w:proofErr w:type="spellStart"/>
            <w:r>
              <w:rPr>
                <w:color w:val="000000"/>
                <w:sz w:val="24"/>
                <w:szCs w:val="24"/>
              </w:rPr>
              <w:t>УКСТиМП</w:t>
            </w:r>
            <w:proofErr w:type="spellEnd"/>
            <w:r>
              <w:rPr>
                <w:color w:val="000000"/>
                <w:sz w:val="24"/>
                <w:szCs w:val="24"/>
              </w:rPr>
              <w:t xml:space="preserve">, </w:t>
            </w:r>
          </w:p>
          <w:p w:rsidR="00F01B57" w:rsidRPr="00501710" w:rsidRDefault="00F01B57" w:rsidP="0034623B">
            <w:pPr>
              <w:jc w:val="center"/>
              <w:rPr>
                <w:color w:val="000000"/>
                <w:sz w:val="24"/>
                <w:szCs w:val="24"/>
              </w:rPr>
            </w:pPr>
            <w:r>
              <w:rPr>
                <w:color w:val="000000"/>
                <w:sz w:val="24"/>
                <w:szCs w:val="24"/>
              </w:rPr>
              <w:t>МБУ «Старт»</w:t>
            </w:r>
          </w:p>
        </w:tc>
        <w:tc>
          <w:tcPr>
            <w:tcW w:w="3752" w:type="dxa"/>
            <w:gridSpan w:val="2"/>
          </w:tcPr>
          <w:p w:rsidR="00F01B57" w:rsidRPr="00501710" w:rsidRDefault="00F01B57" w:rsidP="00501710">
            <w:pPr>
              <w:jc w:val="center"/>
              <w:rPr>
                <w:color w:val="000000"/>
                <w:sz w:val="24"/>
                <w:szCs w:val="24"/>
              </w:rPr>
            </w:pPr>
          </w:p>
        </w:tc>
      </w:tr>
      <w:tr w:rsidR="003F101C" w:rsidRPr="00501710" w:rsidTr="00156D5B">
        <w:trPr>
          <w:gridBefore w:val="1"/>
          <w:wBefore w:w="490" w:type="dxa"/>
          <w:trHeight w:val="386"/>
          <w:jc w:val="center"/>
        </w:trPr>
        <w:tc>
          <w:tcPr>
            <w:tcW w:w="1031" w:type="dxa"/>
            <w:gridSpan w:val="2"/>
            <w:shd w:val="clear" w:color="auto" w:fill="auto"/>
          </w:tcPr>
          <w:p w:rsidR="003F101C" w:rsidRPr="00501710" w:rsidRDefault="003F101C" w:rsidP="000170AD">
            <w:pPr>
              <w:jc w:val="center"/>
              <w:rPr>
                <w:color w:val="000000"/>
                <w:sz w:val="24"/>
                <w:szCs w:val="24"/>
              </w:rPr>
            </w:pPr>
            <w:r>
              <w:rPr>
                <w:color w:val="000000"/>
                <w:sz w:val="24"/>
                <w:szCs w:val="24"/>
              </w:rPr>
              <w:t>1.4.</w:t>
            </w:r>
            <w:r w:rsidR="000170AD">
              <w:rPr>
                <w:color w:val="000000"/>
                <w:sz w:val="24"/>
                <w:szCs w:val="24"/>
              </w:rPr>
              <w:t>1</w:t>
            </w:r>
          </w:p>
        </w:tc>
        <w:tc>
          <w:tcPr>
            <w:tcW w:w="5164" w:type="dxa"/>
            <w:gridSpan w:val="2"/>
            <w:shd w:val="clear" w:color="auto" w:fill="auto"/>
          </w:tcPr>
          <w:p w:rsidR="003F101C" w:rsidRPr="008A67ED" w:rsidRDefault="003F101C" w:rsidP="00EF5CD3">
            <w:pPr>
              <w:rPr>
                <w:sz w:val="24"/>
                <w:szCs w:val="24"/>
              </w:rPr>
            </w:pPr>
            <w:r w:rsidRPr="008A67ED">
              <w:rPr>
                <w:sz w:val="24"/>
                <w:szCs w:val="24"/>
              </w:rPr>
              <w:t xml:space="preserve">Капитальный ремонт крыши здания Манчажского </w:t>
            </w:r>
            <w:r w:rsidRPr="00FA5F28">
              <w:rPr>
                <w:sz w:val="24"/>
                <w:szCs w:val="24"/>
              </w:rPr>
              <w:t>спортивно-оздоровительного центра</w:t>
            </w:r>
          </w:p>
        </w:tc>
        <w:tc>
          <w:tcPr>
            <w:tcW w:w="1235" w:type="dxa"/>
            <w:gridSpan w:val="2"/>
            <w:shd w:val="clear" w:color="auto" w:fill="auto"/>
          </w:tcPr>
          <w:p w:rsidR="003F101C" w:rsidRPr="00501710" w:rsidRDefault="003F101C" w:rsidP="00EF5CD3">
            <w:pPr>
              <w:jc w:val="center"/>
              <w:rPr>
                <w:color w:val="000000"/>
                <w:sz w:val="24"/>
                <w:szCs w:val="24"/>
              </w:rPr>
            </w:pPr>
            <w:r>
              <w:rPr>
                <w:color w:val="000000"/>
                <w:sz w:val="24"/>
                <w:szCs w:val="24"/>
              </w:rPr>
              <w:t>17</w:t>
            </w:r>
            <w:r w:rsidR="0011790A">
              <w:rPr>
                <w:color w:val="000000"/>
                <w:sz w:val="24"/>
                <w:szCs w:val="24"/>
              </w:rPr>
              <w:t xml:space="preserve"> </w:t>
            </w:r>
            <w:r>
              <w:rPr>
                <w:color w:val="000000"/>
                <w:sz w:val="24"/>
                <w:szCs w:val="24"/>
              </w:rPr>
              <w:t>042,2</w:t>
            </w:r>
          </w:p>
        </w:tc>
        <w:tc>
          <w:tcPr>
            <w:tcW w:w="1188" w:type="dxa"/>
            <w:gridSpan w:val="2"/>
            <w:shd w:val="clear" w:color="auto" w:fill="auto"/>
          </w:tcPr>
          <w:p w:rsidR="003F101C" w:rsidRPr="00501710" w:rsidRDefault="003F101C" w:rsidP="00EF5CD3">
            <w:pPr>
              <w:jc w:val="center"/>
              <w:rPr>
                <w:color w:val="000000"/>
                <w:sz w:val="24"/>
                <w:szCs w:val="24"/>
              </w:rPr>
            </w:pPr>
            <w:r>
              <w:rPr>
                <w:color w:val="000000"/>
                <w:sz w:val="24"/>
                <w:szCs w:val="24"/>
              </w:rPr>
              <w:t>0</w:t>
            </w:r>
          </w:p>
        </w:tc>
        <w:tc>
          <w:tcPr>
            <w:tcW w:w="1296" w:type="dxa"/>
            <w:gridSpan w:val="3"/>
          </w:tcPr>
          <w:p w:rsidR="003F101C" w:rsidRDefault="003F101C" w:rsidP="00EF5CD3">
            <w:pPr>
              <w:jc w:val="center"/>
              <w:rPr>
                <w:color w:val="000000"/>
                <w:sz w:val="24"/>
                <w:szCs w:val="24"/>
              </w:rPr>
            </w:pPr>
            <w:r>
              <w:rPr>
                <w:color w:val="000000"/>
                <w:sz w:val="24"/>
                <w:szCs w:val="24"/>
              </w:rPr>
              <w:t>0</w:t>
            </w:r>
          </w:p>
        </w:tc>
        <w:tc>
          <w:tcPr>
            <w:tcW w:w="2458" w:type="dxa"/>
            <w:gridSpan w:val="2"/>
            <w:shd w:val="clear" w:color="auto" w:fill="auto"/>
          </w:tcPr>
          <w:p w:rsidR="003F101C" w:rsidRPr="00501710" w:rsidRDefault="003F101C" w:rsidP="00EF5CD3">
            <w:pPr>
              <w:jc w:val="center"/>
              <w:rPr>
                <w:color w:val="000000"/>
                <w:sz w:val="24"/>
                <w:szCs w:val="24"/>
              </w:rPr>
            </w:pPr>
            <w:r w:rsidRPr="00556485">
              <w:rPr>
                <w:color w:val="000000"/>
                <w:sz w:val="24"/>
                <w:szCs w:val="24"/>
              </w:rPr>
              <w:t>МБУ «Старт»</w:t>
            </w:r>
          </w:p>
        </w:tc>
        <w:tc>
          <w:tcPr>
            <w:tcW w:w="3752" w:type="dxa"/>
            <w:gridSpan w:val="2"/>
          </w:tcPr>
          <w:p w:rsidR="003F101C" w:rsidRPr="00501710" w:rsidRDefault="003F101C" w:rsidP="0011790A">
            <w:pPr>
              <w:rPr>
                <w:color w:val="000000"/>
                <w:sz w:val="24"/>
                <w:szCs w:val="24"/>
              </w:rPr>
            </w:pPr>
            <w:r>
              <w:rPr>
                <w:color w:val="000000"/>
                <w:sz w:val="24"/>
                <w:szCs w:val="24"/>
              </w:rPr>
              <w:t>П</w:t>
            </w:r>
            <w:r w:rsidR="0011790A">
              <w:rPr>
                <w:color w:val="000000"/>
                <w:sz w:val="24"/>
                <w:szCs w:val="24"/>
              </w:rPr>
              <w:t>роизведена п</w:t>
            </w:r>
            <w:r>
              <w:rPr>
                <w:color w:val="000000"/>
                <w:sz w:val="24"/>
                <w:szCs w:val="24"/>
              </w:rPr>
              <w:t>олная замена кровли</w:t>
            </w:r>
            <w:r w:rsidR="0011790A">
              <w:rPr>
                <w:color w:val="000000"/>
                <w:sz w:val="24"/>
                <w:szCs w:val="24"/>
              </w:rPr>
              <w:t xml:space="preserve">, </w:t>
            </w:r>
            <w:r>
              <w:rPr>
                <w:color w:val="000000"/>
                <w:sz w:val="24"/>
                <w:szCs w:val="24"/>
              </w:rPr>
              <w:t>замен</w:t>
            </w:r>
            <w:r w:rsidR="0011790A">
              <w:rPr>
                <w:color w:val="000000"/>
                <w:sz w:val="24"/>
                <w:szCs w:val="24"/>
              </w:rPr>
              <w:t>ен</w:t>
            </w:r>
            <w:r>
              <w:rPr>
                <w:color w:val="000000"/>
                <w:sz w:val="24"/>
                <w:szCs w:val="24"/>
              </w:rPr>
              <w:t xml:space="preserve">а </w:t>
            </w:r>
            <w:r w:rsidR="0011790A">
              <w:rPr>
                <w:color w:val="000000"/>
                <w:sz w:val="24"/>
                <w:szCs w:val="24"/>
              </w:rPr>
              <w:t xml:space="preserve">система </w:t>
            </w:r>
            <w:r>
              <w:rPr>
                <w:color w:val="000000"/>
                <w:sz w:val="24"/>
                <w:szCs w:val="24"/>
              </w:rPr>
              <w:t>вентиляци</w:t>
            </w:r>
            <w:r w:rsidR="0011790A">
              <w:rPr>
                <w:color w:val="000000"/>
                <w:sz w:val="24"/>
                <w:szCs w:val="24"/>
              </w:rPr>
              <w:t>и</w:t>
            </w:r>
            <w:r>
              <w:rPr>
                <w:color w:val="000000"/>
                <w:sz w:val="24"/>
                <w:szCs w:val="24"/>
              </w:rPr>
              <w:t>.</w:t>
            </w:r>
          </w:p>
        </w:tc>
      </w:tr>
      <w:tr w:rsidR="0011790A" w:rsidRPr="00501710" w:rsidTr="00156D5B">
        <w:trPr>
          <w:gridBefore w:val="1"/>
          <w:wBefore w:w="490" w:type="dxa"/>
          <w:trHeight w:val="386"/>
          <w:jc w:val="center"/>
        </w:trPr>
        <w:tc>
          <w:tcPr>
            <w:tcW w:w="1031" w:type="dxa"/>
            <w:gridSpan w:val="2"/>
            <w:shd w:val="clear" w:color="auto" w:fill="auto"/>
          </w:tcPr>
          <w:p w:rsidR="0011790A" w:rsidRPr="00501710" w:rsidRDefault="0011790A" w:rsidP="000170AD">
            <w:pPr>
              <w:jc w:val="center"/>
              <w:rPr>
                <w:color w:val="000000"/>
                <w:sz w:val="24"/>
                <w:szCs w:val="24"/>
              </w:rPr>
            </w:pPr>
            <w:r>
              <w:rPr>
                <w:color w:val="000000"/>
                <w:sz w:val="24"/>
                <w:szCs w:val="24"/>
              </w:rPr>
              <w:t>1.4.</w:t>
            </w:r>
            <w:r w:rsidR="000170AD">
              <w:rPr>
                <w:color w:val="000000"/>
                <w:sz w:val="24"/>
                <w:szCs w:val="24"/>
              </w:rPr>
              <w:t>2</w:t>
            </w:r>
          </w:p>
        </w:tc>
        <w:tc>
          <w:tcPr>
            <w:tcW w:w="5164" w:type="dxa"/>
            <w:gridSpan w:val="2"/>
            <w:shd w:val="clear" w:color="auto" w:fill="auto"/>
          </w:tcPr>
          <w:p w:rsidR="0011790A" w:rsidRPr="00FA5F28" w:rsidRDefault="0011790A" w:rsidP="00EF5CD3">
            <w:pPr>
              <w:rPr>
                <w:sz w:val="24"/>
                <w:szCs w:val="24"/>
              </w:rPr>
            </w:pPr>
            <w:r>
              <w:rPr>
                <w:sz w:val="24"/>
                <w:szCs w:val="24"/>
              </w:rPr>
              <w:t xml:space="preserve">Капитальный ремонт </w:t>
            </w:r>
            <w:r w:rsidRPr="00FA5F28">
              <w:rPr>
                <w:sz w:val="24"/>
                <w:szCs w:val="24"/>
              </w:rPr>
              <w:t>здания МБУ «Старт»</w:t>
            </w:r>
          </w:p>
        </w:tc>
        <w:tc>
          <w:tcPr>
            <w:tcW w:w="1235" w:type="dxa"/>
            <w:gridSpan w:val="2"/>
            <w:shd w:val="clear" w:color="auto" w:fill="auto"/>
          </w:tcPr>
          <w:p w:rsidR="0011790A" w:rsidRPr="00501710" w:rsidRDefault="0011790A" w:rsidP="00EF5CD3">
            <w:pPr>
              <w:jc w:val="center"/>
              <w:rPr>
                <w:color w:val="000000"/>
                <w:sz w:val="24"/>
                <w:szCs w:val="24"/>
              </w:rPr>
            </w:pPr>
            <w:r>
              <w:rPr>
                <w:color w:val="000000"/>
                <w:sz w:val="24"/>
                <w:szCs w:val="24"/>
              </w:rPr>
              <w:t>6 166,9</w:t>
            </w:r>
          </w:p>
        </w:tc>
        <w:tc>
          <w:tcPr>
            <w:tcW w:w="1188" w:type="dxa"/>
            <w:gridSpan w:val="2"/>
            <w:shd w:val="clear" w:color="auto" w:fill="auto"/>
          </w:tcPr>
          <w:p w:rsidR="0011790A" w:rsidRPr="00501710" w:rsidRDefault="0011790A" w:rsidP="00EF5CD3">
            <w:pPr>
              <w:jc w:val="center"/>
              <w:rPr>
                <w:color w:val="000000"/>
                <w:sz w:val="24"/>
                <w:szCs w:val="24"/>
              </w:rPr>
            </w:pPr>
            <w:r>
              <w:rPr>
                <w:color w:val="000000"/>
                <w:sz w:val="24"/>
                <w:szCs w:val="24"/>
              </w:rPr>
              <w:t>0</w:t>
            </w:r>
          </w:p>
        </w:tc>
        <w:tc>
          <w:tcPr>
            <w:tcW w:w="1296" w:type="dxa"/>
            <w:gridSpan w:val="3"/>
          </w:tcPr>
          <w:p w:rsidR="0011790A" w:rsidRDefault="0011790A" w:rsidP="00EF5CD3">
            <w:pPr>
              <w:jc w:val="center"/>
              <w:rPr>
                <w:color w:val="000000"/>
                <w:sz w:val="24"/>
                <w:szCs w:val="24"/>
              </w:rPr>
            </w:pPr>
            <w:r>
              <w:rPr>
                <w:color w:val="000000"/>
                <w:sz w:val="24"/>
                <w:szCs w:val="24"/>
              </w:rPr>
              <w:t>0</w:t>
            </w:r>
          </w:p>
        </w:tc>
        <w:tc>
          <w:tcPr>
            <w:tcW w:w="2458" w:type="dxa"/>
            <w:gridSpan w:val="2"/>
            <w:shd w:val="clear" w:color="auto" w:fill="auto"/>
          </w:tcPr>
          <w:p w:rsidR="0011790A" w:rsidRDefault="0011790A" w:rsidP="0011790A">
            <w:pPr>
              <w:jc w:val="center"/>
            </w:pPr>
            <w:r w:rsidRPr="00C866A1">
              <w:rPr>
                <w:color w:val="7030A0"/>
                <w:sz w:val="24"/>
                <w:szCs w:val="24"/>
              </w:rPr>
              <w:t>-//-</w:t>
            </w:r>
          </w:p>
        </w:tc>
        <w:tc>
          <w:tcPr>
            <w:tcW w:w="3752" w:type="dxa"/>
            <w:gridSpan w:val="2"/>
          </w:tcPr>
          <w:p w:rsidR="0011790A" w:rsidRPr="00501710" w:rsidRDefault="0011790A" w:rsidP="0011790A">
            <w:pPr>
              <w:rPr>
                <w:color w:val="000000"/>
                <w:sz w:val="24"/>
                <w:szCs w:val="24"/>
              </w:rPr>
            </w:pPr>
            <w:r>
              <w:rPr>
                <w:color w:val="000000"/>
                <w:sz w:val="24"/>
                <w:szCs w:val="24"/>
              </w:rPr>
              <w:t>Произведено устройство окон, косметический ремонт помещений, замена светильников и устройство системы вентиляции.</w:t>
            </w:r>
          </w:p>
        </w:tc>
      </w:tr>
      <w:tr w:rsidR="0011790A" w:rsidRPr="00501710" w:rsidTr="00156D5B">
        <w:trPr>
          <w:gridBefore w:val="1"/>
          <w:wBefore w:w="490" w:type="dxa"/>
          <w:trHeight w:val="230"/>
          <w:jc w:val="center"/>
        </w:trPr>
        <w:tc>
          <w:tcPr>
            <w:tcW w:w="1031" w:type="dxa"/>
            <w:gridSpan w:val="2"/>
            <w:shd w:val="clear" w:color="auto" w:fill="auto"/>
          </w:tcPr>
          <w:p w:rsidR="0011790A" w:rsidRPr="00501710" w:rsidRDefault="0011790A" w:rsidP="000170AD">
            <w:pPr>
              <w:jc w:val="center"/>
              <w:rPr>
                <w:color w:val="000000"/>
                <w:sz w:val="24"/>
                <w:szCs w:val="24"/>
              </w:rPr>
            </w:pPr>
            <w:r>
              <w:rPr>
                <w:color w:val="000000"/>
                <w:sz w:val="24"/>
                <w:szCs w:val="24"/>
              </w:rPr>
              <w:t>1.4.</w:t>
            </w:r>
            <w:r w:rsidR="000170AD">
              <w:rPr>
                <w:color w:val="000000"/>
                <w:sz w:val="24"/>
                <w:szCs w:val="24"/>
              </w:rPr>
              <w:t>3</w:t>
            </w:r>
          </w:p>
        </w:tc>
        <w:tc>
          <w:tcPr>
            <w:tcW w:w="5164" w:type="dxa"/>
            <w:gridSpan w:val="2"/>
            <w:shd w:val="clear" w:color="auto" w:fill="auto"/>
            <w:hideMark/>
          </w:tcPr>
          <w:p w:rsidR="0011790A" w:rsidRPr="00501710" w:rsidRDefault="0011790A" w:rsidP="00EF5CD3">
            <w:pPr>
              <w:rPr>
                <w:sz w:val="24"/>
                <w:szCs w:val="24"/>
              </w:rPr>
            </w:pPr>
            <w:r w:rsidRPr="00501710">
              <w:rPr>
                <w:sz w:val="24"/>
                <w:szCs w:val="24"/>
              </w:rPr>
              <w:t xml:space="preserve">Развитие материально-технической базы учреждений физической культуры и </w:t>
            </w:r>
            <w:r>
              <w:rPr>
                <w:sz w:val="24"/>
                <w:szCs w:val="24"/>
              </w:rPr>
              <w:t>спорта</w:t>
            </w:r>
          </w:p>
        </w:tc>
        <w:tc>
          <w:tcPr>
            <w:tcW w:w="1235" w:type="dxa"/>
            <w:gridSpan w:val="2"/>
            <w:shd w:val="clear" w:color="auto" w:fill="auto"/>
          </w:tcPr>
          <w:p w:rsidR="0011790A" w:rsidRPr="00501710" w:rsidRDefault="0011790A" w:rsidP="00EF5CD3">
            <w:pPr>
              <w:jc w:val="center"/>
              <w:rPr>
                <w:color w:val="000000"/>
                <w:sz w:val="24"/>
                <w:szCs w:val="24"/>
              </w:rPr>
            </w:pPr>
            <w:r>
              <w:rPr>
                <w:color w:val="000000"/>
                <w:sz w:val="24"/>
                <w:szCs w:val="24"/>
              </w:rPr>
              <w:t>793,6</w:t>
            </w:r>
          </w:p>
        </w:tc>
        <w:tc>
          <w:tcPr>
            <w:tcW w:w="1188" w:type="dxa"/>
            <w:gridSpan w:val="2"/>
            <w:shd w:val="clear" w:color="auto" w:fill="auto"/>
          </w:tcPr>
          <w:p w:rsidR="0011790A" w:rsidRPr="00501710" w:rsidRDefault="0011790A" w:rsidP="00EF5CD3">
            <w:pPr>
              <w:jc w:val="center"/>
              <w:rPr>
                <w:color w:val="000000"/>
                <w:sz w:val="24"/>
                <w:szCs w:val="24"/>
              </w:rPr>
            </w:pPr>
            <w:r>
              <w:rPr>
                <w:color w:val="000000"/>
                <w:sz w:val="24"/>
                <w:szCs w:val="24"/>
              </w:rPr>
              <w:t>345</w:t>
            </w:r>
          </w:p>
        </w:tc>
        <w:tc>
          <w:tcPr>
            <w:tcW w:w="1296" w:type="dxa"/>
            <w:gridSpan w:val="3"/>
          </w:tcPr>
          <w:p w:rsidR="0011790A" w:rsidRDefault="0011790A" w:rsidP="00EF5CD3">
            <w:pPr>
              <w:jc w:val="center"/>
              <w:rPr>
                <w:color w:val="000000"/>
              </w:rPr>
            </w:pPr>
            <w:r w:rsidRPr="0066766D">
              <w:rPr>
                <w:color w:val="000000"/>
              </w:rPr>
              <w:t xml:space="preserve">205 </w:t>
            </w:r>
          </w:p>
          <w:p w:rsidR="0011790A" w:rsidRPr="0066766D" w:rsidRDefault="0011790A" w:rsidP="00EF5CD3">
            <w:pPr>
              <w:jc w:val="center"/>
              <w:rPr>
                <w:color w:val="000000"/>
              </w:rPr>
            </w:pPr>
            <w:proofErr w:type="gramStart"/>
            <w:r w:rsidRPr="0066766D">
              <w:rPr>
                <w:color w:val="000000"/>
              </w:rPr>
              <w:t xml:space="preserve">(вне бюджет, </w:t>
            </w:r>
            <w:proofErr w:type="spellStart"/>
            <w:r w:rsidRPr="0066766D">
              <w:rPr>
                <w:color w:val="000000"/>
              </w:rPr>
              <w:t>пожертво</w:t>
            </w:r>
            <w:proofErr w:type="spellEnd"/>
            <w:proofErr w:type="gramEnd"/>
          </w:p>
          <w:p w:rsidR="0011790A" w:rsidRDefault="0011790A" w:rsidP="00EF5CD3">
            <w:pPr>
              <w:jc w:val="center"/>
              <w:rPr>
                <w:color w:val="000000"/>
                <w:sz w:val="24"/>
                <w:szCs w:val="24"/>
              </w:rPr>
            </w:pPr>
            <w:proofErr w:type="spellStart"/>
            <w:r w:rsidRPr="0066766D">
              <w:rPr>
                <w:color w:val="000000"/>
              </w:rPr>
              <w:t>вания</w:t>
            </w:r>
            <w:proofErr w:type="spellEnd"/>
            <w:r w:rsidRPr="0066766D">
              <w:rPr>
                <w:color w:val="000000"/>
              </w:rPr>
              <w:t xml:space="preserve"> на </w:t>
            </w:r>
            <w:proofErr w:type="spellStart"/>
            <w:r w:rsidRPr="0066766D">
              <w:rPr>
                <w:color w:val="000000"/>
              </w:rPr>
              <w:t>приобрет</w:t>
            </w:r>
            <w:proofErr w:type="gramStart"/>
            <w:r w:rsidRPr="0066766D">
              <w:rPr>
                <w:color w:val="000000"/>
              </w:rPr>
              <w:t>е</w:t>
            </w:r>
            <w:proofErr w:type="spellEnd"/>
            <w:r>
              <w:rPr>
                <w:color w:val="000000"/>
              </w:rPr>
              <w:t>-</w:t>
            </w:r>
            <w:proofErr w:type="gramEnd"/>
            <w:r>
              <w:rPr>
                <w:color w:val="000000"/>
              </w:rPr>
              <w:t xml:space="preserve"> </w:t>
            </w:r>
            <w:proofErr w:type="spellStart"/>
            <w:r w:rsidRPr="0066766D">
              <w:rPr>
                <w:color w:val="000000"/>
              </w:rPr>
              <w:t>ние</w:t>
            </w:r>
            <w:proofErr w:type="spellEnd"/>
            <w:r w:rsidRPr="0066766D">
              <w:rPr>
                <w:color w:val="000000"/>
              </w:rPr>
              <w:t xml:space="preserve"> борцовского ковра)</w:t>
            </w:r>
          </w:p>
        </w:tc>
        <w:tc>
          <w:tcPr>
            <w:tcW w:w="2458" w:type="dxa"/>
            <w:gridSpan w:val="2"/>
            <w:shd w:val="clear" w:color="auto" w:fill="auto"/>
            <w:hideMark/>
          </w:tcPr>
          <w:p w:rsidR="0011790A" w:rsidRDefault="0011790A" w:rsidP="0011790A">
            <w:pPr>
              <w:jc w:val="center"/>
            </w:pPr>
            <w:r w:rsidRPr="00C866A1">
              <w:rPr>
                <w:color w:val="7030A0"/>
                <w:sz w:val="24"/>
                <w:szCs w:val="24"/>
              </w:rPr>
              <w:t>-//-</w:t>
            </w:r>
          </w:p>
        </w:tc>
        <w:tc>
          <w:tcPr>
            <w:tcW w:w="3752" w:type="dxa"/>
            <w:gridSpan w:val="2"/>
          </w:tcPr>
          <w:p w:rsidR="0011790A" w:rsidRPr="00501710" w:rsidRDefault="0011790A" w:rsidP="00A01032">
            <w:pPr>
              <w:rPr>
                <w:color w:val="000000"/>
                <w:sz w:val="24"/>
                <w:szCs w:val="24"/>
              </w:rPr>
            </w:pPr>
            <w:r>
              <w:rPr>
                <w:color w:val="000000"/>
                <w:sz w:val="24"/>
                <w:szCs w:val="24"/>
              </w:rPr>
              <w:t>Приобретен спортивный инвентарь (мячи футбольные, волейбольные, гири), приобретено оборудование (шкафы для раздевалок, узел учета тепловой энергии).</w:t>
            </w:r>
          </w:p>
        </w:tc>
      </w:tr>
      <w:tr w:rsidR="00043A5C" w:rsidRPr="000170AD" w:rsidTr="00156D5B">
        <w:trPr>
          <w:gridBefore w:val="1"/>
          <w:wBefore w:w="490" w:type="dxa"/>
          <w:trHeight w:val="876"/>
          <w:jc w:val="center"/>
        </w:trPr>
        <w:tc>
          <w:tcPr>
            <w:tcW w:w="1031" w:type="dxa"/>
            <w:gridSpan w:val="2"/>
            <w:shd w:val="clear" w:color="auto" w:fill="auto"/>
          </w:tcPr>
          <w:p w:rsidR="00043A5C" w:rsidRPr="000170AD" w:rsidRDefault="00043A5C" w:rsidP="000170AD">
            <w:pPr>
              <w:jc w:val="center"/>
              <w:rPr>
                <w:color w:val="000000"/>
                <w:sz w:val="24"/>
                <w:szCs w:val="24"/>
              </w:rPr>
            </w:pPr>
            <w:r w:rsidRPr="000170AD">
              <w:rPr>
                <w:color w:val="000000"/>
                <w:sz w:val="24"/>
                <w:szCs w:val="24"/>
              </w:rPr>
              <w:lastRenderedPageBreak/>
              <w:t>1.4.</w:t>
            </w:r>
            <w:r>
              <w:rPr>
                <w:color w:val="000000"/>
                <w:sz w:val="24"/>
                <w:szCs w:val="24"/>
              </w:rPr>
              <w:t>4</w:t>
            </w:r>
          </w:p>
        </w:tc>
        <w:tc>
          <w:tcPr>
            <w:tcW w:w="5164" w:type="dxa"/>
            <w:gridSpan w:val="2"/>
            <w:shd w:val="clear" w:color="auto" w:fill="auto"/>
            <w:hideMark/>
          </w:tcPr>
          <w:p w:rsidR="00043A5C" w:rsidRPr="0029286B" w:rsidRDefault="00043A5C" w:rsidP="00FA5F28">
            <w:pPr>
              <w:rPr>
                <w:sz w:val="24"/>
                <w:szCs w:val="24"/>
              </w:rPr>
            </w:pPr>
            <w:r w:rsidRPr="0029286B">
              <w:rPr>
                <w:sz w:val="24"/>
                <w:szCs w:val="24"/>
              </w:rPr>
              <w:t xml:space="preserve">Обеспечение доступности объектов спорта для лиц с ограниченными возможностями здоровья, инвалидов и маломобильных групп </w:t>
            </w:r>
          </w:p>
        </w:tc>
        <w:tc>
          <w:tcPr>
            <w:tcW w:w="1235" w:type="dxa"/>
            <w:gridSpan w:val="2"/>
            <w:shd w:val="clear" w:color="auto" w:fill="auto"/>
          </w:tcPr>
          <w:p w:rsidR="00043A5C" w:rsidRPr="000170AD" w:rsidRDefault="00043A5C" w:rsidP="00501710">
            <w:pPr>
              <w:jc w:val="center"/>
              <w:rPr>
                <w:color w:val="000000"/>
                <w:sz w:val="24"/>
                <w:szCs w:val="24"/>
              </w:rPr>
            </w:pPr>
          </w:p>
        </w:tc>
        <w:tc>
          <w:tcPr>
            <w:tcW w:w="1188" w:type="dxa"/>
            <w:gridSpan w:val="2"/>
            <w:shd w:val="clear" w:color="auto" w:fill="auto"/>
          </w:tcPr>
          <w:p w:rsidR="00043A5C" w:rsidRPr="000170AD" w:rsidRDefault="00043A5C" w:rsidP="00501710">
            <w:pPr>
              <w:jc w:val="center"/>
              <w:rPr>
                <w:color w:val="000000"/>
                <w:sz w:val="24"/>
                <w:szCs w:val="24"/>
              </w:rPr>
            </w:pPr>
          </w:p>
        </w:tc>
        <w:tc>
          <w:tcPr>
            <w:tcW w:w="1296" w:type="dxa"/>
            <w:gridSpan w:val="3"/>
          </w:tcPr>
          <w:p w:rsidR="00043A5C" w:rsidRPr="000170AD" w:rsidRDefault="00043A5C" w:rsidP="00501710">
            <w:pPr>
              <w:jc w:val="center"/>
              <w:rPr>
                <w:color w:val="000000"/>
                <w:sz w:val="24"/>
                <w:szCs w:val="24"/>
              </w:rPr>
            </w:pPr>
          </w:p>
        </w:tc>
        <w:tc>
          <w:tcPr>
            <w:tcW w:w="2458" w:type="dxa"/>
            <w:gridSpan w:val="2"/>
            <w:shd w:val="clear" w:color="auto" w:fill="auto"/>
            <w:hideMark/>
          </w:tcPr>
          <w:p w:rsidR="00043A5C" w:rsidRDefault="00043A5C" w:rsidP="00043A5C">
            <w:pPr>
              <w:jc w:val="center"/>
            </w:pPr>
            <w:r w:rsidRPr="00BC43EE">
              <w:rPr>
                <w:color w:val="7030A0"/>
                <w:sz w:val="24"/>
                <w:szCs w:val="24"/>
              </w:rPr>
              <w:t>-//-</w:t>
            </w:r>
          </w:p>
        </w:tc>
        <w:tc>
          <w:tcPr>
            <w:tcW w:w="3752" w:type="dxa"/>
            <w:gridSpan w:val="2"/>
          </w:tcPr>
          <w:p w:rsidR="00043A5C" w:rsidRPr="00655BA6" w:rsidRDefault="00043A5C" w:rsidP="00043A5C">
            <w:pPr>
              <w:rPr>
                <w:sz w:val="22"/>
                <w:szCs w:val="22"/>
              </w:rPr>
            </w:pPr>
            <w:r w:rsidRPr="00655BA6">
              <w:rPr>
                <w:sz w:val="22"/>
                <w:szCs w:val="22"/>
              </w:rPr>
              <w:t xml:space="preserve">Для лиц с ограниченными возможностями здоровья и инвалидов есть общедоступный  спортивный зал «Олимп» и </w:t>
            </w:r>
            <w:proofErr w:type="spellStart"/>
            <w:r w:rsidRPr="00655BA6">
              <w:rPr>
                <w:sz w:val="22"/>
                <w:szCs w:val="22"/>
              </w:rPr>
              <w:t>Манчажский</w:t>
            </w:r>
            <w:proofErr w:type="spellEnd"/>
            <w:r w:rsidRPr="00655BA6">
              <w:rPr>
                <w:sz w:val="22"/>
                <w:szCs w:val="22"/>
              </w:rPr>
              <w:t xml:space="preserve"> </w:t>
            </w:r>
            <w:proofErr w:type="gramStart"/>
            <w:r w:rsidRPr="00655BA6">
              <w:rPr>
                <w:sz w:val="22"/>
                <w:szCs w:val="22"/>
              </w:rPr>
              <w:t>СОЦ</w:t>
            </w:r>
            <w:proofErr w:type="gramEnd"/>
            <w:r w:rsidRPr="00655BA6">
              <w:rPr>
                <w:sz w:val="22"/>
                <w:szCs w:val="22"/>
              </w:rPr>
              <w:t xml:space="preserve"> где проводятся тренировки, как результат постоянное участие в турнирах по тяжелой атлетике «Золотой тигр»</w:t>
            </w:r>
          </w:p>
        </w:tc>
      </w:tr>
      <w:tr w:rsidR="00043A5C" w:rsidRPr="000170AD" w:rsidTr="00156D5B">
        <w:trPr>
          <w:gridBefore w:val="1"/>
          <w:wBefore w:w="490" w:type="dxa"/>
          <w:trHeight w:val="847"/>
          <w:jc w:val="center"/>
        </w:trPr>
        <w:tc>
          <w:tcPr>
            <w:tcW w:w="1031" w:type="dxa"/>
            <w:gridSpan w:val="2"/>
            <w:shd w:val="clear" w:color="auto" w:fill="auto"/>
          </w:tcPr>
          <w:p w:rsidR="00043A5C" w:rsidRPr="000170AD" w:rsidRDefault="00043A5C" w:rsidP="000170AD">
            <w:pPr>
              <w:jc w:val="center"/>
              <w:rPr>
                <w:color w:val="000000"/>
                <w:sz w:val="24"/>
                <w:szCs w:val="24"/>
              </w:rPr>
            </w:pPr>
            <w:r w:rsidRPr="000170AD">
              <w:rPr>
                <w:color w:val="000000"/>
                <w:sz w:val="24"/>
                <w:szCs w:val="24"/>
              </w:rPr>
              <w:t>1.4.</w:t>
            </w:r>
            <w:r>
              <w:rPr>
                <w:color w:val="000000"/>
                <w:sz w:val="24"/>
                <w:szCs w:val="24"/>
              </w:rPr>
              <w:t>5</w:t>
            </w:r>
          </w:p>
        </w:tc>
        <w:tc>
          <w:tcPr>
            <w:tcW w:w="5164" w:type="dxa"/>
            <w:gridSpan w:val="2"/>
            <w:shd w:val="clear" w:color="auto" w:fill="auto"/>
            <w:hideMark/>
          </w:tcPr>
          <w:p w:rsidR="00043A5C" w:rsidRPr="0029286B" w:rsidRDefault="00043A5C" w:rsidP="001153BE">
            <w:pPr>
              <w:rPr>
                <w:sz w:val="24"/>
                <w:szCs w:val="24"/>
              </w:rPr>
            </w:pPr>
            <w:r w:rsidRPr="0029286B">
              <w:rPr>
                <w:sz w:val="24"/>
                <w:szCs w:val="24"/>
              </w:rPr>
              <w:t xml:space="preserve">Модернизация системы развития детско-юношеского спорта и подготовки спортивного резерва </w:t>
            </w:r>
          </w:p>
        </w:tc>
        <w:tc>
          <w:tcPr>
            <w:tcW w:w="1235" w:type="dxa"/>
            <w:gridSpan w:val="2"/>
            <w:shd w:val="clear" w:color="auto" w:fill="auto"/>
          </w:tcPr>
          <w:p w:rsidR="00043A5C" w:rsidRPr="000170AD" w:rsidRDefault="00043A5C" w:rsidP="00501710">
            <w:pPr>
              <w:jc w:val="center"/>
              <w:rPr>
                <w:color w:val="000000"/>
                <w:sz w:val="24"/>
                <w:szCs w:val="24"/>
              </w:rPr>
            </w:pPr>
          </w:p>
        </w:tc>
        <w:tc>
          <w:tcPr>
            <w:tcW w:w="1188" w:type="dxa"/>
            <w:gridSpan w:val="2"/>
            <w:shd w:val="clear" w:color="auto" w:fill="auto"/>
          </w:tcPr>
          <w:p w:rsidR="00043A5C" w:rsidRPr="000170AD" w:rsidRDefault="00043A5C" w:rsidP="00501710">
            <w:pPr>
              <w:jc w:val="center"/>
              <w:rPr>
                <w:color w:val="000000"/>
                <w:sz w:val="24"/>
                <w:szCs w:val="24"/>
              </w:rPr>
            </w:pPr>
          </w:p>
        </w:tc>
        <w:tc>
          <w:tcPr>
            <w:tcW w:w="1296" w:type="dxa"/>
            <w:gridSpan w:val="3"/>
          </w:tcPr>
          <w:p w:rsidR="00043A5C" w:rsidRPr="000170AD" w:rsidRDefault="00043A5C" w:rsidP="00501710">
            <w:pPr>
              <w:jc w:val="center"/>
              <w:rPr>
                <w:color w:val="000000"/>
                <w:sz w:val="24"/>
                <w:szCs w:val="24"/>
              </w:rPr>
            </w:pPr>
          </w:p>
        </w:tc>
        <w:tc>
          <w:tcPr>
            <w:tcW w:w="2458" w:type="dxa"/>
            <w:gridSpan w:val="2"/>
            <w:shd w:val="clear" w:color="auto" w:fill="auto"/>
            <w:hideMark/>
          </w:tcPr>
          <w:p w:rsidR="00043A5C" w:rsidRDefault="00043A5C" w:rsidP="00043A5C">
            <w:pPr>
              <w:jc w:val="center"/>
            </w:pPr>
            <w:r w:rsidRPr="00BC43EE">
              <w:rPr>
                <w:color w:val="7030A0"/>
                <w:sz w:val="24"/>
                <w:szCs w:val="24"/>
              </w:rPr>
              <w:t>-//-</w:t>
            </w:r>
          </w:p>
        </w:tc>
        <w:tc>
          <w:tcPr>
            <w:tcW w:w="3752" w:type="dxa"/>
            <w:gridSpan w:val="2"/>
          </w:tcPr>
          <w:p w:rsidR="00043A5C" w:rsidRPr="00501710" w:rsidRDefault="00043A5C" w:rsidP="00E819F8">
            <w:pPr>
              <w:rPr>
                <w:color w:val="000000"/>
                <w:sz w:val="24"/>
                <w:szCs w:val="24"/>
              </w:rPr>
            </w:pPr>
            <w:r>
              <w:rPr>
                <w:color w:val="000000"/>
                <w:sz w:val="24"/>
                <w:szCs w:val="24"/>
              </w:rPr>
              <w:t>Футбольный клуб «ФК Арти» постоянно принимают участие в районных, муниципальных, областных и межрегиональных турнирах по футболу и мини футболу</w:t>
            </w:r>
            <w:r w:rsidR="00E819F8">
              <w:rPr>
                <w:color w:val="000000"/>
                <w:sz w:val="24"/>
                <w:szCs w:val="24"/>
              </w:rPr>
              <w:t>. С</w:t>
            </w:r>
            <w:r>
              <w:rPr>
                <w:color w:val="000000"/>
                <w:sz w:val="24"/>
                <w:szCs w:val="24"/>
              </w:rPr>
              <w:t>екция лыжников в течени</w:t>
            </w:r>
            <w:proofErr w:type="gramStart"/>
            <w:r>
              <w:rPr>
                <w:color w:val="000000"/>
                <w:sz w:val="24"/>
                <w:szCs w:val="24"/>
              </w:rPr>
              <w:t>и</w:t>
            </w:r>
            <w:proofErr w:type="gramEnd"/>
            <w:r>
              <w:rPr>
                <w:color w:val="000000"/>
                <w:sz w:val="24"/>
                <w:szCs w:val="24"/>
              </w:rPr>
              <w:t xml:space="preserve"> всего периода участвует в районных и областных соревнованиях </w:t>
            </w:r>
            <w:r w:rsidR="00E819F8">
              <w:rPr>
                <w:color w:val="000000"/>
                <w:sz w:val="24"/>
                <w:szCs w:val="24"/>
              </w:rPr>
              <w:t xml:space="preserve">, </w:t>
            </w:r>
            <w:r>
              <w:rPr>
                <w:color w:val="000000"/>
                <w:sz w:val="24"/>
                <w:szCs w:val="24"/>
              </w:rPr>
              <w:t>развиваются</w:t>
            </w:r>
            <w:r w:rsidR="00E819F8">
              <w:rPr>
                <w:color w:val="000000"/>
                <w:sz w:val="24"/>
                <w:szCs w:val="24"/>
              </w:rPr>
              <w:t xml:space="preserve"> в районе</w:t>
            </w:r>
            <w:r>
              <w:rPr>
                <w:color w:val="000000"/>
                <w:sz w:val="24"/>
                <w:szCs w:val="24"/>
              </w:rPr>
              <w:t xml:space="preserve"> волейбол, баскетбол, и настольный теннис.</w:t>
            </w:r>
          </w:p>
        </w:tc>
      </w:tr>
      <w:tr w:rsidR="0011790A" w:rsidRPr="00501710" w:rsidTr="00156D5B">
        <w:trPr>
          <w:gridBefore w:val="1"/>
          <w:wBefore w:w="490" w:type="dxa"/>
          <w:trHeight w:val="840"/>
          <w:jc w:val="center"/>
        </w:trPr>
        <w:tc>
          <w:tcPr>
            <w:tcW w:w="1031" w:type="dxa"/>
            <w:gridSpan w:val="2"/>
            <w:shd w:val="clear" w:color="auto" w:fill="auto"/>
          </w:tcPr>
          <w:p w:rsidR="0011790A" w:rsidRPr="00501710" w:rsidRDefault="0011790A" w:rsidP="000170AD">
            <w:pPr>
              <w:jc w:val="center"/>
              <w:rPr>
                <w:color w:val="000000"/>
                <w:sz w:val="24"/>
                <w:szCs w:val="24"/>
              </w:rPr>
            </w:pPr>
            <w:r>
              <w:rPr>
                <w:color w:val="000000"/>
                <w:sz w:val="24"/>
                <w:szCs w:val="24"/>
              </w:rPr>
              <w:t>1.4.</w:t>
            </w:r>
            <w:r w:rsidR="00E819F8">
              <w:rPr>
                <w:color w:val="000000"/>
                <w:sz w:val="24"/>
                <w:szCs w:val="24"/>
              </w:rPr>
              <w:t>6</w:t>
            </w:r>
          </w:p>
        </w:tc>
        <w:tc>
          <w:tcPr>
            <w:tcW w:w="5164" w:type="dxa"/>
            <w:gridSpan w:val="2"/>
            <w:shd w:val="clear" w:color="auto" w:fill="auto"/>
            <w:hideMark/>
          </w:tcPr>
          <w:p w:rsidR="0011790A" w:rsidRPr="00501710" w:rsidRDefault="0011790A" w:rsidP="0011790A">
            <w:pPr>
              <w:rPr>
                <w:sz w:val="24"/>
                <w:szCs w:val="24"/>
              </w:rPr>
            </w:pPr>
            <w:r>
              <w:rPr>
                <w:sz w:val="24"/>
                <w:szCs w:val="24"/>
              </w:rPr>
              <w:t xml:space="preserve">Организация </w:t>
            </w:r>
            <w:r w:rsidRPr="00FA5F28">
              <w:rPr>
                <w:sz w:val="24"/>
                <w:szCs w:val="24"/>
              </w:rPr>
              <w:t>деятельност</w:t>
            </w:r>
            <w:r>
              <w:rPr>
                <w:sz w:val="24"/>
                <w:szCs w:val="24"/>
              </w:rPr>
              <w:t>и</w:t>
            </w:r>
            <w:r w:rsidRPr="00FA5F28">
              <w:rPr>
                <w:sz w:val="24"/>
                <w:szCs w:val="24"/>
              </w:rPr>
              <w:t xml:space="preserve"> Центра тестирования нормативов </w:t>
            </w:r>
            <w:r>
              <w:rPr>
                <w:sz w:val="24"/>
                <w:szCs w:val="24"/>
              </w:rPr>
              <w:t>«</w:t>
            </w:r>
            <w:r w:rsidRPr="00501710">
              <w:rPr>
                <w:sz w:val="24"/>
                <w:szCs w:val="24"/>
              </w:rPr>
              <w:t xml:space="preserve">Всероссийского физкультурно-спортивного комплекса «Готов к труду и обороне» </w:t>
            </w:r>
            <w:r>
              <w:rPr>
                <w:sz w:val="24"/>
                <w:szCs w:val="24"/>
              </w:rPr>
              <w:t>(ГТО)</w:t>
            </w:r>
          </w:p>
        </w:tc>
        <w:tc>
          <w:tcPr>
            <w:tcW w:w="1235" w:type="dxa"/>
            <w:gridSpan w:val="2"/>
            <w:shd w:val="clear" w:color="auto" w:fill="auto"/>
          </w:tcPr>
          <w:p w:rsidR="0011790A" w:rsidRPr="00501710" w:rsidRDefault="0011790A" w:rsidP="00EF5CD3">
            <w:pPr>
              <w:jc w:val="center"/>
              <w:rPr>
                <w:color w:val="000000"/>
                <w:sz w:val="24"/>
                <w:szCs w:val="24"/>
              </w:rPr>
            </w:pPr>
            <w:r>
              <w:rPr>
                <w:color w:val="000000"/>
                <w:sz w:val="24"/>
                <w:szCs w:val="24"/>
              </w:rPr>
              <w:t>0</w:t>
            </w:r>
          </w:p>
        </w:tc>
        <w:tc>
          <w:tcPr>
            <w:tcW w:w="1188" w:type="dxa"/>
            <w:gridSpan w:val="2"/>
            <w:shd w:val="clear" w:color="auto" w:fill="auto"/>
          </w:tcPr>
          <w:p w:rsidR="0011790A" w:rsidRPr="00501710" w:rsidRDefault="0011790A" w:rsidP="00EF5CD3">
            <w:pPr>
              <w:jc w:val="center"/>
              <w:rPr>
                <w:color w:val="000000"/>
                <w:sz w:val="24"/>
                <w:szCs w:val="24"/>
              </w:rPr>
            </w:pPr>
            <w:r>
              <w:rPr>
                <w:color w:val="000000"/>
                <w:sz w:val="24"/>
                <w:szCs w:val="24"/>
              </w:rPr>
              <w:t>170,7</w:t>
            </w:r>
          </w:p>
        </w:tc>
        <w:tc>
          <w:tcPr>
            <w:tcW w:w="1296" w:type="dxa"/>
            <w:gridSpan w:val="3"/>
          </w:tcPr>
          <w:p w:rsidR="0011790A" w:rsidRDefault="0011790A" w:rsidP="00EF5CD3">
            <w:pPr>
              <w:jc w:val="center"/>
              <w:rPr>
                <w:color w:val="000000"/>
                <w:sz w:val="24"/>
                <w:szCs w:val="24"/>
              </w:rPr>
            </w:pPr>
            <w:r>
              <w:rPr>
                <w:color w:val="000000"/>
                <w:sz w:val="24"/>
                <w:szCs w:val="24"/>
              </w:rPr>
              <w:t>170,7</w:t>
            </w:r>
          </w:p>
        </w:tc>
        <w:tc>
          <w:tcPr>
            <w:tcW w:w="2458" w:type="dxa"/>
            <w:gridSpan w:val="2"/>
            <w:shd w:val="clear" w:color="auto" w:fill="auto"/>
            <w:hideMark/>
          </w:tcPr>
          <w:p w:rsidR="0011790A" w:rsidRDefault="0011790A" w:rsidP="0011790A">
            <w:pPr>
              <w:jc w:val="center"/>
            </w:pPr>
            <w:r w:rsidRPr="00C866A1">
              <w:rPr>
                <w:color w:val="7030A0"/>
                <w:sz w:val="24"/>
                <w:szCs w:val="24"/>
              </w:rPr>
              <w:t>-//-</w:t>
            </w:r>
          </w:p>
        </w:tc>
        <w:tc>
          <w:tcPr>
            <w:tcW w:w="3752" w:type="dxa"/>
            <w:gridSpan w:val="2"/>
          </w:tcPr>
          <w:p w:rsidR="0011790A" w:rsidRDefault="0011790A" w:rsidP="0011790A">
            <w:pPr>
              <w:rPr>
                <w:color w:val="000000"/>
                <w:sz w:val="24"/>
                <w:szCs w:val="24"/>
              </w:rPr>
            </w:pPr>
            <w:r>
              <w:rPr>
                <w:color w:val="000000"/>
                <w:sz w:val="24"/>
                <w:szCs w:val="24"/>
              </w:rPr>
              <w:t>Обучение специалистов (повышение квалификации)</w:t>
            </w:r>
          </w:p>
          <w:p w:rsidR="0011790A" w:rsidRPr="00501710" w:rsidRDefault="0011790A" w:rsidP="0011790A">
            <w:pPr>
              <w:rPr>
                <w:color w:val="000000"/>
                <w:sz w:val="24"/>
                <w:szCs w:val="24"/>
              </w:rPr>
            </w:pPr>
            <w:r>
              <w:rPr>
                <w:color w:val="000000"/>
                <w:sz w:val="24"/>
                <w:szCs w:val="24"/>
              </w:rPr>
              <w:t>Приобретено оборудование для центра тестирования ГТО</w:t>
            </w:r>
          </w:p>
        </w:tc>
      </w:tr>
      <w:tr w:rsidR="00E819F8" w:rsidRPr="00501710" w:rsidTr="00156D5B">
        <w:trPr>
          <w:gridBefore w:val="1"/>
          <w:wBefore w:w="490" w:type="dxa"/>
          <w:trHeight w:val="840"/>
          <w:jc w:val="center"/>
        </w:trPr>
        <w:tc>
          <w:tcPr>
            <w:tcW w:w="1031" w:type="dxa"/>
            <w:gridSpan w:val="2"/>
            <w:shd w:val="clear" w:color="auto" w:fill="auto"/>
          </w:tcPr>
          <w:p w:rsidR="00E819F8" w:rsidRPr="00E819F8" w:rsidRDefault="00E819F8" w:rsidP="000170AD">
            <w:pPr>
              <w:jc w:val="center"/>
              <w:rPr>
                <w:color w:val="000000"/>
                <w:sz w:val="24"/>
                <w:szCs w:val="24"/>
              </w:rPr>
            </w:pPr>
            <w:r w:rsidRPr="00E819F8">
              <w:rPr>
                <w:color w:val="000000"/>
                <w:sz w:val="24"/>
                <w:szCs w:val="24"/>
              </w:rPr>
              <w:t>1.4.7</w:t>
            </w:r>
          </w:p>
        </w:tc>
        <w:tc>
          <w:tcPr>
            <w:tcW w:w="5164" w:type="dxa"/>
            <w:gridSpan w:val="2"/>
            <w:shd w:val="clear" w:color="auto" w:fill="auto"/>
          </w:tcPr>
          <w:p w:rsidR="00E819F8" w:rsidRDefault="00E819F8" w:rsidP="0029286B">
            <w:pPr>
              <w:rPr>
                <w:sz w:val="24"/>
                <w:szCs w:val="24"/>
              </w:rPr>
            </w:pPr>
            <w:r w:rsidRPr="00E819F8">
              <w:rPr>
                <w:sz w:val="24"/>
                <w:szCs w:val="24"/>
              </w:rPr>
              <w:t>С</w:t>
            </w:r>
            <w:r w:rsidRPr="00E819F8">
              <w:rPr>
                <w:color w:val="000000"/>
                <w:sz w:val="24"/>
                <w:szCs w:val="24"/>
              </w:rPr>
              <w:t xml:space="preserve">троительство стадиона, универсальной спортивной площадки с уличными тренажерами в </w:t>
            </w:r>
            <w:proofErr w:type="spellStart"/>
            <w:r w:rsidRPr="00E819F8">
              <w:rPr>
                <w:color w:val="000000"/>
                <w:sz w:val="24"/>
                <w:szCs w:val="24"/>
              </w:rPr>
              <w:t>с.Сажино</w:t>
            </w:r>
            <w:proofErr w:type="spellEnd"/>
          </w:p>
        </w:tc>
        <w:tc>
          <w:tcPr>
            <w:tcW w:w="1235" w:type="dxa"/>
            <w:gridSpan w:val="2"/>
            <w:shd w:val="clear" w:color="auto" w:fill="auto"/>
          </w:tcPr>
          <w:p w:rsidR="00E819F8" w:rsidRDefault="0029286B" w:rsidP="00EF5CD3">
            <w:pPr>
              <w:jc w:val="center"/>
              <w:rPr>
                <w:color w:val="000000"/>
                <w:sz w:val="24"/>
                <w:szCs w:val="24"/>
              </w:rPr>
            </w:pPr>
            <w:r>
              <w:rPr>
                <w:color w:val="000000"/>
                <w:sz w:val="24"/>
                <w:szCs w:val="24"/>
              </w:rPr>
              <w:t>0</w:t>
            </w:r>
          </w:p>
        </w:tc>
        <w:tc>
          <w:tcPr>
            <w:tcW w:w="1188" w:type="dxa"/>
            <w:gridSpan w:val="2"/>
            <w:shd w:val="clear" w:color="auto" w:fill="auto"/>
          </w:tcPr>
          <w:p w:rsidR="00E819F8" w:rsidRDefault="0029286B" w:rsidP="00EF5CD3">
            <w:pPr>
              <w:jc w:val="center"/>
              <w:rPr>
                <w:color w:val="000000"/>
                <w:sz w:val="24"/>
                <w:szCs w:val="24"/>
              </w:rPr>
            </w:pPr>
            <w:r>
              <w:rPr>
                <w:color w:val="000000"/>
                <w:sz w:val="24"/>
                <w:szCs w:val="24"/>
              </w:rPr>
              <w:t>1 377,8</w:t>
            </w:r>
          </w:p>
        </w:tc>
        <w:tc>
          <w:tcPr>
            <w:tcW w:w="1296" w:type="dxa"/>
            <w:gridSpan w:val="3"/>
          </w:tcPr>
          <w:p w:rsidR="00E819F8" w:rsidRDefault="004B6753" w:rsidP="00EF5CD3">
            <w:pPr>
              <w:jc w:val="center"/>
              <w:rPr>
                <w:color w:val="000000"/>
                <w:sz w:val="24"/>
                <w:szCs w:val="24"/>
              </w:rPr>
            </w:pPr>
            <w:r>
              <w:rPr>
                <w:color w:val="000000"/>
                <w:sz w:val="24"/>
                <w:szCs w:val="24"/>
              </w:rPr>
              <w:t>640,8</w:t>
            </w:r>
          </w:p>
        </w:tc>
        <w:tc>
          <w:tcPr>
            <w:tcW w:w="2458" w:type="dxa"/>
            <w:gridSpan w:val="2"/>
            <w:shd w:val="clear" w:color="auto" w:fill="auto"/>
          </w:tcPr>
          <w:p w:rsidR="00E819F8" w:rsidRPr="00C866A1" w:rsidRDefault="0029286B" w:rsidP="0011790A">
            <w:pPr>
              <w:jc w:val="center"/>
              <w:rPr>
                <w:color w:val="7030A0"/>
                <w:sz w:val="24"/>
                <w:szCs w:val="24"/>
              </w:rPr>
            </w:pPr>
            <w:r w:rsidRPr="00C866A1">
              <w:rPr>
                <w:color w:val="7030A0"/>
                <w:sz w:val="24"/>
                <w:szCs w:val="24"/>
              </w:rPr>
              <w:t>-//-</w:t>
            </w:r>
          </w:p>
        </w:tc>
        <w:tc>
          <w:tcPr>
            <w:tcW w:w="3752" w:type="dxa"/>
            <w:gridSpan w:val="2"/>
          </w:tcPr>
          <w:p w:rsidR="00E819F8" w:rsidRDefault="0029286B" w:rsidP="004B6753">
            <w:pPr>
              <w:rPr>
                <w:color w:val="000000"/>
                <w:sz w:val="24"/>
                <w:szCs w:val="24"/>
              </w:rPr>
            </w:pPr>
            <w:r w:rsidRPr="0029286B">
              <w:rPr>
                <w:color w:val="000000"/>
                <w:sz w:val="24"/>
                <w:szCs w:val="24"/>
              </w:rPr>
              <w:t>Проведены инженерные изыскания, ПСД</w:t>
            </w:r>
            <w:r w:rsidR="004B6753">
              <w:rPr>
                <w:color w:val="000000"/>
                <w:sz w:val="24"/>
                <w:szCs w:val="24"/>
              </w:rPr>
              <w:t xml:space="preserve"> сдана в </w:t>
            </w:r>
            <w:proofErr w:type="spellStart"/>
            <w:r w:rsidR="004B6753">
              <w:rPr>
                <w:color w:val="000000"/>
                <w:sz w:val="24"/>
                <w:szCs w:val="24"/>
              </w:rPr>
              <w:t>гос.экспертизу</w:t>
            </w:r>
            <w:proofErr w:type="spellEnd"/>
            <w:r w:rsidRPr="0029286B">
              <w:rPr>
                <w:color w:val="000000"/>
                <w:sz w:val="24"/>
                <w:szCs w:val="24"/>
              </w:rPr>
              <w:t>.</w:t>
            </w:r>
            <w:r>
              <w:rPr>
                <w:color w:val="000000"/>
                <w:sz w:val="24"/>
                <w:szCs w:val="24"/>
              </w:rPr>
              <w:t xml:space="preserve"> </w:t>
            </w:r>
          </w:p>
        </w:tc>
      </w:tr>
      <w:tr w:rsidR="00F01B57" w:rsidRPr="00AE2B8D" w:rsidTr="00156D5B">
        <w:trPr>
          <w:gridBefore w:val="1"/>
          <w:wBefore w:w="490" w:type="dxa"/>
          <w:trHeight w:val="154"/>
          <w:jc w:val="center"/>
        </w:trPr>
        <w:tc>
          <w:tcPr>
            <w:tcW w:w="1031" w:type="dxa"/>
            <w:gridSpan w:val="2"/>
            <w:shd w:val="clear" w:color="auto" w:fill="auto"/>
          </w:tcPr>
          <w:p w:rsidR="00F01B57" w:rsidRPr="00AE2B8D" w:rsidRDefault="00F01B57" w:rsidP="00CA0908">
            <w:pPr>
              <w:jc w:val="center"/>
              <w:rPr>
                <w:b/>
                <w:bCs/>
                <w:i/>
                <w:color w:val="0000FF"/>
                <w:sz w:val="24"/>
                <w:szCs w:val="24"/>
              </w:rPr>
            </w:pPr>
          </w:p>
        </w:tc>
        <w:tc>
          <w:tcPr>
            <w:tcW w:w="15093" w:type="dxa"/>
            <w:gridSpan w:val="13"/>
            <w:shd w:val="clear" w:color="auto" w:fill="auto"/>
            <w:hideMark/>
          </w:tcPr>
          <w:p w:rsidR="00F01B57" w:rsidRPr="00AE2B8D" w:rsidRDefault="00F01B57" w:rsidP="00AE2B8D">
            <w:pPr>
              <w:jc w:val="center"/>
              <w:rPr>
                <w:b/>
                <w:bCs/>
                <w:i/>
                <w:color w:val="002060"/>
                <w:sz w:val="24"/>
                <w:szCs w:val="24"/>
              </w:rPr>
            </w:pPr>
            <w:r w:rsidRPr="00AE2B8D">
              <w:rPr>
                <w:b/>
                <w:bCs/>
                <w:i/>
                <w:color w:val="002060"/>
                <w:sz w:val="24"/>
                <w:szCs w:val="24"/>
              </w:rPr>
              <w:t>1.5. Стратегическая программа «Городской округ молодежных инициатив»</w:t>
            </w:r>
          </w:p>
          <w:p w:rsidR="00F01B57" w:rsidRPr="00AE2B8D" w:rsidRDefault="00F01B57" w:rsidP="00501710">
            <w:pPr>
              <w:jc w:val="center"/>
              <w:rPr>
                <w:b/>
                <w:bCs/>
                <w:i/>
                <w:color w:val="002060"/>
                <w:sz w:val="24"/>
                <w:szCs w:val="24"/>
              </w:rPr>
            </w:pPr>
            <w:r w:rsidRPr="00AE2B8D">
              <w:rPr>
                <w:b/>
                <w:bCs/>
                <w:i/>
                <w:color w:val="002060"/>
                <w:sz w:val="24"/>
                <w:szCs w:val="24"/>
              </w:rPr>
              <w:t> </w:t>
            </w:r>
          </w:p>
        </w:tc>
      </w:tr>
      <w:tr w:rsidR="00F01B57" w:rsidRPr="00AE2B8D" w:rsidTr="00156D5B">
        <w:trPr>
          <w:gridBefore w:val="1"/>
          <w:wBefore w:w="490" w:type="dxa"/>
          <w:trHeight w:val="154"/>
          <w:jc w:val="center"/>
        </w:trPr>
        <w:tc>
          <w:tcPr>
            <w:tcW w:w="1031" w:type="dxa"/>
            <w:gridSpan w:val="2"/>
            <w:shd w:val="clear" w:color="auto" w:fill="auto"/>
          </w:tcPr>
          <w:p w:rsidR="00F01B57" w:rsidRPr="00AE2B8D" w:rsidRDefault="00F01B57" w:rsidP="00CA0908">
            <w:pPr>
              <w:jc w:val="center"/>
              <w:rPr>
                <w:b/>
                <w:bCs/>
                <w:i/>
                <w:color w:val="0000FF"/>
                <w:sz w:val="24"/>
                <w:szCs w:val="24"/>
              </w:rPr>
            </w:pPr>
          </w:p>
        </w:tc>
        <w:tc>
          <w:tcPr>
            <w:tcW w:w="15093" w:type="dxa"/>
            <w:gridSpan w:val="13"/>
            <w:shd w:val="clear" w:color="auto" w:fill="auto"/>
          </w:tcPr>
          <w:p w:rsidR="00F01B57" w:rsidRPr="00E54C90" w:rsidRDefault="00F01B57" w:rsidP="00E54C90">
            <w:pPr>
              <w:ind w:left="360"/>
              <w:rPr>
                <w:bCs/>
                <w:i/>
                <w:color w:val="002060"/>
                <w:sz w:val="24"/>
                <w:szCs w:val="24"/>
              </w:rPr>
            </w:pPr>
            <w:r w:rsidRPr="00E54C90">
              <w:rPr>
                <w:bCs/>
                <w:i/>
                <w:color w:val="002060"/>
                <w:sz w:val="24"/>
                <w:szCs w:val="24"/>
              </w:rPr>
              <w:t>Задачи:</w:t>
            </w:r>
          </w:p>
          <w:p w:rsidR="00F01B57" w:rsidRPr="00E54C90" w:rsidRDefault="00F01B57" w:rsidP="0000475E">
            <w:pPr>
              <w:numPr>
                <w:ilvl w:val="0"/>
                <w:numId w:val="4"/>
              </w:numPr>
              <w:ind w:left="360"/>
              <w:rPr>
                <w:bCs/>
                <w:i/>
                <w:color w:val="002060"/>
                <w:sz w:val="24"/>
                <w:szCs w:val="24"/>
              </w:rPr>
            </w:pPr>
            <w:r w:rsidRPr="00E54C90">
              <w:rPr>
                <w:bCs/>
                <w:i/>
                <w:color w:val="002060"/>
                <w:sz w:val="24"/>
                <w:szCs w:val="24"/>
              </w:rPr>
              <w:t>Привлечение молодежи Артинского городского округа к здоровому образу жизни;</w:t>
            </w:r>
          </w:p>
          <w:p w:rsidR="00F01B57" w:rsidRPr="00E54C90" w:rsidRDefault="00F01B57" w:rsidP="0000475E">
            <w:pPr>
              <w:numPr>
                <w:ilvl w:val="0"/>
                <w:numId w:val="4"/>
              </w:numPr>
              <w:ind w:left="360"/>
              <w:rPr>
                <w:bCs/>
                <w:i/>
                <w:color w:val="002060"/>
                <w:sz w:val="24"/>
                <w:szCs w:val="24"/>
              </w:rPr>
            </w:pPr>
            <w:r w:rsidRPr="00E54C90">
              <w:rPr>
                <w:bCs/>
                <w:i/>
                <w:color w:val="002060"/>
                <w:sz w:val="24"/>
                <w:szCs w:val="24"/>
              </w:rPr>
              <w:t>Формирование целостной системы поддержки инициативной и талантливой молодежи, обладающей лидерскими навыками;</w:t>
            </w:r>
          </w:p>
          <w:p w:rsidR="00F01B57" w:rsidRPr="00E54C90" w:rsidRDefault="00F01B57" w:rsidP="0000475E">
            <w:pPr>
              <w:numPr>
                <w:ilvl w:val="0"/>
                <w:numId w:val="4"/>
              </w:numPr>
              <w:ind w:left="360"/>
              <w:rPr>
                <w:bCs/>
                <w:i/>
                <w:color w:val="002060"/>
                <w:sz w:val="24"/>
                <w:szCs w:val="24"/>
              </w:rPr>
            </w:pPr>
            <w:r w:rsidRPr="00E54C90">
              <w:rPr>
                <w:bCs/>
                <w:i/>
                <w:color w:val="002060"/>
                <w:sz w:val="24"/>
                <w:szCs w:val="24"/>
              </w:rPr>
              <w:t>Пропаганда семейных ценностей и поддержка молодых семей;</w:t>
            </w:r>
          </w:p>
          <w:p w:rsidR="00F01B57" w:rsidRPr="00E54C90" w:rsidRDefault="00F01B57" w:rsidP="0000475E">
            <w:pPr>
              <w:numPr>
                <w:ilvl w:val="0"/>
                <w:numId w:val="4"/>
              </w:numPr>
              <w:ind w:left="360"/>
              <w:rPr>
                <w:bCs/>
                <w:i/>
                <w:color w:val="002060"/>
                <w:sz w:val="24"/>
                <w:szCs w:val="24"/>
              </w:rPr>
            </w:pPr>
            <w:r w:rsidRPr="00E54C90">
              <w:rPr>
                <w:bCs/>
                <w:i/>
                <w:color w:val="002060"/>
                <w:sz w:val="24"/>
                <w:szCs w:val="24"/>
              </w:rPr>
              <w:t>Координация деятельности вовлечения молодежи в подростковые и молодежные клубы и объединения;</w:t>
            </w:r>
          </w:p>
          <w:p w:rsidR="00F01B57" w:rsidRPr="00E54C90" w:rsidRDefault="00F01B57" w:rsidP="0000475E">
            <w:pPr>
              <w:numPr>
                <w:ilvl w:val="0"/>
                <w:numId w:val="4"/>
              </w:numPr>
              <w:ind w:left="360"/>
              <w:rPr>
                <w:bCs/>
                <w:i/>
                <w:color w:val="002060"/>
                <w:sz w:val="24"/>
                <w:szCs w:val="24"/>
              </w:rPr>
            </w:pPr>
            <w:r w:rsidRPr="00E54C90">
              <w:rPr>
                <w:bCs/>
                <w:i/>
                <w:color w:val="002060"/>
                <w:sz w:val="24"/>
                <w:szCs w:val="24"/>
              </w:rPr>
              <w:t>Гражданско-патриотическое воспитание молодежи, содействие формированию правовых, культурных ценностей в молодежной среде;</w:t>
            </w:r>
          </w:p>
          <w:p w:rsidR="00F01B57" w:rsidRDefault="00F01B57" w:rsidP="0000475E">
            <w:pPr>
              <w:numPr>
                <w:ilvl w:val="0"/>
                <w:numId w:val="4"/>
              </w:numPr>
              <w:ind w:left="360"/>
              <w:rPr>
                <w:bCs/>
                <w:i/>
                <w:color w:val="002060"/>
                <w:sz w:val="24"/>
                <w:szCs w:val="24"/>
              </w:rPr>
            </w:pPr>
            <w:r w:rsidRPr="00E54C90">
              <w:rPr>
                <w:bCs/>
                <w:i/>
                <w:color w:val="002060"/>
                <w:sz w:val="24"/>
                <w:szCs w:val="24"/>
              </w:rPr>
              <w:t>Расширение направлений деятельности клубов по месту жительства для удовлетворения интересов различных категорий молодежи;</w:t>
            </w:r>
          </w:p>
          <w:p w:rsidR="00F01B57" w:rsidRPr="00B963E2" w:rsidRDefault="00F01B57" w:rsidP="00B963E2">
            <w:pPr>
              <w:numPr>
                <w:ilvl w:val="0"/>
                <w:numId w:val="4"/>
              </w:numPr>
              <w:ind w:left="360"/>
              <w:rPr>
                <w:bCs/>
                <w:i/>
                <w:color w:val="002060"/>
                <w:sz w:val="24"/>
                <w:szCs w:val="24"/>
              </w:rPr>
            </w:pPr>
            <w:r w:rsidRPr="00E54C90">
              <w:rPr>
                <w:bCs/>
                <w:i/>
                <w:color w:val="002060"/>
                <w:sz w:val="24"/>
                <w:szCs w:val="24"/>
              </w:rPr>
              <w:t>Популяризация волонтерского движения</w:t>
            </w:r>
            <w:r>
              <w:rPr>
                <w:bCs/>
                <w:i/>
                <w:color w:val="002060"/>
                <w:sz w:val="24"/>
                <w:szCs w:val="24"/>
              </w:rPr>
              <w:t>.</w:t>
            </w:r>
          </w:p>
        </w:tc>
      </w:tr>
      <w:tr w:rsidR="00EF5CD3" w:rsidRPr="00501710" w:rsidTr="00156D5B">
        <w:trPr>
          <w:gridBefore w:val="1"/>
          <w:wBefore w:w="490" w:type="dxa"/>
          <w:trHeight w:val="514"/>
          <w:jc w:val="center"/>
        </w:trPr>
        <w:tc>
          <w:tcPr>
            <w:tcW w:w="1031" w:type="dxa"/>
            <w:gridSpan w:val="2"/>
            <w:shd w:val="clear" w:color="auto" w:fill="auto"/>
            <w:hideMark/>
          </w:tcPr>
          <w:p w:rsidR="00EF5CD3" w:rsidRPr="00501710" w:rsidRDefault="000170AD" w:rsidP="00CA0908">
            <w:pPr>
              <w:jc w:val="center"/>
              <w:rPr>
                <w:color w:val="000000"/>
                <w:sz w:val="24"/>
                <w:szCs w:val="24"/>
              </w:rPr>
            </w:pPr>
            <w:r>
              <w:rPr>
                <w:color w:val="000000"/>
                <w:sz w:val="24"/>
                <w:szCs w:val="24"/>
              </w:rPr>
              <w:t>1.5.1</w:t>
            </w:r>
          </w:p>
        </w:tc>
        <w:tc>
          <w:tcPr>
            <w:tcW w:w="5164" w:type="dxa"/>
            <w:gridSpan w:val="2"/>
            <w:shd w:val="clear" w:color="auto" w:fill="auto"/>
            <w:hideMark/>
          </w:tcPr>
          <w:p w:rsidR="00EF5CD3" w:rsidRPr="00A75479" w:rsidRDefault="00EF5CD3" w:rsidP="00A75479">
            <w:pPr>
              <w:rPr>
                <w:sz w:val="24"/>
                <w:szCs w:val="24"/>
              </w:rPr>
            </w:pPr>
            <w:r w:rsidRPr="00501710">
              <w:rPr>
                <w:sz w:val="24"/>
                <w:szCs w:val="24"/>
              </w:rPr>
              <w:t>Реализация муниципальной программы</w:t>
            </w:r>
            <w:r>
              <w:rPr>
                <w:sz w:val="24"/>
                <w:szCs w:val="24"/>
              </w:rPr>
              <w:t xml:space="preserve"> </w:t>
            </w:r>
            <w:r w:rsidRPr="00501710">
              <w:rPr>
                <w:sz w:val="24"/>
                <w:szCs w:val="24"/>
              </w:rPr>
              <w:t>«</w:t>
            </w:r>
            <w:r w:rsidRPr="00A75479">
              <w:rPr>
                <w:sz w:val="24"/>
                <w:szCs w:val="24"/>
              </w:rPr>
              <w:t xml:space="preserve">Реализация молодежной политики и </w:t>
            </w:r>
            <w:r w:rsidRPr="00A75479">
              <w:rPr>
                <w:sz w:val="24"/>
                <w:szCs w:val="24"/>
              </w:rPr>
              <w:lastRenderedPageBreak/>
              <w:t>патриотического воспитания граждан в Артинском городском округе до 2024 года</w:t>
            </w:r>
            <w:r w:rsidRPr="00501710">
              <w:rPr>
                <w:sz w:val="24"/>
                <w:szCs w:val="24"/>
              </w:rPr>
              <w:t>»</w:t>
            </w:r>
          </w:p>
        </w:tc>
        <w:tc>
          <w:tcPr>
            <w:tcW w:w="1235" w:type="dxa"/>
            <w:gridSpan w:val="2"/>
            <w:shd w:val="clear" w:color="auto" w:fill="auto"/>
          </w:tcPr>
          <w:p w:rsidR="00EF5CD3" w:rsidRPr="00501710" w:rsidRDefault="00EF5CD3" w:rsidP="00EF5CD3">
            <w:pPr>
              <w:jc w:val="center"/>
              <w:rPr>
                <w:color w:val="000000"/>
                <w:sz w:val="24"/>
                <w:szCs w:val="24"/>
              </w:rPr>
            </w:pPr>
            <w:r>
              <w:rPr>
                <w:color w:val="000000"/>
                <w:sz w:val="24"/>
                <w:szCs w:val="24"/>
              </w:rPr>
              <w:lastRenderedPageBreak/>
              <w:t>6</w:t>
            </w:r>
            <w:r w:rsidR="00404560">
              <w:rPr>
                <w:color w:val="000000"/>
                <w:sz w:val="24"/>
                <w:szCs w:val="24"/>
              </w:rPr>
              <w:t xml:space="preserve"> </w:t>
            </w:r>
            <w:r>
              <w:rPr>
                <w:color w:val="000000"/>
                <w:sz w:val="24"/>
                <w:szCs w:val="24"/>
              </w:rPr>
              <w:t>162,0</w:t>
            </w:r>
          </w:p>
        </w:tc>
        <w:tc>
          <w:tcPr>
            <w:tcW w:w="1188" w:type="dxa"/>
            <w:gridSpan w:val="2"/>
            <w:shd w:val="clear" w:color="auto" w:fill="auto"/>
          </w:tcPr>
          <w:p w:rsidR="00EF5CD3" w:rsidRPr="00501710" w:rsidRDefault="00EF5CD3" w:rsidP="00EF5CD3">
            <w:pPr>
              <w:jc w:val="center"/>
              <w:rPr>
                <w:color w:val="000000"/>
                <w:sz w:val="24"/>
                <w:szCs w:val="24"/>
              </w:rPr>
            </w:pPr>
            <w:r>
              <w:rPr>
                <w:color w:val="000000"/>
                <w:sz w:val="24"/>
                <w:szCs w:val="24"/>
              </w:rPr>
              <w:t>6</w:t>
            </w:r>
            <w:r w:rsidR="00404560">
              <w:rPr>
                <w:color w:val="000000"/>
                <w:sz w:val="24"/>
                <w:szCs w:val="24"/>
              </w:rPr>
              <w:t xml:space="preserve"> </w:t>
            </w:r>
            <w:r>
              <w:rPr>
                <w:color w:val="000000"/>
                <w:sz w:val="24"/>
                <w:szCs w:val="24"/>
              </w:rPr>
              <w:t>578,4</w:t>
            </w:r>
          </w:p>
        </w:tc>
        <w:tc>
          <w:tcPr>
            <w:tcW w:w="1296" w:type="dxa"/>
            <w:gridSpan w:val="3"/>
          </w:tcPr>
          <w:p w:rsidR="00EF5CD3" w:rsidRDefault="00EF5CD3" w:rsidP="00EF5CD3">
            <w:pPr>
              <w:jc w:val="center"/>
              <w:rPr>
                <w:color w:val="000000"/>
                <w:sz w:val="24"/>
                <w:szCs w:val="24"/>
              </w:rPr>
            </w:pPr>
            <w:r>
              <w:rPr>
                <w:color w:val="000000"/>
                <w:sz w:val="24"/>
                <w:szCs w:val="24"/>
              </w:rPr>
              <w:t>4</w:t>
            </w:r>
            <w:r w:rsidR="00404560">
              <w:rPr>
                <w:color w:val="000000"/>
                <w:sz w:val="24"/>
                <w:szCs w:val="24"/>
              </w:rPr>
              <w:t xml:space="preserve"> </w:t>
            </w:r>
            <w:r>
              <w:rPr>
                <w:color w:val="000000"/>
                <w:sz w:val="24"/>
                <w:szCs w:val="24"/>
              </w:rPr>
              <w:t>101,1</w:t>
            </w:r>
          </w:p>
        </w:tc>
        <w:tc>
          <w:tcPr>
            <w:tcW w:w="2458" w:type="dxa"/>
            <w:gridSpan w:val="2"/>
            <w:shd w:val="clear" w:color="auto" w:fill="auto"/>
            <w:hideMark/>
          </w:tcPr>
          <w:p w:rsidR="00EF5CD3" w:rsidRDefault="00EF5CD3" w:rsidP="00EF5CD3">
            <w:pPr>
              <w:jc w:val="center"/>
              <w:rPr>
                <w:color w:val="000000"/>
                <w:sz w:val="24"/>
                <w:szCs w:val="24"/>
              </w:rPr>
            </w:pPr>
            <w:r>
              <w:rPr>
                <w:color w:val="000000"/>
                <w:sz w:val="24"/>
                <w:szCs w:val="24"/>
              </w:rPr>
              <w:t xml:space="preserve">УКСТ и МП, </w:t>
            </w:r>
          </w:p>
          <w:p w:rsidR="00EF5CD3" w:rsidRPr="00501710" w:rsidRDefault="00EF5CD3" w:rsidP="00EF5CD3">
            <w:pPr>
              <w:jc w:val="center"/>
              <w:rPr>
                <w:color w:val="000000"/>
                <w:sz w:val="24"/>
                <w:szCs w:val="24"/>
              </w:rPr>
            </w:pPr>
            <w:r>
              <w:rPr>
                <w:color w:val="000000"/>
                <w:sz w:val="24"/>
                <w:szCs w:val="24"/>
              </w:rPr>
              <w:t xml:space="preserve">МБУ РМ «ОДПМК </w:t>
            </w:r>
            <w:r>
              <w:rPr>
                <w:color w:val="000000"/>
                <w:sz w:val="24"/>
                <w:szCs w:val="24"/>
              </w:rPr>
              <w:lastRenderedPageBreak/>
              <w:t>АГО»</w:t>
            </w:r>
          </w:p>
        </w:tc>
        <w:tc>
          <w:tcPr>
            <w:tcW w:w="3752" w:type="dxa"/>
            <w:gridSpan w:val="2"/>
          </w:tcPr>
          <w:p w:rsidR="00EF5CD3" w:rsidRPr="00655BA6" w:rsidRDefault="00EF5CD3" w:rsidP="00404560">
            <w:pPr>
              <w:rPr>
                <w:color w:val="000000"/>
                <w:sz w:val="22"/>
                <w:szCs w:val="22"/>
                <w:shd w:val="clear" w:color="auto" w:fill="FFFFFF"/>
              </w:rPr>
            </w:pPr>
            <w:r w:rsidRPr="00655BA6">
              <w:rPr>
                <w:color w:val="000000"/>
                <w:sz w:val="22"/>
                <w:szCs w:val="22"/>
                <w:shd w:val="clear" w:color="auto" w:fill="FFFFFF"/>
              </w:rPr>
              <w:lastRenderedPageBreak/>
              <w:t>Реализованы мероприятия по направлениям:</w:t>
            </w:r>
          </w:p>
          <w:p w:rsidR="00EF5CD3" w:rsidRPr="00655BA6" w:rsidRDefault="00EF5CD3" w:rsidP="00404560">
            <w:pPr>
              <w:rPr>
                <w:sz w:val="22"/>
                <w:szCs w:val="22"/>
              </w:rPr>
            </w:pPr>
            <w:r w:rsidRPr="00655BA6">
              <w:rPr>
                <w:sz w:val="22"/>
                <w:szCs w:val="22"/>
              </w:rPr>
              <w:lastRenderedPageBreak/>
              <w:t>-</w:t>
            </w:r>
            <w:r w:rsidR="00404560" w:rsidRPr="00655BA6">
              <w:rPr>
                <w:sz w:val="22"/>
                <w:szCs w:val="22"/>
              </w:rPr>
              <w:t xml:space="preserve"> </w:t>
            </w:r>
            <w:r w:rsidRPr="00655BA6">
              <w:rPr>
                <w:sz w:val="22"/>
                <w:szCs w:val="22"/>
              </w:rPr>
              <w:t>проведение досуговых, спортивных, социально – значимых мероприятий на базах п</w:t>
            </w:r>
            <w:r w:rsidR="00404560" w:rsidRPr="00655BA6">
              <w:rPr>
                <w:sz w:val="22"/>
                <w:szCs w:val="22"/>
              </w:rPr>
              <w:t>одростковых клубов;</w:t>
            </w:r>
          </w:p>
          <w:p w:rsidR="00EF5CD3" w:rsidRPr="00655BA6" w:rsidRDefault="00EF5CD3" w:rsidP="00404560">
            <w:pPr>
              <w:rPr>
                <w:sz w:val="22"/>
                <w:szCs w:val="22"/>
              </w:rPr>
            </w:pPr>
            <w:r w:rsidRPr="00655BA6">
              <w:rPr>
                <w:sz w:val="22"/>
                <w:szCs w:val="22"/>
              </w:rPr>
              <w:t>- участие в социально-значимых мероприятиях</w:t>
            </w:r>
            <w:r w:rsidR="00404560" w:rsidRPr="00655BA6">
              <w:rPr>
                <w:sz w:val="22"/>
                <w:szCs w:val="22"/>
              </w:rPr>
              <w:t xml:space="preserve"> АГО;</w:t>
            </w:r>
          </w:p>
          <w:p w:rsidR="00EF5CD3" w:rsidRPr="00655BA6" w:rsidRDefault="00EF5CD3" w:rsidP="00404560">
            <w:pPr>
              <w:rPr>
                <w:sz w:val="22"/>
                <w:szCs w:val="22"/>
              </w:rPr>
            </w:pPr>
            <w:r w:rsidRPr="00655BA6">
              <w:rPr>
                <w:sz w:val="22"/>
                <w:szCs w:val="22"/>
              </w:rPr>
              <w:t>- профилактика наркомании, алкоголизма и асоциального поведения</w:t>
            </w:r>
            <w:r w:rsidR="00404560" w:rsidRPr="00655BA6">
              <w:rPr>
                <w:sz w:val="22"/>
                <w:szCs w:val="22"/>
              </w:rPr>
              <w:t>;</w:t>
            </w:r>
          </w:p>
          <w:p w:rsidR="00EF5CD3" w:rsidRPr="00655BA6" w:rsidRDefault="00EF5CD3" w:rsidP="00404560">
            <w:pPr>
              <w:rPr>
                <w:sz w:val="22"/>
                <w:szCs w:val="22"/>
              </w:rPr>
            </w:pPr>
            <w:r w:rsidRPr="00655BA6">
              <w:rPr>
                <w:sz w:val="22"/>
                <w:szCs w:val="22"/>
              </w:rPr>
              <w:t>-</w:t>
            </w:r>
            <w:r w:rsidR="00404560" w:rsidRPr="00655BA6">
              <w:rPr>
                <w:sz w:val="22"/>
                <w:szCs w:val="22"/>
              </w:rPr>
              <w:t xml:space="preserve"> семейные мероприятия;</w:t>
            </w:r>
          </w:p>
          <w:p w:rsidR="00EF5CD3" w:rsidRPr="00655BA6" w:rsidRDefault="00EF5CD3" w:rsidP="00404560">
            <w:pPr>
              <w:rPr>
                <w:sz w:val="22"/>
                <w:szCs w:val="22"/>
              </w:rPr>
            </w:pPr>
            <w:r w:rsidRPr="00655BA6">
              <w:rPr>
                <w:sz w:val="22"/>
                <w:szCs w:val="22"/>
              </w:rPr>
              <w:t>- волонтерская деятельность</w:t>
            </w:r>
            <w:r w:rsidR="00404560" w:rsidRPr="00655BA6">
              <w:rPr>
                <w:sz w:val="22"/>
                <w:szCs w:val="22"/>
              </w:rPr>
              <w:t>.</w:t>
            </w:r>
          </w:p>
          <w:p w:rsidR="00EF5CD3" w:rsidRPr="00655BA6" w:rsidRDefault="00EF5CD3" w:rsidP="00404560">
            <w:pPr>
              <w:rPr>
                <w:sz w:val="22"/>
                <w:szCs w:val="22"/>
              </w:rPr>
            </w:pPr>
            <w:r w:rsidRPr="00655BA6">
              <w:rPr>
                <w:sz w:val="22"/>
                <w:szCs w:val="22"/>
              </w:rPr>
              <w:t xml:space="preserve">13 марта </w:t>
            </w:r>
            <w:r w:rsidR="00404560" w:rsidRPr="00655BA6">
              <w:rPr>
                <w:sz w:val="22"/>
                <w:szCs w:val="22"/>
              </w:rPr>
              <w:t>проведен</w:t>
            </w:r>
            <w:r w:rsidRPr="00655BA6">
              <w:rPr>
                <w:sz w:val="22"/>
                <w:szCs w:val="22"/>
              </w:rPr>
              <w:t xml:space="preserve"> очный этап муниципального конкурса «Лучший специалист по работе с молодежью» -</w:t>
            </w:r>
            <w:r w:rsidR="00404560" w:rsidRPr="00655BA6">
              <w:rPr>
                <w:sz w:val="22"/>
                <w:szCs w:val="22"/>
              </w:rPr>
              <w:t xml:space="preserve"> </w:t>
            </w:r>
            <w:r w:rsidRPr="00655BA6">
              <w:rPr>
                <w:sz w:val="22"/>
                <w:szCs w:val="22"/>
              </w:rPr>
              <w:t>приняли участие 6 специалистов МБУ РМ «ОДПМК АГО».</w:t>
            </w:r>
          </w:p>
          <w:p w:rsidR="00EF5CD3" w:rsidRPr="00655BA6" w:rsidRDefault="00EF5CD3" w:rsidP="00655BA6">
            <w:pPr>
              <w:rPr>
                <w:color w:val="000000"/>
                <w:sz w:val="22"/>
                <w:szCs w:val="22"/>
                <w:shd w:val="clear" w:color="auto" w:fill="FFFFFF"/>
              </w:rPr>
            </w:pPr>
            <w:r w:rsidRPr="00655BA6">
              <w:rPr>
                <w:sz w:val="22"/>
                <w:szCs w:val="22"/>
              </w:rPr>
              <w:t xml:space="preserve">В апреле </w:t>
            </w:r>
            <w:r w:rsidR="00404560" w:rsidRPr="00655BA6">
              <w:rPr>
                <w:sz w:val="22"/>
                <w:szCs w:val="22"/>
              </w:rPr>
              <w:t>месяце</w:t>
            </w:r>
            <w:r w:rsidRPr="00655BA6">
              <w:rPr>
                <w:sz w:val="22"/>
                <w:szCs w:val="22"/>
              </w:rPr>
              <w:t xml:space="preserve"> в областном конкурсе «Безопасный туризм»</w:t>
            </w:r>
            <w:r w:rsidR="00404560" w:rsidRPr="00655BA6">
              <w:rPr>
                <w:sz w:val="22"/>
                <w:szCs w:val="22"/>
              </w:rPr>
              <w:t xml:space="preserve"> </w:t>
            </w:r>
            <w:proofErr w:type="gramStart"/>
            <w:r w:rsidR="00404560" w:rsidRPr="00655BA6">
              <w:rPr>
                <w:sz w:val="22"/>
                <w:szCs w:val="22"/>
              </w:rPr>
              <w:t>с</w:t>
            </w:r>
            <w:proofErr w:type="gramEnd"/>
            <w:r w:rsidR="00404560" w:rsidRPr="00655BA6">
              <w:rPr>
                <w:sz w:val="22"/>
                <w:szCs w:val="22"/>
              </w:rPr>
              <w:t xml:space="preserve"> С</w:t>
            </w:r>
            <w:r w:rsidRPr="00655BA6">
              <w:rPr>
                <w:sz w:val="22"/>
                <w:szCs w:val="22"/>
              </w:rPr>
              <w:t>пециалист по работе с молодежью Щапов М.В. с проектом «Безопасность жизни» занял 1 место (из 36 участников).</w:t>
            </w:r>
            <w:r w:rsidR="00655BA6">
              <w:rPr>
                <w:sz w:val="22"/>
                <w:szCs w:val="22"/>
              </w:rPr>
              <w:t xml:space="preserve"> </w:t>
            </w:r>
            <w:r w:rsidRPr="00655BA6">
              <w:rPr>
                <w:color w:val="000000"/>
                <w:sz w:val="22"/>
                <w:szCs w:val="22"/>
                <w:shd w:val="clear" w:color="auto" w:fill="FFFFFF"/>
              </w:rPr>
              <w:t xml:space="preserve">Также в областном конкурсе «Лучший работник в сфере государственной молодёжной политики Свердловской области» в 2020 году» Щапов М. В. занял </w:t>
            </w:r>
            <w:r w:rsidR="00404560" w:rsidRPr="00655BA6">
              <w:rPr>
                <w:color w:val="000000"/>
                <w:sz w:val="22"/>
                <w:szCs w:val="22"/>
                <w:shd w:val="clear" w:color="auto" w:fill="FFFFFF"/>
              </w:rPr>
              <w:t>1</w:t>
            </w:r>
            <w:r w:rsidRPr="00655BA6">
              <w:rPr>
                <w:color w:val="000000"/>
                <w:sz w:val="22"/>
                <w:szCs w:val="22"/>
                <w:shd w:val="clear" w:color="auto" w:fill="FFFFFF"/>
              </w:rPr>
              <w:t xml:space="preserve"> место.</w:t>
            </w:r>
          </w:p>
        </w:tc>
      </w:tr>
      <w:tr w:rsidR="00EF5CD3" w:rsidRPr="00501710" w:rsidTr="00156D5B">
        <w:trPr>
          <w:gridBefore w:val="1"/>
          <w:wBefore w:w="490" w:type="dxa"/>
          <w:trHeight w:val="51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lastRenderedPageBreak/>
              <w:t>1.5.2</w:t>
            </w:r>
          </w:p>
        </w:tc>
        <w:tc>
          <w:tcPr>
            <w:tcW w:w="5164" w:type="dxa"/>
            <w:gridSpan w:val="2"/>
            <w:shd w:val="clear" w:color="auto" w:fill="auto"/>
          </w:tcPr>
          <w:p w:rsidR="00EF5CD3" w:rsidRPr="00683C57" w:rsidRDefault="00EF5CD3" w:rsidP="00683C57">
            <w:pPr>
              <w:rPr>
                <w:sz w:val="24"/>
                <w:szCs w:val="24"/>
              </w:rPr>
            </w:pPr>
            <w:r>
              <w:rPr>
                <w:sz w:val="24"/>
                <w:szCs w:val="24"/>
              </w:rPr>
              <w:t xml:space="preserve">Реализация проекта </w:t>
            </w:r>
            <w:r w:rsidRPr="00683C57">
              <w:rPr>
                <w:sz w:val="24"/>
                <w:szCs w:val="24"/>
              </w:rPr>
              <w:t>«Молодежь наша опора»</w:t>
            </w:r>
          </w:p>
        </w:tc>
        <w:tc>
          <w:tcPr>
            <w:tcW w:w="1235" w:type="dxa"/>
            <w:gridSpan w:val="2"/>
            <w:shd w:val="clear" w:color="auto" w:fill="auto"/>
          </w:tcPr>
          <w:p w:rsidR="00EF5CD3" w:rsidRPr="00501710" w:rsidRDefault="00EF5CD3" w:rsidP="00501710">
            <w:pPr>
              <w:jc w:val="center"/>
              <w:rPr>
                <w:color w:val="000000"/>
                <w:sz w:val="24"/>
                <w:szCs w:val="24"/>
              </w:rPr>
            </w:pPr>
          </w:p>
        </w:tc>
        <w:tc>
          <w:tcPr>
            <w:tcW w:w="1188" w:type="dxa"/>
            <w:gridSpan w:val="2"/>
            <w:shd w:val="clear" w:color="auto" w:fill="auto"/>
          </w:tcPr>
          <w:p w:rsidR="00EF5CD3" w:rsidRPr="00501710" w:rsidRDefault="00EF5CD3" w:rsidP="00501710">
            <w:pPr>
              <w:jc w:val="center"/>
              <w:rPr>
                <w:color w:val="000000"/>
                <w:sz w:val="24"/>
                <w:szCs w:val="24"/>
              </w:rPr>
            </w:pPr>
          </w:p>
        </w:tc>
        <w:tc>
          <w:tcPr>
            <w:tcW w:w="1296" w:type="dxa"/>
            <w:gridSpan w:val="3"/>
          </w:tcPr>
          <w:p w:rsidR="00EF5CD3" w:rsidRDefault="00EF5CD3" w:rsidP="00501710">
            <w:pPr>
              <w:jc w:val="center"/>
              <w:rPr>
                <w:color w:val="000000"/>
                <w:sz w:val="24"/>
                <w:szCs w:val="24"/>
              </w:rPr>
            </w:pPr>
          </w:p>
        </w:tc>
        <w:tc>
          <w:tcPr>
            <w:tcW w:w="2458" w:type="dxa"/>
            <w:gridSpan w:val="2"/>
            <w:shd w:val="clear" w:color="auto" w:fill="auto"/>
          </w:tcPr>
          <w:p w:rsidR="00EF5CD3" w:rsidRDefault="00EF5CD3" w:rsidP="00EF5CD3">
            <w:pPr>
              <w:jc w:val="center"/>
            </w:pPr>
            <w:r w:rsidRPr="00786FEA">
              <w:rPr>
                <w:color w:val="000000"/>
                <w:sz w:val="24"/>
                <w:szCs w:val="24"/>
              </w:rPr>
              <w:t>МБУ РМ «ОДПМК АГО»</w:t>
            </w:r>
          </w:p>
        </w:tc>
        <w:tc>
          <w:tcPr>
            <w:tcW w:w="3752" w:type="dxa"/>
            <w:gridSpan w:val="2"/>
          </w:tcPr>
          <w:p w:rsidR="00EF5CD3" w:rsidRPr="00501710" w:rsidRDefault="00EF5CD3" w:rsidP="00404560">
            <w:pPr>
              <w:rPr>
                <w:color w:val="000000"/>
                <w:sz w:val="24"/>
                <w:szCs w:val="24"/>
              </w:rPr>
            </w:pPr>
            <w:r w:rsidRPr="00786FEA">
              <w:rPr>
                <w:color w:val="000000"/>
                <w:sz w:val="24"/>
                <w:szCs w:val="24"/>
              </w:rPr>
              <w:t>Проведен конкурс презентаций молодежных клубов «Мы лучшие!», приняли 5 специалистов по работе с молодежью МБУ РМ «ОДПМК АГО».</w:t>
            </w:r>
            <w:r w:rsidR="00404560">
              <w:rPr>
                <w:color w:val="000000"/>
                <w:sz w:val="24"/>
                <w:szCs w:val="24"/>
              </w:rPr>
              <w:t xml:space="preserve"> </w:t>
            </w:r>
          </w:p>
        </w:tc>
      </w:tr>
      <w:tr w:rsidR="00EF5CD3" w:rsidRPr="00501710" w:rsidTr="00156D5B">
        <w:trPr>
          <w:gridBefore w:val="1"/>
          <w:wBefore w:w="490" w:type="dxa"/>
          <w:trHeight w:val="51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t>1.5.3</w:t>
            </w:r>
          </w:p>
        </w:tc>
        <w:tc>
          <w:tcPr>
            <w:tcW w:w="5164" w:type="dxa"/>
            <w:gridSpan w:val="2"/>
            <w:shd w:val="clear" w:color="auto" w:fill="auto"/>
          </w:tcPr>
          <w:p w:rsidR="00EF5CD3" w:rsidRPr="00683C57" w:rsidRDefault="00EF5CD3" w:rsidP="00683C57">
            <w:pPr>
              <w:rPr>
                <w:sz w:val="24"/>
                <w:szCs w:val="24"/>
              </w:rPr>
            </w:pPr>
            <w:r>
              <w:rPr>
                <w:sz w:val="24"/>
                <w:szCs w:val="24"/>
              </w:rPr>
              <w:t xml:space="preserve">Реализация проекта </w:t>
            </w:r>
            <w:r w:rsidRPr="00683C57">
              <w:rPr>
                <w:sz w:val="24"/>
                <w:szCs w:val="24"/>
              </w:rPr>
              <w:t>«Школа КВН»</w:t>
            </w:r>
          </w:p>
        </w:tc>
        <w:tc>
          <w:tcPr>
            <w:tcW w:w="1235" w:type="dxa"/>
            <w:gridSpan w:val="2"/>
            <w:shd w:val="clear" w:color="auto" w:fill="auto"/>
          </w:tcPr>
          <w:p w:rsidR="00EF5CD3" w:rsidRPr="00501710" w:rsidRDefault="00EF5CD3" w:rsidP="00501710">
            <w:pPr>
              <w:jc w:val="center"/>
              <w:rPr>
                <w:color w:val="000000"/>
                <w:sz w:val="24"/>
                <w:szCs w:val="24"/>
              </w:rPr>
            </w:pPr>
          </w:p>
        </w:tc>
        <w:tc>
          <w:tcPr>
            <w:tcW w:w="1188" w:type="dxa"/>
            <w:gridSpan w:val="2"/>
            <w:shd w:val="clear" w:color="auto" w:fill="auto"/>
          </w:tcPr>
          <w:p w:rsidR="00EF5CD3" w:rsidRPr="00501710" w:rsidRDefault="00EF5CD3" w:rsidP="00501710">
            <w:pPr>
              <w:jc w:val="center"/>
              <w:rPr>
                <w:color w:val="000000"/>
                <w:sz w:val="24"/>
                <w:szCs w:val="24"/>
              </w:rPr>
            </w:pPr>
          </w:p>
        </w:tc>
        <w:tc>
          <w:tcPr>
            <w:tcW w:w="1296" w:type="dxa"/>
            <w:gridSpan w:val="3"/>
          </w:tcPr>
          <w:p w:rsidR="00EF5CD3" w:rsidRDefault="00EF5CD3" w:rsidP="00501710">
            <w:pPr>
              <w:jc w:val="center"/>
              <w:rPr>
                <w:color w:val="000000"/>
                <w:sz w:val="24"/>
                <w:szCs w:val="24"/>
              </w:rPr>
            </w:pPr>
          </w:p>
        </w:tc>
        <w:tc>
          <w:tcPr>
            <w:tcW w:w="2458" w:type="dxa"/>
            <w:gridSpan w:val="2"/>
            <w:shd w:val="clear" w:color="auto" w:fill="auto"/>
          </w:tcPr>
          <w:p w:rsidR="00EF5CD3" w:rsidRDefault="00EF5CD3" w:rsidP="00EF5CD3">
            <w:pPr>
              <w:jc w:val="center"/>
            </w:pPr>
            <w:r w:rsidRPr="00786FEA">
              <w:rPr>
                <w:color w:val="000000"/>
                <w:sz w:val="24"/>
                <w:szCs w:val="24"/>
              </w:rPr>
              <w:t>МБУ РМ «ОДПМК АГО»</w:t>
            </w:r>
          </w:p>
        </w:tc>
        <w:tc>
          <w:tcPr>
            <w:tcW w:w="3752" w:type="dxa"/>
            <w:gridSpan w:val="2"/>
          </w:tcPr>
          <w:p w:rsidR="00EF5CD3" w:rsidRPr="00655BA6" w:rsidRDefault="00404560" w:rsidP="00404560">
            <w:pPr>
              <w:rPr>
                <w:color w:val="000000"/>
                <w:sz w:val="22"/>
                <w:szCs w:val="22"/>
              </w:rPr>
            </w:pPr>
            <w:r w:rsidRPr="00655BA6">
              <w:rPr>
                <w:color w:val="000000"/>
                <w:sz w:val="22"/>
                <w:szCs w:val="22"/>
              </w:rPr>
              <w:t>- В</w:t>
            </w:r>
            <w:r w:rsidR="00EF5CD3" w:rsidRPr="00655BA6">
              <w:rPr>
                <w:color w:val="000000"/>
                <w:sz w:val="22"/>
                <w:szCs w:val="22"/>
              </w:rPr>
              <w:t xml:space="preserve"> январ</w:t>
            </w:r>
            <w:r w:rsidRPr="00655BA6">
              <w:rPr>
                <w:color w:val="000000"/>
                <w:sz w:val="22"/>
                <w:szCs w:val="22"/>
              </w:rPr>
              <w:t>е</w:t>
            </w:r>
            <w:r w:rsidR="00EF5CD3" w:rsidRPr="00655BA6">
              <w:rPr>
                <w:color w:val="000000"/>
                <w:sz w:val="22"/>
                <w:szCs w:val="22"/>
              </w:rPr>
              <w:t xml:space="preserve"> 2020г. проведен образовательный проект «Школа КВН» на базе </w:t>
            </w:r>
            <w:r w:rsidRPr="00655BA6">
              <w:rPr>
                <w:color w:val="000000"/>
                <w:sz w:val="22"/>
                <w:szCs w:val="22"/>
              </w:rPr>
              <w:t xml:space="preserve">Артинского </w:t>
            </w:r>
            <w:r w:rsidR="00EF5CD3" w:rsidRPr="00655BA6">
              <w:rPr>
                <w:color w:val="000000"/>
                <w:sz w:val="22"/>
                <w:szCs w:val="22"/>
              </w:rPr>
              <w:t xml:space="preserve">лицея с участием </w:t>
            </w:r>
            <w:r w:rsidRPr="00655BA6">
              <w:rPr>
                <w:color w:val="000000"/>
                <w:sz w:val="22"/>
                <w:szCs w:val="22"/>
              </w:rPr>
              <w:t xml:space="preserve">команд </w:t>
            </w:r>
            <w:r w:rsidR="00EF5CD3" w:rsidRPr="00655BA6">
              <w:rPr>
                <w:color w:val="000000"/>
                <w:sz w:val="22"/>
                <w:szCs w:val="22"/>
              </w:rPr>
              <w:t>Свердловской области</w:t>
            </w:r>
            <w:r w:rsidRPr="00655BA6">
              <w:rPr>
                <w:color w:val="000000"/>
                <w:sz w:val="22"/>
                <w:szCs w:val="22"/>
              </w:rPr>
              <w:t xml:space="preserve"> (60 человек)</w:t>
            </w:r>
            <w:r w:rsidR="00EF5CD3" w:rsidRPr="00655BA6">
              <w:rPr>
                <w:color w:val="000000"/>
                <w:sz w:val="22"/>
                <w:szCs w:val="22"/>
              </w:rPr>
              <w:t>.</w:t>
            </w:r>
          </w:p>
          <w:p w:rsidR="00EF5CD3" w:rsidRPr="00655BA6" w:rsidRDefault="00404560" w:rsidP="00404560">
            <w:pPr>
              <w:rPr>
                <w:color w:val="000000"/>
                <w:sz w:val="22"/>
                <w:szCs w:val="22"/>
              </w:rPr>
            </w:pPr>
            <w:r w:rsidRPr="00655BA6">
              <w:rPr>
                <w:color w:val="000000"/>
                <w:sz w:val="22"/>
                <w:szCs w:val="22"/>
              </w:rPr>
              <w:t xml:space="preserve">- </w:t>
            </w:r>
            <w:r w:rsidR="00EF5CD3" w:rsidRPr="00655BA6">
              <w:rPr>
                <w:color w:val="000000"/>
                <w:sz w:val="22"/>
                <w:szCs w:val="22"/>
              </w:rPr>
              <w:t xml:space="preserve">28 февраля 2020 г. помощь в организации и участие </w:t>
            </w:r>
            <w:proofErr w:type="gramStart"/>
            <w:r w:rsidR="00EF5CD3" w:rsidRPr="00655BA6">
              <w:rPr>
                <w:color w:val="000000"/>
                <w:sz w:val="22"/>
                <w:szCs w:val="22"/>
              </w:rPr>
              <w:t>в</w:t>
            </w:r>
            <w:proofErr w:type="gramEnd"/>
            <w:r w:rsidR="00EF5CD3" w:rsidRPr="00655BA6">
              <w:rPr>
                <w:color w:val="000000"/>
                <w:sz w:val="22"/>
                <w:szCs w:val="22"/>
              </w:rPr>
              <w:t xml:space="preserve"> ¼ </w:t>
            </w:r>
            <w:proofErr w:type="gramStart"/>
            <w:r w:rsidR="00EF5CD3" w:rsidRPr="00655BA6">
              <w:rPr>
                <w:color w:val="000000"/>
                <w:sz w:val="22"/>
                <w:szCs w:val="22"/>
              </w:rPr>
              <w:t>финала</w:t>
            </w:r>
            <w:proofErr w:type="gramEnd"/>
            <w:r w:rsidR="00EF5CD3" w:rsidRPr="00655BA6">
              <w:rPr>
                <w:color w:val="000000"/>
                <w:sz w:val="22"/>
                <w:szCs w:val="22"/>
              </w:rPr>
              <w:t xml:space="preserve"> </w:t>
            </w:r>
            <w:r w:rsidR="00EF5CD3" w:rsidRPr="00655BA6">
              <w:rPr>
                <w:color w:val="000000"/>
                <w:sz w:val="22"/>
                <w:szCs w:val="22"/>
              </w:rPr>
              <w:lastRenderedPageBreak/>
              <w:t>СОЮЛ КВН – 60 чел</w:t>
            </w:r>
            <w:r w:rsidRPr="00655BA6">
              <w:rPr>
                <w:color w:val="000000"/>
                <w:sz w:val="22"/>
                <w:szCs w:val="22"/>
              </w:rPr>
              <w:t>овек</w:t>
            </w:r>
            <w:r w:rsidR="00EF5CD3" w:rsidRPr="00655BA6">
              <w:rPr>
                <w:color w:val="000000"/>
                <w:sz w:val="22"/>
                <w:szCs w:val="22"/>
              </w:rPr>
              <w:t>.</w:t>
            </w:r>
          </w:p>
          <w:p w:rsidR="00EF5CD3" w:rsidRPr="00655BA6" w:rsidRDefault="00404560" w:rsidP="00404560">
            <w:pPr>
              <w:rPr>
                <w:color w:val="000000"/>
                <w:sz w:val="22"/>
                <w:szCs w:val="22"/>
              </w:rPr>
            </w:pPr>
            <w:r w:rsidRPr="00655BA6">
              <w:rPr>
                <w:color w:val="000000"/>
                <w:sz w:val="22"/>
                <w:szCs w:val="22"/>
              </w:rPr>
              <w:t xml:space="preserve">- </w:t>
            </w:r>
            <w:r w:rsidR="00EF5CD3" w:rsidRPr="00655BA6">
              <w:rPr>
                <w:color w:val="000000"/>
                <w:sz w:val="22"/>
                <w:szCs w:val="22"/>
              </w:rPr>
              <w:t>Активизирова</w:t>
            </w:r>
            <w:r w:rsidRPr="00655BA6">
              <w:rPr>
                <w:color w:val="000000"/>
                <w:sz w:val="22"/>
                <w:szCs w:val="22"/>
              </w:rPr>
              <w:t xml:space="preserve">на </w:t>
            </w:r>
            <w:r w:rsidR="00EF5CD3" w:rsidRPr="00655BA6">
              <w:rPr>
                <w:color w:val="000000"/>
                <w:sz w:val="22"/>
                <w:szCs w:val="22"/>
              </w:rPr>
              <w:t>информационная работа в социальных сетях.</w:t>
            </w:r>
          </w:p>
          <w:p w:rsidR="00EF5CD3" w:rsidRPr="00655BA6" w:rsidRDefault="00EF5CD3" w:rsidP="00404560">
            <w:pPr>
              <w:rPr>
                <w:color w:val="000000"/>
                <w:sz w:val="22"/>
                <w:szCs w:val="22"/>
              </w:rPr>
            </w:pPr>
            <w:r w:rsidRPr="00655BA6">
              <w:rPr>
                <w:color w:val="000000"/>
                <w:sz w:val="22"/>
                <w:szCs w:val="22"/>
              </w:rPr>
              <w:t xml:space="preserve">- </w:t>
            </w:r>
            <w:r w:rsidR="00404560" w:rsidRPr="00655BA6">
              <w:rPr>
                <w:color w:val="000000"/>
                <w:sz w:val="22"/>
                <w:szCs w:val="22"/>
              </w:rPr>
              <w:t xml:space="preserve">В </w:t>
            </w:r>
            <w:r w:rsidRPr="00655BA6">
              <w:rPr>
                <w:color w:val="000000"/>
                <w:sz w:val="22"/>
                <w:szCs w:val="22"/>
              </w:rPr>
              <w:t>апрел</w:t>
            </w:r>
            <w:r w:rsidR="00404560" w:rsidRPr="00655BA6">
              <w:rPr>
                <w:color w:val="000000"/>
                <w:sz w:val="22"/>
                <w:szCs w:val="22"/>
              </w:rPr>
              <w:t>е</w:t>
            </w:r>
            <w:r w:rsidRPr="00655BA6">
              <w:rPr>
                <w:color w:val="000000"/>
                <w:sz w:val="22"/>
                <w:szCs w:val="22"/>
              </w:rPr>
              <w:t xml:space="preserve"> 2020</w:t>
            </w:r>
            <w:r w:rsidR="00404560" w:rsidRPr="00655BA6">
              <w:rPr>
                <w:color w:val="000000"/>
                <w:sz w:val="22"/>
                <w:szCs w:val="22"/>
              </w:rPr>
              <w:t xml:space="preserve"> г.</w:t>
            </w:r>
            <w:r w:rsidRPr="00655BA6">
              <w:rPr>
                <w:color w:val="000000"/>
                <w:sz w:val="22"/>
                <w:szCs w:val="22"/>
              </w:rPr>
              <w:t xml:space="preserve"> специалист по работе с молодежью </w:t>
            </w:r>
            <w:proofErr w:type="spellStart"/>
            <w:r w:rsidRPr="00655BA6">
              <w:rPr>
                <w:color w:val="000000"/>
                <w:sz w:val="22"/>
                <w:szCs w:val="22"/>
              </w:rPr>
              <w:t>Машинкин</w:t>
            </w:r>
            <w:proofErr w:type="spellEnd"/>
            <w:r w:rsidRPr="00655BA6">
              <w:rPr>
                <w:color w:val="000000"/>
                <w:sz w:val="22"/>
                <w:szCs w:val="22"/>
              </w:rPr>
              <w:t xml:space="preserve"> А.В.</w:t>
            </w:r>
            <w:r w:rsidR="00404560" w:rsidRPr="00655BA6">
              <w:rPr>
                <w:color w:val="000000"/>
                <w:sz w:val="22"/>
                <w:szCs w:val="22"/>
              </w:rPr>
              <w:t xml:space="preserve"> </w:t>
            </w:r>
            <w:r w:rsidRPr="00655BA6">
              <w:rPr>
                <w:color w:val="000000"/>
                <w:sz w:val="22"/>
                <w:szCs w:val="22"/>
              </w:rPr>
              <w:t xml:space="preserve">участвовал (член жюри) в онлайн разминке </w:t>
            </w:r>
            <w:proofErr w:type="spellStart"/>
            <w:r w:rsidRPr="00655BA6">
              <w:rPr>
                <w:color w:val="000000"/>
                <w:sz w:val="22"/>
                <w:szCs w:val="22"/>
              </w:rPr>
              <w:t>Игримской</w:t>
            </w:r>
            <w:proofErr w:type="spellEnd"/>
            <w:r w:rsidRPr="00655BA6">
              <w:rPr>
                <w:color w:val="000000"/>
                <w:sz w:val="22"/>
                <w:szCs w:val="22"/>
              </w:rPr>
              <w:t xml:space="preserve"> Юниор – лиги КВН Официального представителя Центральной программы Российского Союза Молодежи «Всероссийская Юниор-лига КВН»</w:t>
            </w:r>
            <w:r w:rsidR="00404560" w:rsidRPr="00655BA6">
              <w:rPr>
                <w:color w:val="000000"/>
                <w:sz w:val="22"/>
                <w:szCs w:val="22"/>
              </w:rPr>
              <w:t>.</w:t>
            </w:r>
          </w:p>
          <w:p w:rsidR="00EF5CD3" w:rsidRPr="00655BA6" w:rsidRDefault="00404560" w:rsidP="00404560">
            <w:pPr>
              <w:rPr>
                <w:color w:val="000000"/>
                <w:sz w:val="22"/>
                <w:szCs w:val="22"/>
              </w:rPr>
            </w:pPr>
            <w:r w:rsidRPr="00655BA6">
              <w:rPr>
                <w:color w:val="000000"/>
                <w:sz w:val="22"/>
                <w:szCs w:val="22"/>
              </w:rPr>
              <w:t xml:space="preserve">- </w:t>
            </w:r>
            <w:r w:rsidR="00EF5CD3" w:rsidRPr="00655BA6">
              <w:rPr>
                <w:color w:val="000000"/>
                <w:sz w:val="22"/>
                <w:szCs w:val="22"/>
              </w:rPr>
              <w:t>Проводятся онлайн занятия с воспитанниками</w:t>
            </w:r>
            <w:r w:rsidR="00E70B0F" w:rsidRPr="00655BA6">
              <w:rPr>
                <w:color w:val="000000"/>
                <w:sz w:val="22"/>
                <w:szCs w:val="22"/>
              </w:rPr>
              <w:t xml:space="preserve"> подростковых клубов</w:t>
            </w:r>
            <w:r w:rsidR="00EF5CD3" w:rsidRPr="00655BA6">
              <w:rPr>
                <w:color w:val="000000"/>
                <w:sz w:val="22"/>
                <w:szCs w:val="22"/>
              </w:rPr>
              <w:t>.</w:t>
            </w:r>
          </w:p>
          <w:p w:rsidR="00EF5CD3" w:rsidRPr="00655BA6" w:rsidRDefault="00E70B0F" w:rsidP="00E70B0F">
            <w:pPr>
              <w:rPr>
                <w:color w:val="000000"/>
                <w:sz w:val="22"/>
                <w:szCs w:val="22"/>
              </w:rPr>
            </w:pPr>
            <w:r w:rsidRPr="00655BA6">
              <w:rPr>
                <w:color w:val="000000"/>
                <w:sz w:val="22"/>
                <w:szCs w:val="22"/>
              </w:rPr>
              <w:t xml:space="preserve">- Принимали </w:t>
            </w:r>
            <w:r w:rsidR="00EF5CD3" w:rsidRPr="00655BA6">
              <w:rPr>
                <w:color w:val="000000"/>
                <w:sz w:val="22"/>
                <w:szCs w:val="22"/>
              </w:rPr>
              <w:t xml:space="preserve">участие </w:t>
            </w:r>
            <w:r w:rsidRPr="00655BA6">
              <w:rPr>
                <w:color w:val="000000"/>
                <w:sz w:val="22"/>
                <w:szCs w:val="22"/>
              </w:rPr>
              <w:t>(</w:t>
            </w:r>
            <w:r w:rsidR="00FF56A5" w:rsidRPr="00655BA6">
              <w:rPr>
                <w:color w:val="000000"/>
                <w:sz w:val="22"/>
                <w:szCs w:val="22"/>
              </w:rPr>
              <w:t>июнь-июль 2020г.</w:t>
            </w:r>
            <w:r w:rsidRPr="00655BA6">
              <w:rPr>
                <w:color w:val="000000"/>
                <w:sz w:val="22"/>
                <w:szCs w:val="22"/>
              </w:rPr>
              <w:t xml:space="preserve">) </w:t>
            </w:r>
            <w:r w:rsidR="00EF5CD3" w:rsidRPr="00655BA6">
              <w:rPr>
                <w:color w:val="000000"/>
                <w:sz w:val="22"/>
                <w:szCs w:val="22"/>
              </w:rPr>
              <w:t>в онлайн – конференции с редакторами проекта «Детский КВН»</w:t>
            </w:r>
            <w:r w:rsidR="00FF56A5" w:rsidRPr="00655BA6">
              <w:rPr>
                <w:color w:val="000000"/>
                <w:sz w:val="22"/>
                <w:szCs w:val="22"/>
              </w:rPr>
              <w:t>.</w:t>
            </w:r>
          </w:p>
        </w:tc>
      </w:tr>
      <w:tr w:rsidR="00EF5CD3" w:rsidRPr="00501710" w:rsidTr="00156D5B">
        <w:trPr>
          <w:gridBefore w:val="1"/>
          <w:wBefore w:w="490" w:type="dxa"/>
          <w:trHeight w:val="51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lastRenderedPageBreak/>
              <w:t>1.5.4</w:t>
            </w:r>
          </w:p>
        </w:tc>
        <w:tc>
          <w:tcPr>
            <w:tcW w:w="5164" w:type="dxa"/>
            <w:gridSpan w:val="2"/>
            <w:shd w:val="clear" w:color="auto" w:fill="auto"/>
          </w:tcPr>
          <w:p w:rsidR="00EF5CD3" w:rsidRPr="00683C57" w:rsidRDefault="00EF5CD3" w:rsidP="00683C57">
            <w:pPr>
              <w:rPr>
                <w:sz w:val="24"/>
                <w:szCs w:val="24"/>
              </w:rPr>
            </w:pPr>
            <w:r>
              <w:rPr>
                <w:sz w:val="24"/>
                <w:szCs w:val="24"/>
              </w:rPr>
              <w:t xml:space="preserve">Реализация проекта </w:t>
            </w:r>
            <w:r w:rsidRPr="00683C57">
              <w:rPr>
                <w:sz w:val="24"/>
                <w:szCs w:val="24"/>
              </w:rPr>
              <w:t>«Школа ЛИДЕРА»</w:t>
            </w:r>
          </w:p>
        </w:tc>
        <w:tc>
          <w:tcPr>
            <w:tcW w:w="1235" w:type="dxa"/>
            <w:gridSpan w:val="2"/>
            <w:shd w:val="clear" w:color="auto" w:fill="auto"/>
          </w:tcPr>
          <w:p w:rsidR="00EF5CD3" w:rsidRPr="00501710" w:rsidRDefault="00EF5CD3" w:rsidP="00501710">
            <w:pPr>
              <w:jc w:val="center"/>
              <w:rPr>
                <w:color w:val="000000"/>
                <w:sz w:val="24"/>
                <w:szCs w:val="24"/>
              </w:rPr>
            </w:pPr>
          </w:p>
        </w:tc>
        <w:tc>
          <w:tcPr>
            <w:tcW w:w="1188" w:type="dxa"/>
            <w:gridSpan w:val="2"/>
            <w:shd w:val="clear" w:color="auto" w:fill="auto"/>
          </w:tcPr>
          <w:p w:rsidR="00EF5CD3" w:rsidRPr="00501710" w:rsidRDefault="00EF5CD3" w:rsidP="00501710">
            <w:pPr>
              <w:jc w:val="center"/>
              <w:rPr>
                <w:color w:val="000000"/>
                <w:sz w:val="24"/>
                <w:szCs w:val="24"/>
              </w:rPr>
            </w:pPr>
          </w:p>
        </w:tc>
        <w:tc>
          <w:tcPr>
            <w:tcW w:w="1296" w:type="dxa"/>
            <w:gridSpan w:val="3"/>
          </w:tcPr>
          <w:p w:rsidR="00EF5CD3" w:rsidRDefault="00EF5CD3" w:rsidP="00501710">
            <w:pPr>
              <w:jc w:val="center"/>
              <w:rPr>
                <w:color w:val="000000"/>
                <w:sz w:val="24"/>
                <w:szCs w:val="24"/>
              </w:rPr>
            </w:pPr>
          </w:p>
        </w:tc>
        <w:tc>
          <w:tcPr>
            <w:tcW w:w="2458" w:type="dxa"/>
            <w:gridSpan w:val="2"/>
            <w:shd w:val="clear" w:color="auto" w:fill="auto"/>
          </w:tcPr>
          <w:p w:rsidR="00EF5CD3" w:rsidRDefault="00EF5CD3" w:rsidP="00EF5CD3">
            <w:pPr>
              <w:jc w:val="center"/>
            </w:pPr>
            <w:r w:rsidRPr="00786FEA">
              <w:rPr>
                <w:color w:val="000000"/>
                <w:sz w:val="24"/>
                <w:szCs w:val="24"/>
              </w:rPr>
              <w:t>МБУ РМ «ОДПМК АГО»</w:t>
            </w:r>
          </w:p>
        </w:tc>
        <w:tc>
          <w:tcPr>
            <w:tcW w:w="3752" w:type="dxa"/>
            <w:gridSpan w:val="2"/>
          </w:tcPr>
          <w:p w:rsidR="00EF5CD3" w:rsidRPr="00655BA6" w:rsidRDefault="00FF56A5" w:rsidP="00404560">
            <w:pPr>
              <w:rPr>
                <w:color w:val="000000"/>
                <w:sz w:val="22"/>
                <w:szCs w:val="22"/>
              </w:rPr>
            </w:pPr>
            <w:r w:rsidRPr="00655BA6">
              <w:rPr>
                <w:b/>
                <w:color w:val="000000"/>
                <w:sz w:val="22"/>
                <w:szCs w:val="22"/>
              </w:rPr>
              <w:t xml:space="preserve">В </w:t>
            </w:r>
            <w:r w:rsidR="00EF5CD3" w:rsidRPr="00655BA6">
              <w:rPr>
                <w:b/>
                <w:color w:val="000000"/>
                <w:sz w:val="22"/>
                <w:szCs w:val="22"/>
              </w:rPr>
              <w:t>январ</w:t>
            </w:r>
            <w:r w:rsidRPr="00655BA6">
              <w:rPr>
                <w:b/>
                <w:color w:val="000000"/>
                <w:sz w:val="22"/>
                <w:szCs w:val="22"/>
              </w:rPr>
              <w:t>е</w:t>
            </w:r>
            <w:r w:rsidR="00EF5CD3" w:rsidRPr="00655BA6">
              <w:rPr>
                <w:b/>
                <w:color w:val="000000"/>
                <w:sz w:val="22"/>
                <w:szCs w:val="22"/>
              </w:rPr>
              <w:t xml:space="preserve"> 2020</w:t>
            </w:r>
            <w:r w:rsidRPr="00655BA6">
              <w:rPr>
                <w:b/>
                <w:color w:val="000000"/>
                <w:sz w:val="22"/>
                <w:szCs w:val="22"/>
              </w:rPr>
              <w:t xml:space="preserve"> </w:t>
            </w:r>
            <w:proofErr w:type="gramStart"/>
            <w:r w:rsidR="00EF5CD3" w:rsidRPr="00655BA6">
              <w:rPr>
                <w:color w:val="000000"/>
                <w:sz w:val="22"/>
                <w:szCs w:val="22"/>
              </w:rPr>
              <w:t>п</w:t>
            </w:r>
            <w:proofErr w:type="gramEnd"/>
            <w:r w:rsidR="00EF5CD3" w:rsidRPr="00655BA6">
              <w:rPr>
                <w:color w:val="000000"/>
                <w:sz w:val="22"/>
                <w:szCs w:val="22"/>
              </w:rPr>
              <w:t xml:space="preserve">/к «Надежда» </w:t>
            </w:r>
            <w:r w:rsidRPr="00655BA6">
              <w:rPr>
                <w:color w:val="000000"/>
                <w:sz w:val="22"/>
                <w:szCs w:val="22"/>
              </w:rPr>
              <w:t xml:space="preserve">принял участие </w:t>
            </w:r>
            <w:r w:rsidR="00EF5CD3" w:rsidRPr="00655BA6">
              <w:rPr>
                <w:color w:val="000000"/>
                <w:sz w:val="22"/>
                <w:szCs w:val="22"/>
              </w:rPr>
              <w:t>в областном проекте «Молодежная перспектива региона»</w:t>
            </w:r>
            <w:r w:rsidRPr="00655BA6">
              <w:rPr>
                <w:color w:val="000000"/>
                <w:sz w:val="22"/>
                <w:szCs w:val="22"/>
              </w:rPr>
              <w:t>.</w:t>
            </w:r>
          </w:p>
          <w:p w:rsidR="00EF5CD3" w:rsidRPr="00655BA6" w:rsidRDefault="00EF5CD3" w:rsidP="00404560">
            <w:pPr>
              <w:rPr>
                <w:color w:val="000000"/>
                <w:sz w:val="22"/>
                <w:szCs w:val="22"/>
              </w:rPr>
            </w:pPr>
            <w:r w:rsidRPr="00655BA6">
              <w:rPr>
                <w:b/>
                <w:color w:val="000000"/>
                <w:sz w:val="22"/>
                <w:szCs w:val="22"/>
              </w:rPr>
              <w:t xml:space="preserve">12-15 марта 2020 </w:t>
            </w:r>
            <w:r w:rsidR="000F13F4" w:rsidRPr="00655BA6">
              <w:rPr>
                <w:b/>
                <w:color w:val="000000"/>
                <w:sz w:val="22"/>
                <w:szCs w:val="22"/>
              </w:rPr>
              <w:t xml:space="preserve">- </w:t>
            </w:r>
            <w:r w:rsidRPr="00655BA6">
              <w:rPr>
                <w:color w:val="000000"/>
                <w:sz w:val="22"/>
                <w:szCs w:val="22"/>
              </w:rPr>
              <w:t>участи</w:t>
            </w:r>
            <w:r w:rsidR="00FF56A5" w:rsidRPr="00655BA6">
              <w:rPr>
                <w:color w:val="000000"/>
                <w:sz w:val="22"/>
                <w:szCs w:val="22"/>
              </w:rPr>
              <w:t>е в лагере</w:t>
            </w:r>
            <w:r w:rsidRPr="00655BA6">
              <w:rPr>
                <w:color w:val="000000"/>
                <w:sz w:val="22"/>
                <w:szCs w:val="22"/>
              </w:rPr>
              <w:t xml:space="preserve"> «Уральском огонек» смена – о</w:t>
            </w:r>
            <w:r w:rsidR="000F13F4" w:rsidRPr="00655BA6">
              <w:rPr>
                <w:color w:val="000000"/>
                <w:sz w:val="22"/>
                <w:szCs w:val="22"/>
              </w:rPr>
              <w:t>бл</w:t>
            </w:r>
            <w:r w:rsidR="000170AD" w:rsidRPr="00655BA6">
              <w:rPr>
                <w:color w:val="000000"/>
                <w:sz w:val="22"/>
                <w:szCs w:val="22"/>
              </w:rPr>
              <w:t>.</w:t>
            </w:r>
            <w:r w:rsidR="000F13F4" w:rsidRPr="00655BA6">
              <w:rPr>
                <w:color w:val="000000"/>
                <w:sz w:val="22"/>
                <w:szCs w:val="22"/>
              </w:rPr>
              <w:t xml:space="preserve"> программа «Лидер ХХ</w:t>
            </w:r>
            <w:proofErr w:type="gramStart"/>
            <w:r w:rsidR="000F13F4" w:rsidRPr="00655BA6">
              <w:rPr>
                <w:color w:val="000000"/>
                <w:sz w:val="22"/>
                <w:szCs w:val="22"/>
              </w:rPr>
              <w:t>I</w:t>
            </w:r>
            <w:proofErr w:type="gramEnd"/>
            <w:r w:rsidR="000F13F4" w:rsidRPr="00655BA6">
              <w:rPr>
                <w:color w:val="000000"/>
                <w:sz w:val="22"/>
                <w:szCs w:val="22"/>
              </w:rPr>
              <w:t>»</w:t>
            </w:r>
            <w:r w:rsidRPr="00655BA6">
              <w:rPr>
                <w:color w:val="000000"/>
                <w:sz w:val="22"/>
                <w:szCs w:val="22"/>
              </w:rPr>
              <w:t>.</w:t>
            </w:r>
          </w:p>
          <w:p w:rsidR="00EF5CD3" w:rsidRPr="00655BA6" w:rsidRDefault="000F13F4" w:rsidP="00404560">
            <w:pPr>
              <w:rPr>
                <w:color w:val="000000"/>
                <w:sz w:val="22"/>
                <w:szCs w:val="22"/>
              </w:rPr>
            </w:pPr>
            <w:r w:rsidRPr="00655BA6">
              <w:rPr>
                <w:b/>
                <w:color w:val="000000"/>
                <w:sz w:val="22"/>
                <w:szCs w:val="22"/>
              </w:rPr>
              <w:t>В</w:t>
            </w:r>
            <w:r w:rsidR="00EF5CD3" w:rsidRPr="00655BA6">
              <w:rPr>
                <w:b/>
                <w:color w:val="000000"/>
                <w:sz w:val="22"/>
                <w:szCs w:val="22"/>
              </w:rPr>
              <w:t xml:space="preserve"> июн</w:t>
            </w:r>
            <w:r w:rsidRPr="00655BA6">
              <w:rPr>
                <w:b/>
                <w:color w:val="000000"/>
                <w:sz w:val="22"/>
                <w:szCs w:val="22"/>
              </w:rPr>
              <w:t>е</w:t>
            </w:r>
            <w:r w:rsidR="00EF5CD3" w:rsidRPr="00655BA6">
              <w:rPr>
                <w:color w:val="000000"/>
                <w:sz w:val="22"/>
                <w:szCs w:val="22"/>
              </w:rPr>
              <w:t xml:space="preserve"> проведены съемки учебно-методического фильма «Найди свои корни» – 678 просмотров</w:t>
            </w:r>
            <w:r w:rsidRPr="00655BA6">
              <w:rPr>
                <w:color w:val="000000"/>
                <w:sz w:val="22"/>
                <w:szCs w:val="22"/>
              </w:rPr>
              <w:t>.</w:t>
            </w:r>
          </w:p>
          <w:p w:rsidR="00EF5CD3" w:rsidRPr="00655BA6" w:rsidRDefault="000F13F4" w:rsidP="00404560">
            <w:pPr>
              <w:rPr>
                <w:color w:val="000000"/>
                <w:sz w:val="22"/>
                <w:szCs w:val="22"/>
              </w:rPr>
            </w:pPr>
            <w:proofErr w:type="gramStart"/>
            <w:r w:rsidRPr="00655BA6">
              <w:rPr>
                <w:color w:val="000000"/>
                <w:sz w:val="22"/>
                <w:szCs w:val="22"/>
              </w:rPr>
              <w:t>П</w:t>
            </w:r>
            <w:proofErr w:type="gramEnd"/>
            <w:r w:rsidR="00EF5CD3" w:rsidRPr="00655BA6">
              <w:rPr>
                <w:color w:val="000000"/>
                <w:sz w:val="22"/>
                <w:szCs w:val="22"/>
              </w:rPr>
              <w:t>/к «Надежда» в областном Форум</w:t>
            </w:r>
            <w:r w:rsidR="00FF56A5" w:rsidRPr="00655BA6">
              <w:rPr>
                <w:color w:val="000000"/>
                <w:sz w:val="22"/>
                <w:szCs w:val="22"/>
              </w:rPr>
              <w:t xml:space="preserve">е </w:t>
            </w:r>
            <w:r w:rsidR="00EF5CD3" w:rsidRPr="00655BA6">
              <w:rPr>
                <w:color w:val="000000"/>
                <w:sz w:val="22"/>
                <w:szCs w:val="22"/>
              </w:rPr>
              <w:t>- конкурс</w:t>
            </w:r>
            <w:r w:rsidRPr="00655BA6">
              <w:rPr>
                <w:color w:val="000000"/>
                <w:sz w:val="22"/>
                <w:szCs w:val="22"/>
              </w:rPr>
              <w:t>е</w:t>
            </w:r>
            <w:r w:rsidR="00EF5CD3" w:rsidRPr="00655BA6">
              <w:rPr>
                <w:color w:val="000000"/>
                <w:sz w:val="22"/>
                <w:szCs w:val="22"/>
              </w:rPr>
              <w:t xml:space="preserve"> «Уральский характер» </w:t>
            </w:r>
            <w:r w:rsidRPr="00655BA6">
              <w:rPr>
                <w:color w:val="000000"/>
                <w:sz w:val="22"/>
                <w:szCs w:val="22"/>
              </w:rPr>
              <w:t xml:space="preserve">занял </w:t>
            </w:r>
            <w:r w:rsidR="00EF5CD3" w:rsidRPr="00655BA6">
              <w:rPr>
                <w:color w:val="000000"/>
                <w:sz w:val="22"/>
                <w:szCs w:val="22"/>
              </w:rPr>
              <w:t xml:space="preserve">2 место </w:t>
            </w:r>
            <w:r w:rsidRPr="00655BA6">
              <w:rPr>
                <w:color w:val="000000"/>
                <w:sz w:val="22"/>
                <w:szCs w:val="22"/>
              </w:rPr>
              <w:t xml:space="preserve">с </w:t>
            </w:r>
            <w:r w:rsidR="00EF5CD3" w:rsidRPr="00655BA6">
              <w:rPr>
                <w:color w:val="000000"/>
                <w:sz w:val="22"/>
                <w:szCs w:val="22"/>
              </w:rPr>
              <w:t>проект</w:t>
            </w:r>
            <w:r w:rsidRPr="00655BA6">
              <w:rPr>
                <w:color w:val="000000"/>
                <w:sz w:val="22"/>
                <w:szCs w:val="22"/>
              </w:rPr>
              <w:t>ом</w:t>
            </w:r>
            <w:r w:rsidR="00EF5CD3" w:rsidRPr="00655BA6">
              <w:rPr>
                <w:color w:val="000000"/>
                <w:sz w:val="22"/>
                <w:szCs w:val="22"/>
              </w:rPr>
              <w:t xml:space="preserve"> Черняевой Екатерины</w:t>
            </w:r>
            <w:r w:rsidRPr="00655BA6">
              <w:rPr>
                <w:color w:val="000000"/>
                <w:sz w:val="22"/>
                <w:szCs w:val="22"/>
              </w:rPr>
              <w:t>.</w:t>
            </w:r>
          </w:p>
          <w:p w:rsidR="000F13F4" w:rsidRPr="00655BA6" w:rsidRDefault="000F13F4" w:rsidP="000F13F4">
            <w:pPr>
              <w:rPr>
                <w:color w:val="000000"/>
                <w:sz w:val="22"/>
                <w:szCs w:val="22"/>
              </w:rPr>
            </w:pPr>
            <w:r w:rsidRPr="00655BA6">
              <w:rPr>
                <w:color w:val="000000"/>
                <w:sz w:val="22"/>
                <w:szCs w:val="22"/>
              </w:rPr>
              <w:t xml:space="preserve">В рамках областного проекта </w:t>
            </w:r>
            <w:r w:rsidR="00EF5CD3" w:rsidRPr="00655BA6">
              <w:rPr>
                <w:color w:val="000000"/>
                <w:sz w:val="22"/>
                <w:szCs w:val="22"/>
              </w:rPr>
              <w:t>«Территория молодежных инициатив» подготовлено 20 статей, 13 отчетов</w:t>
            </w:r>
            <w:r w:rsidRPr="00655BA6">
              <w:rPr>
                <w:color w:val="000000"/>
                <w:sz w:val="22"/>
                <w:szCs w:val="22"/>
              </w:rPr>
              <w:t xml:space="preserve">. В мае приняли </w:t>
            </w:r>
            <w:r w:rsidR="00EF5CD3" w:rsidRPr="00655BA6">
              <w:rPr>
                <w:color w:val="000000"/>
                <w:sz w:val="22"/>
                <w:szCs w:val="22"/>
              </w:rPr>
              <w:t xml:space="preserve">участие </w:t>
            </w:r>
            <w:r w:rsidRPr="00655BA6">
              <w:rPr>
                <w:color w:val="000000"/>
                <w:sz w:val="22"/>
                <w:szCs w:val="22"/>
              </w:rPr>
              <w:t>в «Интернет марафоне 2.0»</w:t>
            </w:r>
            <w:r w:rsidR="00EF5CD3" w:rsidRPr="00655BA6">
              <w:rPr>
                <w:color w:val="000000"/>
                <w:sz w:val="22"/>
                <w:szCs w:val="22"/>
              </w:rPr>
              <w:t xml:space="preserve">. Заняли 4 место в рейтинге среди 22 </w:t>
            </w:r>
            <w:r w:rsidRPr="00655BA6">
              <w:rPr>
                <w:color w:val="000000"/>
                <w:sz w:val="22"/>
                <w:szCs w:val="22"/>
              </w:rPr>
              <w:t xml:space="preserve">областных </w:t>
            </w:r>
            <w:r w:rsidR="00EF5CD3" w:rsidRPr="00655BA6">
              <w:rPr>
                <w:color w:val="000000"/>
                <w:sz w:val="22"/>
                <w:szCs w:val="22"/>
              </w:rPr>
              <w:t>команд</w:t>
            </w:r>
            <w:r w:rsidRPr="00655BA6">
              <w:rPr>
                <w:color w:val="000000"/>
                <w:sz w:val="22"/>
                <w:szCs w:val="22"/>
              </w:rPr>
              <w:t>.</w:t>
            </w:r>
            <w:r w:rsidR="00EF5CD3" w:rsidRPr="00655BA6">
              <w:rPr>
                <w:color w:val="000000"/>
                <w:sz w:val="22"/>
                <w:szCs w:val="22"/>
              </w:rPr>
              <w:t xml:space="preserve"> </w:t>
            </w:r>
          </w:p>
          <w:p w:rsidR="00EF5CD3" w:rsidRPr="00655BA6" w:rsidRDefault="00EF5CD3" w:rsidP="000F13F4">
            <w:pPr>
              <w:rPr>
                <w:color w:val="000000"/>
                <w:sz w:val="22"/>
                <w:szCs w:val="22"/>
              </w:rPr>
            </w:pPr>
            <w:r w:rsidRPr="00655BA6">
              <w:rPr>
                <w:color w:val="000000"/>
                <w:sz w:val="22"/>
                <w:szCs w:val="22"/>
              </w:rPr>
              <w:t xml:space="preserve">В настоящее время </w:t>
            </w:r>
            <w:proofErr w:type="gramStart"/>
            <w:r w:rsidR="000F13F4" w:rsidRPr="00655BA6">
              <w:rPr>
                <w:color w:val="000000"/>
                <w:sz w:val="22"/>
                <w:szCs w:val="22"/>
              </w:rPr>
              <w:t>п</w:t>
            </w:r>
            <w:proofErr w:type="gramEnd"/>
            <w:r w:rsidR="000F13F4" w:rsidRPr="00655BA6">
              <w:rPr>
                <w:color w:val="000000"/>
                <w:sz w:val="22"/>
                <w:szCs w:val="22"/>
              </w:rPr>
              <w:t xml:space="preserve">/к </w:t>
            </w:r>
            <w:r w:rsidRPr="00655BA6">
              <w:rPr>
                <w:color w:val="000000"/>
                <w:sz w:val="22"/>
                <w:szCs w:val="22"/>
              </w:rPr>
              <w:t>участ</w:t>
            </w:r>
            <w:r w:rsidR="000F13F4" w:rsidRPr="00655BA6">
              <w:rPr>
                <w:color w:val="000000"/>
                <w:sz w:val="22"/>
                <w:szCs w:val="22"/>
              </w:rPr>
              <w:t>вует в</w:t>
            </w:r>
            <w:r w:rsidRPr="00655BA6">
              <w:rPr>
                <w:color w:val="000000"/>
                <w:sz w:val="22"/>
                <w:szCs w:val="22"/>
              </w:rPr>
              <w:t xml:space="preserve"> областном проекте «Молодежные перспективы региона». Во второй </w:t>
            </w:r>
            <w:r w:rsidRPr="00655BA6">
              <w:rPr>
                <w:color w:val="000000"/>
                <w:sz w:val="22"/>
                <w:szCs w:val="22"/>
              </w:rPr>
              <w:lastRenderedPageBreak/>
              <w:t>этап вышли 4 чел.</w:t>
            </w:r>
          </w:p>
        </w:tc>
      </w:tr>
      <w:tr w:rsidR="00EF5CD3" w:rsidRPr="00501710" w:rsidTr="00156D5B">
        <w:trPr>
          <w:gridBefore w:val="1"/>
          <w:wBefore w:w="490" w:type="dxa"/>
          <w:trHeight w:val="51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lastRenderedPageBreak/>
              <w:t>1.5.5</w:t>
            </w:r>
          </w:p>
        </w:tc>
        <w:tc>
          <w:tcPr>
            <w:tcW w:w="5164" w:type="dxa"/>
            <w:gridSpan w:val="2"/>
            <w:shd w:val="clear" w:color="auto" w:fill="auto"/>
          </w:tcPr>
          <w:p w:rsidR="00EF5CD3" w:rsidRPr="00683C57" w:rsidRDefault="00EF5CD3" w:rsidP="00A75479">
            <w:pPr>
              <w:rPr>
                <w:sz w:val="24"/>
                <w:szCs w:val="24"/>
              </w:rPr>
            </w:pPr>
            <w:r>
              <w:rPr>
                <w:sz w:val="24"/>
                <w:szCs w:val="24"/>
              </w:rPr>
              <w:t>Реализация мероприятий по п</w:t>
            </w:r>
            <w:r w:rsidRPr="00683C57">
              <w:rPr>
                <w:sz w:val="24"/>
                <w:szCs w:val="24"/>
              </w:rPr>
              <w:t>опуляризаци</w:t>
            </w:r>
            <w:r>
              <w:rPr>
                <w:sz w:val="24"/>
                <w:szCs w:val="24"/>
              </w:rPr>
              <w:t>и</w:t>
            </w:r>
            <w:r w:rsidRPr="00683C57">
              <w:rPr>
                <w:sz w:val="24"/>
                <w:szCs w:val="24"/>
              </w:rPr>
              <w:t xml:space="preserve"> волонтерского движения</w:t>
            </w:r>
          </w:p>
        </w:tc>
        <w:tc>
          <w:tcPr>
            <w:tcW w:w="1235" w:type="dxa"/>
            <w:gridSpan w:val="2"/>
            <w:shd w:val="clear" w:color="auto" w:fill="auto"/>
          </w:tcPr>
          <w:p w:rsidR="00EF5CD3" w:rsidRPr="00501710" w:rsidRDefault="00EF5CD3" w:rsidP="00501710">
            <w:pPr>
              <w:jc w:val="center"/>
              <w:rPr>
                <w:color w:val="000000"/>
                <w:sz w:val="24"/>
                <w:szCs w:val="24"/>
              </w:rPr>
            </w:pPr>
          </w:p>
        </w:tc>
        <w:tc>
          <w:tcPr>
            <w:tcW w:w="1188" w:type="dxa"/>
            <w:gridSpan w:val="2"/>
            <w:shd w:val="clear" w:color="auto" w:fill="auto"/>
          </w:tcPr>
          <w:p w:rsidR="00EF5CD3" w:rsidRPr="00501710" w:rsidRDefault="00EF5CD3" w:rsidP="00501710">
            <w:pPr>
              <w:jc w:val="center"/>
              <w:rPr>
                <w:color w:val="000000"/>
                <w:sz w:val="24"/>
                <w:szCs w:val="24"/>
              </w:rPr>
            </w:pPr>
          </w:p>
        </w:tc>
        <w:tc>
          <w:tcPr>
            <w:tcW w:w="1296" w:type="dxa"/>
            <w:gridSpan w:val="3"/>
          </w:tcPr>
          <w:p w:rsidR="00EF5CD3" w:rsidRDefault="00EF5CD3" w:rsidP="00501710">
            <w:pPr>
              <w:jc w:val="center"/>
              <w:rPr>
                <w:color w:val="000000"/>
                <w:sz w:val="24"/>
                <w:szCs w:val="24"/>
              </w:rPr>
            </w:pPr>
          </w:p>
        </w:tc>
        <w:tc>
          <w:tcPr>
            <w:tcW w:w="2458" w:type="dxa"/>
            <w:gridSpan w:val="2"/>
            <w:shd w:val="clear" w:color="auto" w:fill="auto"/>
          </w:tcPr>
          <w:p w:rsidR="00EF5CD3" w:rsidRDefault="00EF5CD3" w:rsidP="00EF5CD3">
            <w:pPr>
              <w:jc w:val="center"/>
            </w:pPr>
            <w:r w:rsidRPr="00FE1D89">
              <w:rPr>
                <w:color w:val="000000"/>
                <w:sz w:val="24"/>
                <w:szCs w:val="24"/>
              </w:rPr>
              <w:t>МБУ РМ «ОДПМК АГО»</w:t>
            </w:r>
          </w:p>
        </w:tc>
        <w:tc>
          <w:tcPr>
            <w:tcW w:w="3752" w:type="dxa"/>
            <w:gridSpan w:val="2"/>
          </w:tcPr>
          <w:p w:rsidR="00EF5CD3" w:rsidRPr="00655BA6" w:rsidRDefault="00EF5CD3" w:rsidP="00A715AD">
            <w:pPr>
              <w:rPr>
                <w:color w:val="000000"/>
                <w:sz w:val="22"/>
                <w:szCs w:val="22"/>
              </w:rPr>
            </w:pPr>
            <w:r w:rsidRPr="00655BA6">
              <w:rPr>
                <w:color w:val="000000"/>
                <w:sz w:val="22"/>
                <w:szCs w:val="22"/>
              </w:rPr>
              <w:t xml:space="preserve">11 апреля </w:t>
            </w:r>
            <w:r w:rsidR="000170AD" w:rsidRPr="00655BA6">
              <w:rPr>
                <w:color w:val="000000"/>
                <w:sz w:val="22"/>
                <w:szCs w:val="22"/>
              </w:rPr>
              <w:t xml:space="preserve">волонтерами </w:t>
            </w:r>
            <w:r w:rsidRPr="00655BA6">
              <w:rPr>
                <w:color w:val="000000"/>
                <w:sz w:val="22"/>
                <w:szCs w:val="22"/>
              </w:rPr>
              <w:t xml:space="preserve">проведена «Акция «Веточка вербы в каждый дом». </w:t>
            </w:r>
            <w:r w:rsidR="000170AD" w:rsidRPr="00655BA6">
              <w:rPr>
                <w:color w:val="000000"/>
                <w:sz w:val="22"/>
                <w:szCs w:val="22"/>
              </w:rPr>
              <w:t>О</w:t>
            </w:r>
            <w:r w:rsidRPr="00655BA6">
              <w:rPr>
                <w:color w:val="000000"/>
                <w:sz w:val="22"/>
                <w:szCs w:val="22"/>
              </w:rPr>
              <w:t>свя</w:t>
            </w:r>
            <w:r w:rsidR="000170AD" w:rsidRPr="00655BA6">
              <w:rPr>
                <w:color w:val="000000"/>
                <w:sz w:val="22"/>
                <w:szCs w:val="22"/>
              </w:rPr>
              <w:t xml:space="preserve">щенная </w:t>
            </w:r>
            <w:r w:rsidRPr="00655BA6">
              <w:rPr>
                <w:color w:val="000000"/>
                <w:sz w:val="22"/>
                <w:szCs w:val="22"/>
              </w:rPr>
              <w:t>верб</w:t>
            </w:r>
            <w:r w:rsidR="000170AD" w:rsidRPr="00655BA6">
              <w:rPr>
                <w:color w:val="000000"/>
                <w:sz w:val="22"/>
                <w:szCs w:val="22"/>
              </w:rPr>
              <w:t xml:space="preserve">а доставлена </w:t>
            </w:r>
            <w:r w:rsidRPr="00655BA6">
              <w:rPr>
                <w:color w:val="000000"/>
                <w:sz w:val="22"/>
                <w:szCs w:val="22"/>
              </w:rPr>
              <w:t>пенсионер</w:t>
            </w:r>
            <w:r w:rsidR="000170AD" w:rsidRPr="00655BA6">
              <w:rPr>
                <w:color w:val="000000"/>
                <w:sz w:val="22"/>
                <w:szCs w:val="22"/>
              </w:rPr>
              <w:t xml:space="preserve">ам. </w:t>
            </w:r>
            <w:r w:rsidR="00FF56A5" w:rsidRPr="00655BA6">
              <w:rPr>
                <w:color w:val="000000"/>
                <w:sz w:val="22"/>
                <w:szCs w:val="22"/>
              </w:rPr>
              <w:t xml:space="preserve">В </w:t>
            </w:r>
            <w:r w:rsidRPr="00655BA6">
              <w:rPr>
                <w:color w:val="000000"/>
                <w:sz w:val="22"/>
                <w:szCs w:val="22"/>
              </w:rPr>
              <w:t>апрел</w:t>
            </w:r>
            <w:r w:rsidR="00FF56A5" w:rsidRPr="00655BA6">
              <w:rPr>
                <w:color w:val="000000"/>
                <w:sz w:val="22"/>
                <w:szCs w:val="22"/>
              </w:rPr>
              <w:t>е</w:t>
            </w:r>
            <w:r w:rsidRPr="00655BA6">
              <w:rPr>
                <w:color w:val="000000"/>
                <w:sz w:val="22"/>
                <w:szCs w:val="22"/>
              </w:rPr>
              <w:t xml:space="preserve"> проведена благотворительная акция «Несу</w:t>
            </w:r>
            <w:r w:rsidR="00FF56A5" w:rsidRPr="00655BA6">
              <w:rPr>
                <w:color w:val="000000"/>
                <w:sz w:val="22"/>
                <w:szCs w:val="22"/>
              </w:rPr>
              <w:t xml:space="preserve"> добро». Были с</w:t>
            </w:r>
            <w:r w:rsidRPr="00655BA6">
              <w:rPr>
                <w:color w:val="000000"/>
                <w:sz w:val="22"/>
                <w:szCs w:val="22"/>
              </w:rPr>
              <w:t>обра</w:t>
            </w:r>
            <w:r w:rsidR="00FF56A5" w:rsidRPr="00655BA6">
              <w:rPr>
                <w:color w:val="000000"/>
                <w:sz w:val="22"/>
                <w:szCs w:val="22"/>
              </w:rPr>
              <w:t>ны</w:t>
            </w:r>
            <w:r w:rsidRPr="00655BA6">
              <w:rPr>
                <w:color w:val="000000"/>
                <w:sz w:val="22"/>
                <w:szCs w:val="22"/>
              </w:rPr>
              <w:t xml:space="preserve"> подарки для пожилых людей в пакеты «Несу добро»</w:t>
            </w:r>
            <w:r w:rsidR="00FF56A5" w:rsidRPr="00655BA6">
              <w:rPr>
                <w:color w:val="000000"/>
                <w:sz w:val="22"/>
                <w:szCs w:val="22"/>
              </w:rPr>
              <w:t xml:space="preserve"> с </w:t>
            </w:r>
            <w:r w:rsidRPr="00655BA6">
              <w:rPr>
                <w:color w:val="000000"/>
                <w:sz w:val="22"/>
                <w:szCs w:val="22"/>
              </w:rPr>
              <w:t>полезны</w:t>
            </w:r>
            <w:r w:rsidR="00FF56A5" w:rsidRPr="00655BA6">
              <w:rPr>
                <w:color w:val="000000"/>
                <w:sz w:val="22"/>
                <w:szCs w:val="22"/>
              </w:rPr>
              <w:t>ми</w:t>
            </w:r>
            <w:r w:rsidRPr="00655BA6">
              <w:rPr>
                <w:color w:val="000000"/>
                <w:sz w:val="22"/>
                <w:szCs w:val="22"/>
              </w:rPr>
              <w:t xml:space="preserve"> для здоровья продукт</w:t>
            </w:r>
            <w:r w:rsidR="00FF56A5" w:rsidRPr="00655BA6">
              <w:rPr>
                <w:color w:val="000000"/>
                <w:sz w:val="22"/>
                <w:szCs w:val="22"/>
              </w:rPr>
              <w:t>ами (</w:t>
            </w:r>
            <w:r w:rsidRPr="00655BA6">
              <w:rPr>
                <w:color w:val="000000"/>
                <w:sz w:val="22"/>
                <w:szCs w:val="22"/>
              </w:rPr>
              <w:t>мед, имбирь, лимон</w:t>
            </w:r>
            <w:r w:rsidR="000F13F4" w:rsidRPr="00655BA6">
              <w:rPr>
                <w:color w:val="000000"/>
                <w:sz w:val="22"/>
                <w:szCs w:val="22"/>
              </w:rPr>
              <w:t>,</w:t>
            </w:r>
            <w:r w:rsidRPr="00655BA6">
              <w:rPr>
                <w:color w:val="000000"/>
                <w:sz w:val="22"/>
                <w:szCs w:val="22"/>
              </w:rPr>
              <w:t xml:space="preserve"> травы чая</w:t>
            </w:r>
            <w:r w:rsidR="00FF56A5" w:rsidRPr="00655BA6">
              <w:rPr>
                <w:color w:val="000000"/>
                <w:sz w:val="22"/>
                <w:szCs w:val="22"/>
              </w:rPr>
              <w:t>)</w:t>
            </w:r>
            <w:r w:rsidRPr="00655BA6">
              <w:rPr>
                <w:color w:val="000000"/>
                <w:sz w:val="22"/>
                <w:szCs w:val="22"/>
              </w:rPr>
              <w:t xml:space="preserve"> </w:t>
            </w:r>
            <w:r w:rsidR="00A01032" w:rsidRPr="00655BA6">
              <w:rPr>
                <w:color w:val="000000"/>
                <w:sz w:val="22"/>
                <w:szCs w:val="22"/>
              </w:rPr>
              <w:t>-</w:t>
            </w:r>
            <w:r w:rsidRPr="00655BA6">
              <w:rPr>
                <w:color w:val="000000"/>
                <w:sz w:val="22"/>
                <w:szCs w:val="22"/>
              </w:rPr>
              <w:t xml:space="preserve"> 30 пакетов.</w:t>
            </w:r>
            <w:r w:rsidR="000170AD" w:rsidRPr="00655BA6">
              <w:rPr>
                <w:color w:val="000000"/>
                <w:sz w:val="22"/>
                <w:szCs w:val="22"/>
              </w:rPr>
              <w:t xml:space="preserve"> </w:t>
            </w:r>
            <w:r w:rsidRPr="00655BA6">
              <w:rPr>
                <w:color w:val="000000"/>
                <w:sz w:val="22"/>
                <w:szCs w:val="22"/>
              </w:rPr>
              <w:t>15 марта- 15 июня проведена акция #МЫВМЕСТЕ</w:t>
            </w:r>
            <w:proofErr w:type="gramStart"/>
            <w:r w:rsidRPr="00655BA6">
              <w:rPr>
                <w:color w:val="000000"/>
                <w:sz w:val="22"/>
                <w:szCs w:val="22"/>
              </w:rPr>
              <w:t xml:space="preserve"> П</w:t>
            </w:r>
            <w:proofErr w:type="gramEnd"/>
            <w:r w:rsidRPr="00655BA6">
              <w:rPr>
                <w:color w:val="000000"/>
                <w:sz w:val="22"/>
                <w:szCs w:val="22"/>
              </w:rPr>
              <w:t xml:space="preserve">од руководством </w:t>
            </w:r>
            <w:r w:rsidR="000170AD" w:rsidRPr="00655BA6">
              <w:rPr>
                <w:color w:val="000000"/>
                <w:sz w:val="22"/>
                <w:szCs w:val="22"/>
              </w:rPr>
              <w:t>ресурсн</w:t>
            </w:r>
            <w:r w:rsidR="00DE2502" w:rsidRPr="00655BA6">
              <w:rPr>
                <w:color w:val="000000"/>
                <w:sz w:val="22"/>
                <w:szCs w:val="22"/>
              </w:rPr>
              <w:t>ого</w:t>
            </w:r>
            <w:r w:rsidR="000170AD" w:rsidRPr="00655BA6">
              <w:rPr>
                <w:color w:val="000000"/>
                <w:sz w:val="22"/>
                <w:szCs w:val="22"/>
              </w:rPr>
              <w:t xml:space="preserve"> центр</w:t>
            </w:r>
            <w:r w:rsidR="00DE2502" w:rsidRPr="00655BA6">
              <w:rPr>
                <w:color w:val="000000"/>
                <w:sz w:val="22"/>
                <w:szCs w:val="22"/>
              </w:rPr>
              <w:t>а</w:t>
            </w:r>
            <w:r w:rsidR="000170AD" w:rsidRPr="00655BA6">
              <w:rPr>
                <w:color w:val="000000"/>
                <w:sz w:val="22"/>
                <w:szCs w:val="22"/>
              </w:rPr>
              <w:t xml:space="preserve"> </w:t>
            </w:r>
            <w:proofErr w:type="spellStart"/>
            <w:r w:rsidR="000170AD" w:rsidRPr="00655BA6">
              <w:rPr>
                <w:color w:val="000000"/>
                <w:sz w:val="22"/>
                <w:szCs w:val="22"/>
              </w:rPr>
              <w:t>добровольчест</w:t>
            </w:r>
            <w:r w:rsidR="00B3764A" w:rsidRPr="00655BA6">
              <w:rPr>
                <w:color w:val="000000"/>
                <w:sz w:val="22"/>
                <w:szCs w:val="22"/>
              </w:rPr>
              <w:t>-</w:t>
            </w:r>
            <w:r w:rsidR="000170AD" w:rsidRPr="00655BA6">
              <w:rPr>
                <w:color w:val="000000"/>
                <w:sz w:val="22"/>
                <w:szCs w:val="22"/>
              </w:rPr>
              <w:t>ва</w:t>
            </w:r>
            <w:proofErr w:type="spellEnd"/>
            <w:r w:rsidR="000170AD" w:rsidRPr="00655BA6">
              <w:rPr>
                <w:color w:val="000000"/>
                <w:sz w:val="22"/>
                <w:szCs w:val="22"/>
              </w:rPr>
              <w:t xml:space="preserve"> «Сила Урала»</w:t>
            </w:r>
            <w:r w:rsidR="00DE2502" w:rsidRPr="00655BA6">
              <w:rPr>
                <w:color w:val="000000"/>
                <w:sz w:val="22"/>
                <w:szCs w:val="22"/>
              </w:rPr>
              <w:t xml:space="preserve"> </w:t>
            </w:r>
            <w:r w:rsidRPr="00655BA6">
              <w:rPr>
                <w:color w:val="000000"/>
                <w:sz w:val="22"/>
                <w:szCs w:val="22"/>
              </w:rPr>
              <w:t xml:space="preserve">на базе ОДПМК </w:t>
            </w:r>
            <w:r w:rsidR="00DE2502" w:rsidRPr="00655BA6">
              <w:rPr>
                <w:color w:val="000000"/>
                <w:sz w:val="22"/>
                <w:szCs w:val="22"/>
              </w:rPr>
              <w:t>с</w:t>
            </w:r>
            <w:r w:rsidRPr="00655BA6">
              <w:rPr>
                <w:color w:val="000000"/>
                <w:sz w:val="22"/>
                <w:szCs w:val="22"/>
              </w:rPr>
              <w:t>формирован волонтерск</w:t>
            </w:r>
            <w:r w:rsidR="00DE2502" w:rsidRPr="00655BA6">
              <w:rPr>
                <w:color w:val="000000"/>
                <w:sz w:val="22"/>
                <w:szCs w:val="22"/>
              </w:rPr>
              <w:t>ий</w:t>
            </w:r>
            <w:r w:rsidRPr="00655BA6">
              <w:rPr>
                <w:color w:val="000000"/>
                <w:sz w:val="22"/>
                <w:szCs w:val="22"/>
              </w:rPr>
              <w:t xml:space="preserve"> штаб для помощи нуждающимися на период распространения инфекции COVID-19. 39 человек</w:t>
            </w:r>
            <w:r w:rsidR="00B3764A" w:rsidRPr="00655BA6">
              <w:rPr>
                <w:color w:val="000000"/>
                <w:sz w:val="22"/>
                <w:szCs w:val="22"/>
              </w:rPr>
              <w:t xml:space="preserve"> штаба</w:t>
            </w:r>
            <w:r w:rsidR="00A01032" w:rsidRPr="00655BA6">
              <w:rPr>
                <w:color w:val="000000"/>
                <w:sz w:val="22"/>
                <w:szCs w:val="22"/>
              </w:rPr>
              <w:t xml:space="preserve"> </w:t>
            </w:r>
            <w:r w:rsidRPr="00655BA6">
              <w:rPr>
                <w:color w:val="000000"/>
                <w:sz w:val="22"/>
                <w:szCs w:val="22"/>
              </w:rPr>
              <w:t xml:space="preserve">совместно с сотрудниками Управления социальной защиты помогали доставлять пожилым людям лекарства и продукты. Всего за период акции выполнено 43 заявки. </w:t>
            </w:r>
            <w:r w:rsidR="00A01032" w:rsidRPr="00655BA6">
              <w:rPr>
                <w:color w:val="000000"/>
                <w:sz w:val="22"/>
                <w:szCs w:val="22"/>
              </w:rPr>
              <w:t>Р</w:t>
            </w:r>
            <w:r w:rsidRPr="00655BA6">
              <w:rPr>
                <w:color w:val="000000"/>
                <w:sz w:val="22"/>
                <w:szCs w:val="22"/>
              </w:rPr>
              <w:t>азгружено и развезено</w:t>
            </w:r>
            <w:r w:rsidR="00A01032" w:rsidRPr="00655BA6">
              <w:rPr>
                <w:color w:val="000000"/>
                <w:sz w:val="22"/>
                <w:szCs w:val="22"/>
              </w:rPr>
              <w:t xml:space="preserve"> в АГО </w:t>
            </w:r>
            <w:r w:rsidR="00B3764A" w:rsidRPr="00655BA6">
              <w:rPr>
                <w:color w:val="000000"/>
                <w:sz w:val="22"/>
                <w:szCs w:val="22"/>
              </w:rPr>
              <w:t xml:space="preserve">915 </w:t>
            </w:r>
            <w:r w:rsidRPr="00655BA6">
              <w:rPr>
                <w:color w:val="000000"/>
                <w:sz w:val="22"/>
                <w:szCs w:val="22"/>
              </w:rPr>
              <w:t>набор</w:t>
            </w:r>
            <w:r w:rsidR="00B3764A" w:rsidRPr="00655BA6">
              <w:rPr>
                <w:color w:val="000000"/>
                <w:sz w:val="22"/>
                <w:szCs w:val="22"/>
              </w:rPr>
              <w:t xml:space="preserve">ов. В </w:t>
            </w:r>
            <w:r w:rsidRPr="00655BA6">
              <w:rPr>
                <w:color w:val="000000"/>
                <w:sz w:val="22"/>
                <w:szCs w:val="22"/>
              </w:rPr>
              <w:t>ма</w:t>
            </w:r>
            <w:r w:rsidR="00B3764A" w:rsidRPr="00655BA6">
              <w:rPr>
                <w:color w:val="000000"/>
                <w:sz w:val="22"/>
                <w:szCs w:val="22"/>
              </w:rPr>
              <w:t xml:space="preserve">е, июне </w:t>
            </w:r>
            <w:r w:rsidRPr="00655BA6">
              <w:rPr>
                <w:color w:val="000000"/>
                <w:sz w:val="22"/>
                <w:szCs w:val="22"/>
              </w:rPr>
              <w:t>проведен</w:t>
            </w:r>
            <w:r w:rsidR="00B3764A" w:rsidRPr="00655BA6">
              <w:rPr>
                <w:color w:val="000000"/>
                <w:sz w:val="22"/>
                <w:szCs w:val="22"/>
              </w:rPr>
              <w:t>ы</w:t>
            </w:r>
            <w:r w:rsidRPr="00655BA6">
              <w:rPr>
                <w:color w:val="000000"/>
                <w:sz w:val="22"/>
                <w:szCs w:val="22"/>
              </w:rPr>
              <w:t xml:space="preserve"> акци</w:t>
            </w:r>
            <w:r w:rsidR="00B3764A" w:rsidRPr="00655BA6">
              <w:rPr>
                <w:color w:val="000000"/>
                <w:sz w:val="22"/>
                <w:szCs w:val="22"/>
              </w:rPr>
              <w:t xml:space="preserve">и: эко </w:t>
            </w:r>
            <w:proofErr w:type="gramStart"/>
            <w:r w:rsidR="00B3764A" w:rsidRPr="00655BA6">
              <w:rPr>
                <w:color w:val="000000"/>
                <w:sz w:val="22"/>
                <w:szCs w:val="22"/>
              </w:rPr>
              <w:t>-м</w:t>
            </w:r>
            <w:proofErr w:type="gramEnd"/>
            <w:r w:rsidR="00B3764A" w:rsidRPr="00655BA6">
              <w:rPr>
                <w:color w:val="000000"/>
                <w:sz w:val="22"/>
                <w:szCs w:val="22"/>
              </w:rPr>
              <w:t xml:space="preserve">арафон «Спасти и сохранить» по посадке молодых сосен в новых микрорайонах поселка, эко-акция «Зеленый бор», </w:t>
            </w:r>
            <w:r w:rsidRPr="00655BA6">
              <w:rPr>
                <w:color w:val="000000"/>
                <w:sz w:val="22"/>
                <w:szCs w:val="22"/>
              </w:rPr>
              <w:t>«Клумба радости», «Кедры»</w:t>
            </w:r>
            <w:r w:rsidR="00B3764A" w:rsidRPr="00655BA6">
              <w:rPr>
                <w:color w:val="000000"/>
                <w:sz w:val="22"/>
                <w:szCs w:val="22"/>
              </w:rPr>
              <w:t xml:space="preserve">, </w:t>
            </w:r>
            <w:r w:rsidRPr="00655BA6">
              <w:rPr>
                <w:color w:val="000000"/>
                <w:sz w:val="22"/>
                <w:szCs w:val="22"/>
              </w:rPr>
              <w:t>субботник «Футбольное поле»</w:t>
            </w:r>
            <w:r w:rsidR="00B3764A" w:rsidRPr="00655BA6">
              <w:rPr>
                <w:color w:val="000000"/>
                <w:sz w:val="22"/>
                <w:szCs w:val="22"/>
              </w:rPr>
              <w:t>.</w:t>
            </w:r>
          </w:p>
        </w:tc>
      </w:tr>
      <w:tr w:rsidR="00EF5CD3" w:rsidRPr="00501710" w:rsidTr="00156D5B">
        <w:trPr>
          <w:gridBefore w:val="1"/>
          <w:wBefore w:w="490" w:type="dxa"/>
          <w:trHeight w:val="51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t>1.5.6</w:t>
            </w:r>
          </w:p>
        </w:tc>
        <w:tc>
          <w:tcPr>
            <w:tcW w:w="5164" w:type="dxa"/>
            <w:gridSpan w:val="2"/>
            <w:shd w:val="clear" w:color="auto" w:fill="auto"/>
          </w:tcPr>
          <w:p w:rsidR="00EF5CD3" w:rsidRPr="00683C57" w:rsidRDefault="00EF5CD3" w:rsidP="00683C57">
            <w:pPr>
              <w:rPr>
                <w:sz w:val="24"/>
                <w:szCs w:val="24"/>
              </w:rPr>
            </w:pPr>
            <w:r w:rsidRPr="00683C57">
              <w:rPr>
                <w:sz w:val="24"/>
                <w:szCs w:val="24"/>
              </w:rPr>
              <w:t xml:space="preserve">Создание </w:t>
            </w:r>
            <w:proofErr w:type="spellStart"/>
            <w:r w:rsidRPr="00683C57">
              <w:rPr>
                <w:sz w:val="24"/>
                <w:szCs w:val="24"/>
              </w:rPr>
              <w:t>коворкинг</w:t>
            </w:r>
            <w:proofErr w:type="spellEnd"/>
            <w:r w:rsidRPr="00683C57">
              <w:rPr>
                <w:sz w:val="24"/>
                <w:szCs w:val="24"/>
              </w:rPr>
              <w:t>-центра</w:t>
            </w:r>
          </w:p>
        </w:tc>
        <w:tc>
          <w:tcPr>
            <w:tcW w:w="1235" w:type="dxa"/>
            <w:gridSpan w:val="2"/>
            <w:shd w:val="clear" w:color="auto" w:fill="auto"/>
          </w:tcPr>
          <w:p w:rsidR="00EF5CD3" w:rsidRPr="00501710" w:rsidRDefault="00EF5CD3" w:rsidP="00EF5CD3">
            <w:pPr>
              <w:jc w:val="center"/>
              <w:rPr>
                <w:color w:val="000000"/>
                <w:sz w:val="24"/>
                <w:szCs w:val="24"/>
              </w:rPr>
            </w:pPr>
          </w:p>
        </w:tc>
        <w:tc>
          <w:tcPr>
            <w:tcW w:w="1188" w:type="dxa"/>
            <w:gridSpan w:val="2"/>
            <w:shd w:val="clear" w:color="auto" w:fill="auto"/>
          </w:tcPr>
          <w:p w:rsidR="00EF5CD3" w:rsidRPr="00501710" w:rsidRDefault="00EF5CD3" w:rsidP="00EF5CD3">
            <w:pPr>
              <w:jc w:val="center"/>
              <w:rPr>
                <w:color w:val="000000"/>
                <w:sz w:val="24"/>
                <w:szCs w:val="24"/>
              </w:rPr>
            </w:pPr>
            <w:r>
              <w:rPr>
                <w:color w:val="000000"/>
                <w:sz w:val="24"/>
                <w:szCs w:val="24"/>
              </w:rPr>
              <w:t>124,8</w:t>
            </w:r>
          </w:p>
        </w:tc>
        <w:tc>
          <w:tcPr>
            <w:tcW w:w="1296" w:type="dxa"/>
            <w:gridSpan w:val="3"/>
          </w:tcPr>
          <w:p w:rsidR="00EF5CD3" w:rsidRDefault="00EF5CD3" w:rsidP="00EF5CD3">
            <w:pPr>
              <w:jc w:val="center"/>
              <w:rPr>
                <w:color w:val="000000"/>
                <w:sz w:val="24"/>
                <w:szCs w:val="24"/>
              </w:rPr>
            </w:pPr>
            <w:r>
              <w:rPr>
                <w:color w:val="000000"/>
                <w:sz w:val="24"/>
                <w:szCs w:val="24"/>
              </w:rPr>
              <w:t xml:space="preserve">99,044                                                                                           </w:t>
            </w:r>
          </w:p>
        </w:tc>
        <w:tc>
          <w:tcPr>
            <w:tcW w:w="2458" w:type="dxa"/>
            <w:gridSpan w:val="2"/>
            <w:shd w:val="clear" w:color="auto" w:fill="auto"/>
          </w:tcPr>
          <w:p w:rsidR="00EF5CD3" w:rsidRDefault="00EF5CD3" w:rsidP="00EF5CD3">
            <w:pPr>
              <w:jc w:val="center"/>
            </w:pPr>
            <w:r w:rsidRPr="00FE1D89">
              <w:rPr>
                <w:color w:val="000000"/>
                <w:sz w:val="24"/>
                <w:szCs w:val="24"/>
              </w:rPr>
              <w:t>МБУ РМ «ОДПМК АГО»</w:t>
            </w:r>
          </w:p>
        </w:tc>
        <w:tc>
          <w:tcPr>
            <w:tcW w:w="3752" w:type="dxa"/>
            <w:gridSpan w:val="2"/>
          </w:tcPr>
          <w:p w:rsidR="00EF5CD3" w:rsidRPr="00655BA6" w:rsidRDefault="00EF5CD3" w:rsidP="006D3581">
            <w:pPr>
              <w:rPr>
                <w:color w:val="000000"/>
                <w:sz w:val="22"/>
                <w:szCs w:val="22"/>
              </w:rPr>
            </w:pPr>
            <w:r w:rsidRPr="00655BA6">
              <w:rPr>
                <w:color w:val="000000"/>
                <w:sz w:val="22"/>
                <w:szCs w:val="22"/>
              </w:rPr>
              <w:t xml:space="preserve">В июне с </w:t>
            </w:r>
            <w:r w:rsidR="00A715AD" w:rsidRPr="00655BA6">
              <w:rPr>
                <w:color w:val="000000"/>
                <w:sz w:val="22"/>
                <w:szCs w:val="22"/>
              </w:rPr>
              <w:t>М</w:t>
            </w:r>
            <w:r w:rsidRPr="00655BA6">
              <w:rPr>
                <w:color w:val="000000"/>
                <w:sz w:val="22"/>
                <w:szCs w:val="22"/>
              </w:rPr>
              <w:t>инистерством образования и молодежной политики СО подписано соглашение о софина</w:t>
            </w:r>
            <w:r w:rsidR="00FF56A5" w:rsidRPr="00655BA6">
              <w:rPr>
                <w:color w:val="000000"/>
                <w:sz w:val="22"/>
                <w:szCs w:val="22"/>
              </w:rPr>
              <w:t>н</w:t>
            </w:r>
            <w:r w:rsidRPr="00655BA6">
              <w:rPr>
                <w:color w:val="000000"/>
                <w:sz w:val="22"/>
                <w:szCs w:val="22"/>
              </w:rPr>
              <w:t>сировании создани</w:t>
            </w:r>
            <w:r w:rsidR="00FF56A5" w:rsidRPr="00655BA6">
              <w:rPr>
                <w:color w:val="000000"/>
                <w:sz w:val="22"/>
                <w:szCs w:val="22"/>
              </w:rPr>
              <w:t>я</w:t>
            </w:r>
            <w:r w:rsidRPr="00655BA6">
              <w:rPr>
                <w:color w:val="000000"/>
                <w:sz w:val="22"/>
                <w:szCs w:val="22"/>
              </w:rPr>
              <w:t xml:space="preserve"> </w:t>
            </w:r>
            <w:proofErr w:type="spellStart"/>
            <w:r w:rsidRPr="00655BA6">
              <w:rPr>
                <w:color w:val="000000"/>
                <w:sz w:val="22"/>
                <w:szCs w:val="22"/>
              </w:rPr>
              <w:t>коворкинг</w:t>
            </w:r>
            <w:proofErr w:type="spellEnd"/>
            <w:r w:rsidRPr="00655BA6">
              <w:rPr>
                <w:color w:val="000000"/>
                <w:sz w:val="22"/>
                <w:szCs w:val="22"/>
              </w:rPr>
              <w:t xml:space="preserve"> </w:t>
            </w:r>
            <w:proofErr w:type="gramStart"/>
            <w:r w:rsidRPr="00655BA6">
              <w:rPr>
                <w:color w:val="000000"/>
                <w:sz w:val="22"/>
                <w:szCs w:val="22"/>
              </w:rPr>
              <w:t>–ц</w:t>
            </w:r>
            <w:proofErr w:type="gramEnd"/>
            <w:r w:rsidRPr="00655BA6">
              <w:rPr>
                <w:color w:val="000000"/>
                <w:sz w:val="22"/>
                <w:szCs w:val="22"/>
              </w:rPr>
              <w:t>ентра. За счет средств местного бюджета в августе 2020г</w:t>
            </w:r>
            <w:r w:rsidR="00FF56A5" w:rsidRPr="00655BA6">
              <w:rPr>
                <w:color w:val="000000"/>
                <w:sz w:val="22"/>
                <w:szCs w:val="22"/>
              </w:rPr>
              <w:t>.</w:t>
            </w:r>
            <w:r w:rsidRPr="00655BA6">
              <w:rPr>
                <w:color w:val="000000"/>
                <w:sz w:val="22"/>
                <w:szCs w:val="22"/>
              </w:rPr>
              <w:t xml:space="preserve"> проведен</w:t>
            </w:r>
            <w:r w:rsidR="006D3581" w:rsidRPr="00655BA6">
              <w:rPr>
                <w:color w:val="000000"/>
                <w:sz w:val="22"/>
                <w:szCs w:val="22"/>
              </w:rPr>
              <w:t>ы о</w:t>
            </w:r>
            <w:r w:rsidRPr="00655BA6">
              <w:rPr>
                <w:color w:val="000000"/>
                <w:sz w:val="22"/>
                <w:szCs w:val="22"/>
              </w:rPr>
              <w:t>гнезащитная обработка,</w:t>
            </w:r>
            <w:r w:rsidR="006D3581" w:rsidRPr="00655BA6">
              <w:rPr>
                <w:color w:val="000000"/>
                <w:sz w:val="22"/>
                <w:szCs w:val="22"/>
              </w:rPr>
              <w:t xml:space="preserve"> </w:t>
            </w:r>
            <w:r w:rsidRPr="00655BA6">
              <w:rPr>
                <w:color w:val="000000"/>
                <w:sz w:val="22"/>
                <w:szCs w:val="22"/>
              </w:rPr>
              <w:t>косметический ремонт</w:t>
            </w:r>
            <w:r w:rsidR="006D3581" w:rsidRPr="00655BA6">
              <w:rPr>
                <w:color w:val="000000"/>
                <w:sz w:val="22"/>
                <w:szCs w:val="22"/>
              </w:rPr>
              <w:t xml:space="preserve"> здания </w:t>
            </w:r>
            <w:r w:rsidR="006D3581" w:rsidRPr="00655BA6">
              <w:rPr>
                <w:color w:val="000000"/>
                <w:sz w:val="22"/>
                <w:szCs w:val="22"/>
              </w:rPr>
              <w:lastRenderedPageBreak/>
              <w:t>ОДПМК</w:t>
            </w:r>
            <w:r w:rsidRPr="00655BA6">
              <w:rPr>
                <w:color w:val="000000"/>
                <w:sz w:val="22"/>
                <w:szCs w:val="22"/>
              </w:rPr>
              <w:t>.</w:t>
            </w:r>
            <w:r w:rsidR="006D3581" w:rsidRPr="00655BA6">
              <w:rPr>
                <w:color w:val="000000"/>
                <w:sz w:val="22"/>
                <w:szCs w:val="22"/>
              </w:rPr>
              <w:t xml:space="preserve"> </w:t>
            </w:r>
            <w:r w:rsidRPr="00655BA6">
              <w:rPr>
                <w:color w:val="000000"/>
                <w:sz w:val="22"/>
                <w:szCs w:val="22"/>
              </w:rPr>
              <w:t>За счет средств областного бюджета п</w:t>
            </w:r>
            <w:r w:rsidR="00FF56A5" w:rsidRPr="00655BA6">
              <w:rPr>
                <w:color w:val="000000"/>
                <w:sz w:val="22"/>
                <w:szCs w:val="22"/>
              </w:rPr>
              <w:t>риобретены</w:t>
            </w:r>
            <w:r w:rsidR="006D3581" w:rsidRPr="00655BA6">
              <w:rPr>
                <w:color w:val="000000"/>
                <w:sz w:val="22"/>
                <w:szCs w:val="22"/>
              </w:rPr>
              <w:t xml:space="preserve"> ж</w:t>
            </w:r>
            <w:r w:rsidRPr="00655BA6">
              <w:rPr>
                <w:color w:val="000000"/>
                <w:sz w:val="22"/>
                <w:szCs w:val="22"/>
              </w:rPr>
              <w:t>алю</w:t>
            </w:r>
            <w:r w:rsidR="006D3581" w:rsidRPr="00655BA6">
              <w:rPr>
                <w:color w:val="000000"/>
                <w:sz w:val="22"/>
                <w:szCs w:val="22"/>
              </w:rPr>
              <w:t>зи на окна, 2</w:t>
            </w:r>
            <w:r w:rsidRPr="00655BA6">
              <w:rPr>
                <w:color w:val="000000"/>
                <w:sz w:val="22"/>
                <w:szCs w:val="22"/>
              </w:rPr>
              <w:t xml:space="preserve"> принтер</w:t>
            </w:r>
            <w:r w:rsidR="006D3581" w:rsidRPr="00655BA6">
              <w:rPr>
                <w:color w:val="000000"/>
                <w:sz w:val="22"/>
                <w:szCs w:val="22"/>
              </w:rPr>
              <w:t xml:space="preserve">а, 1 </w:t>
            </w:r>
            <w:r w:rsidRPr="00655BA6">
              <w:rPr>
                <w:color w:val="000000"/>
                <w:sz w:val="22"/>
                <w:szCs w:val="22"/>
              </w:rPr>
              <w:t>портативная колонка</w:t>
            </w:r>
            <w:r w:rsidR="006D3581" w:rsidRPr="00655BA6">
              <w:rPr>
                <w:color w:val="000000"/>
                <w:sz w:val="22"/>
                <w:szCs w:val="22"/>
              </w:rPr>
              <w:t>, 3 к</w:t>
            </w:r>
            <w:r w:rsidRPr="00655BA6">
              <w:rPr>
                <w:color w:val="000000"/>
                <w:sz w:val="22"/>
                <w:szCs w:val="22"/>
              </w:rPr>
              <w:t>омпьютерн</w:t>
            </w:r>
            <w:r w:rsidR="006D3581" w:rsidRPr="00655BA6">
              <w:rPr>
                <w:color w:val="000000"/>
                <w:sz w:val="22"/>
                <w:szCs w:val="22"/>
              </w:rPr>
              <w:t xml:space="preserve">ых </w:t>
            </w:r>
            <w:r w:rsidRPr="00655BA6">
              <w:rPr>
                <w:color w:val="000000"/>
                <w:sz w:val="22"/>
                <w:szCs w:val="22"/>
              </w:rPr>
              <w:t>колонк</w:t>
            </w:r>
            <w:r w:rsidR="006D3581" w:rsidRPr="00655BA6">
              <w:rPr>
                <w:color w:val="000000"/>
                <w:sz w:val="22"/>
                <w:szCs w:val="22"/>
              </w:rPr>
              <w:t>и.</w:t>
            </w:r>
          </w:p>
        </w:tc>
      </w:tr>
      <w:tr w:rsidR="00EF5CD3" w:rsidRPr="00501710" w:rsidTr="00156D5B">
        <w:trPr>
          <w:gridBefore w:val="1"/>
          <w:wBefore w:w="490" w:type="dxa"/>
          <w:trHeight w:val="94"/>
          <w:jc w:val="center"/>
        </w:trPr>
        <w:tc>
          <w:tcPr>
            <w:tcW w:w="1031" w:type="dxa"/>
            <w:gridSpan w:val="2"/>
            <w:shd w:val="clear" w:color="auto" w:fill="auto"/>
          </w:tcPr>
          <w:p w:rsidR="00EF5CD3" w:rsidRPr="00501710" w:rsidRDefault="000170AD" w:rsidP="00CA0908">
            <w:pPr>
              <w:jc w:val="center"/>
              <w:rPr>
                <w:color w:val="000000"/>
                <w:sz w:val="24"/>
                <w:szCs w:val="24"/>
              </w:rPr>
            </w:pPr>
            <w:r>
              <w:rPr>
                <w:color w:val="000000"/>
                <w:sz w:val="24"/>
                <w:szCs w:val="24"/>
              </w:rPr>
              <w:lastRenderedPageBreak/>
              <w:t>1.5.7</w:t>
            </w:r>
          </w:p>
        </w:tc>
        <w:tc>
          <w:tcPr>
            <w:tcW w:w="5164" w:type="dxa"/>
            <w:gridSpan w:val="2"/>
            <w:shd w:val="clear" w:color="auto" w:fill="auto"/>
          </w:tcPr>
          <w:p w:rsidR="00EF5CD3" w:rsidRPr="00683C57" w:rsidRDefault="00EF5CD3" w:rsidP="00A75479">
            <w:pPr>
              <w:rPr>
                <w:sz w:val="24"/>
                <w:szCs w:val="24"/>
              </w:rPr>
            </w:pPr>
            <w:r>
              <w:rPr>
                <w:sz w:val="24"/>
                <w:szCs w:val="24"/>
              </w:rPr>
              <w:t>Реализация мероприятий по г</w:t>
            </w:r>
            <w:r w:rsidRPr="00683C57">
              <w:rPr>
                <w:sz w:val="24"/>
                <w:szCs w:val="24"/>
              </w:rPr>
              <w:t>ражданско-патриотическо</w:t>
            </w:r>
            <w:r>
              <w:rPr>
                <w:sz w:val="24"/>
                <w:szCs w:val="24"/>
              </w:rPr>
              <w:t>му</w:t>
            </w:r>
            <w:r w:rsidRPr="00683C57">
              <w:rPr>
                <w:sz w:val="24"/>
                <w:szCs w:val="24"/>
              </w:rPr>
              <w:t xml:space="preserve"> воспитани</w:t>
            </w:r>
            <w:r>
              <w:rPr>
                <w:sz w:val="24"/>
                <w:szCs w:val="24"/>
              </w:rPr>
              <w:t>ю</w:t>
            </w:r>
            <w:r w:rsidRPr="00683C57">
              <w:rPr>
                <w:sz w:val="24"/>
                <w:szCs w:val="24"/>
              </w:rPr>
              <w:t xml:space="preserve"> молодежи</w:t>
            </w:r>
          </w:p>
        </w:tc>
        <w:tc>
          <w:tcPr>
            <w:tcW w:w="1235" w:type="dxa"/>
            <w:gridSpan w:val="2"/>
            <w:shd w:val="clear" w:color="auto" w:fill="auto"/>
          </w:tcPr>
          <w:p w:rsidR="00EF5CD3" w:rsidRPr="00501710" w:rsidRDefault="00EF5CD3" w:rsidP="00EF5CD3">
            <w:pPr>
              <w:jc w:val="center"/>
              <w:rPr>
                <w:color w:val="000000"/>
                <w:sz w:val="24"/>
                <w:szCs w:val="24"/>
              </w:rPr>
            </w:pPr>
          </w:p>
        </w:tc>
        <w:tc>
          <w:tcPr>
            <w:tcW w:w="1188" w:type="dxa"/>
            <w:gridSpan w:val="2"/>
            <w:shd w:val="clear" w:color="auto" w:fill="auto"/>
          </w:tcPr>
          <w:p w:rsidR="00EF5CD3" w:rsidRPr="00501710" w:rsidRDefault="00EF5CD3" w:rsidP="00EF5CD3">
            <w:pPr>
              <w:jc w:val="center"/>
              <w:rPr>
                <w:color w:val="000000"/>
                <w:sz w:val="24"/>
                <w:szCs w:val="24"/>
              </w:rPr>
            </w:pPr>
          </w:p>
        </w:tc>
        <w:tc>
          <w:tcPr>
            <w:tcW w:w="1296" w:type="dxa"/>
            <w:gridSpan w:val="3"/>
          </w:tcPr>
          <w:p w:rsidR="00EF5CD3" w:rsidRDefault="00EF5CD3" w:rsidP="00EF5CD3">
            <w:pPr>
              <w:jc w:val="center"/>
              <w:rPr>
                <w:color w:val="000000"/>
                <w:sz w:val="24"/>
                <w:szCs w:val="24"/>
              </w:rPr>
            </w:pPr>
          </w:p>
        </w:tc>
        <w:tc>
          <w:tcPr>
            <w:tcW w:w="2458" w:type="dxa"/>
            <w:gridSpan w:val="2"/>
            <w:shd w:val="clear" w:color="auto" w:fill="auto"/>
          </w:tcPr>
          <w:p w:rsidR="00EF5CD3" w:rsidRDefault="00EF5CD3" w:rsidP="00EF5CD3">
            <w:pPr>
              <w:jc w:val="center"/>
            </w:pPr>
            <w:r w:rsidRPr="00FE1D89">
              <w:rPr>
                <w:color w:val="000000"/>
                <w:sz w:val="24"/>
                <w:szCs w:val="24"/>
              </w:rPr>
              <w:t>МБУ РМ «ОДПМК АГО»</w:t>
            </w:r>
          </w:p>
        </w:tc>
        <w:tc>
          <w:tcPr>
            <w:tcW w:w="3752" w:type="dxa"/>
            <w:gridSpan w:val="2"/>
          </w:tcPr>
          <w:p w:rsidR="00EF5CD3" w:rsidRPr="00655BA6" w:rsidRDefault="008858FC" w:rsidP="00404560">
            <w:pPr>
              <w:rPr>
                <w:color w:val="000000"/>
                <w:sz w:val="22"/>
                <w:szCs w:val="22"/>
              </w:rPr>
            </w:pPr>
            <w:r w:rsidRPr="00655BA6">
              <w:rPr>
                <w:color w:val="000000"/>
                <w:sz w:val="22"/>
                <w:szCs w:val="22"/>
              </w:rPr>
              <w:t>В ф</w:t>
            </w:r>
            <w:r w:rsidR="00EF5CD3" w:rsidRPr="00655BA6">
              <w:rPr>
                <w:color w:val="000000"/>
                <w:sz w:val="22"/>
                <w:szCs w:val="22"/>
              </w:rPr>
              <w:t>еврал</w:t>
            </w:r>
            <w:r w:rsidRPr="00655BA6">
              <w:rPr>
                <w:color w:val="000000"/>
                <w:sz w:val="22"/>
                <w:szCs w:val="22"/>
              </w:rPr>
              <w:t xml:space="preserve">е проведены мероприятия </w:t>
            </w:r>
            <w:r w:rsidR="00EF5CD3" w:rsidRPr="00655BA6">
              <w:rPr>
                <w:color w:val="000000"/>
                <w:sz w:val="22"/>
                <w:szCs w:val="22"/>
              </w:rPr>
              <w:t>месячник</w:t>
            </w:r>
            <w:r w:rsidRPr="00655BA6">
              <w:rPr>
                <w:color w:val="000000"/>
                <w:sz w:val="22"/>
                <w:szCs w:val="22"/>
              </w:rPr>
              <w:t>а</w:t>
            </w:r>
            <w:r w:rsidR="00EF5CD3" w:rsidRPr="00655BA6">
              <w:rPr>
                <w:color w:val="000000"/>
                <w:sz w:val="22"/>
                <w:szCs w:val="22"/>
              </w:rPr>
              <w:t xml:space="preserve"> защитников Отечества</w:t>
            </w:r>
            <w:r w:rsidRPr="00655BA6">
              <w:rPr>
                <w:color w:val="000000"/>
                <w:sz w:val="22"/>
                <w:szCs w:val="22"/>
              </w:rPr>
              <w:t>.</w:t>
            </w:r>
          </w:p>
          <w:p w:rsidR="00EF5CD3" w:rsidRPr="00655BA6" w:rsidRDefault="008858FC" w:rsidP="00404560">
            <w:pPr>
              <w:rPr>
                <w:color w:val="000000"/>
                <w:sz w:val="22"/>
                <w:szCs w:val="22"/>
              </w:rPr>
            </w:pPr>
            <w:r w:rsidRPr="00655BA6">
              <w:rPr>
                <w:color w:val="000000"/>
                <w:sz w:val="22"/>
                <w:szCs w:val="22"/>
              </w:rPr>
              <w:t>У</w:t>
            </w:r>
            <w:r w:rsidR="00EF5CD3" w:rsidRPr="00655BA6">
              <w:rPr>
                <w:color w:val="000000"/>
                <w:sz w:val="22"/>
                <w:szCs w:val="22"/>
              </w:rPr>
              <w:t>частие во Всероссийской патриотической акции «</w:t>
            </w:r>
            <w:proofErr w:type="gramStart"/>
            <w:r w:rsidR="00EF5CD3" w:rsidRPr="00655BA6">
              <w:rPr>
                <w:color w:val="000000"/>
                <w:sz w:val="22"/>
                <w:szCs w:val="22"/>
              </w:rPr>
              <w:t>Блокад</w:t>
            </w:r>
            <w:r w:rsidR="006D3581" w:rsidRPr="00655BA6">
              <w:rPr>
                <w:color w:val="000000"/>
                <w:sz w:val="22"/>
                <w:szCs w:val="22"/>
              </w:rPr>
              <w:t>-</w:t>
            </w:r>
            <w:proofErr w:type="spellStart"/>
            <w:r w:rsidR="00EF5CD3" w:rsidRPr="00655BA6">
              <w:rPr>
                <w:color w:val="000000"/>
                <w:sz w:val="22"/>
                <w:szCs w:val="22"/>
              </w:rPr>
              <w:t>ный</w:t>
            </w:r>
            <w:proofErr w:type="spellEnd"/>
            <w:proofErr w:type="gramEnd"/>
            <w:r w:rsidR="00EF5CD3" w:rsidRPr="00655BA6">
              <w:rPr>
                <w:color w:val="000000"/>
                <w:sz w:val="22"/>
                <w:szCs w:val="22"/>
              </w:rPr>
              <w:t xml:space="preserve"> хлеб» (</w:t>
            </w:r>
            <w:hyperlink r:id="rId9" w:history="1">
              <w:r w:rsidR="00EF5CD3" w:rsidRPr="00655BA6">
                <w:rPr>
                  <w:rStyle w:val="af8"/>
                  <w:sz w:val="22"/>
                  <w:szCs w:val="22"/>
                </w:rPr>
                <w:t>https://vk.com/artimolodezh</w:t>
              </w:r>
            </w:hyperlink>
            <w:r w:rsidR="00A715AD" w:rsidRPr="00655BA6">
              <w:rPr>
                <w:rStyle w:val="af8"/>
                <w:sz w:val="22"/>
                <w:szCs w:val="22"/>
              </w:rPr>
              <w:t>)</w:t>
            </w:r>
            <w:r w:rsidRPr="00655BA6">
              <w:rPr>
                <w:color w:val="000000"/>
                <w:sz w:val="22"/>
                <w:szCs w:val="22"/>
              </w:rPr>
              <w:t>.</w:t>
            </w:r>
          </w:p>
          <w:p w:rsidR="00EF5CD3" w:rsidRPr="00655BA6" w:rsidRDefault="00EF5CD3" w:rsidP="00404560">
            <w:pPr>
              <w:rPr>
                <w:color w:val="000000"/>
                <w:sz w:val="22"/>
                <w:szCs w:val="22"/>
              </w:rPr>
            </w:pPr>
            <w:r w:rsidRPr="00655BA6">
              <w:rPr>
                <w:color w:val="000000"/>
                <w:sz w:val="22"/>
                <w:szCs w:val="22"/>
              </w:rPr>
              <w:t xml:space="preserve">На базах </w:t>
            </w:r>
            <w:proofErr w:type="gramStart"/>
            <w:r w:rsidRPr="00655BA6">
              <w:rPr>
                <w:color w:val="000000"/>
                <w:sz w:val="22"/>
                <w:szCs w:val="22"/>
              </w:rPr>
              <w:t>п</w:t>
            </w:r>
            <w:proofErr w:type="gramEnd"/>
            <w:r w:rsidRPr="00655BA6">
              <w:rPr>
                <w:color w:val="000000"/>
                <w:sz w:val="22"/>
                <w:szCs w:val="22"/>
              </w:rPr>
              <w:t xml:space="preserve">/к </w:t>
            </w:r>
            <w:r w:rsidR="008858FC" w:rsidRPr="00655BA6">
              <w:rPr>
                <w:color w:val="000000"/>
                <w:sz w:val="22"/>
                <w:szCs w:val="22"/>
              </w:rPr>
              <w:t>п</w:t>
            </w:r>
            <w:r w:rsidRPr="00655BA6">
              <w:rPr>
                <w:color w:val="000000"/>
                <w:sz w:val="22"/>
                <w:szCs w:val="22"/>
              </w:rPr>
              <w:t>роведено 69 мероприятий с охватом – 919 чел.</w:t>
            </w:r>
          </w:p>
          <w:p w:rsidR="00A715AD" w:rsidRPr="00655BA6" w:rsidRDefault="00EF5CD3" w:rsidP="00404560">
            <w:pPr>
              <w:rPr>
                <w:color w:val="000000"/>
                <w:sz w:val="22"/>
                <w:szCs w:val="22"/>
              </w:rPr>
            </w:pPr>
            <w:r w:rsidRPr="00655BA6">
              <w:rPr>
                <w:color w:val="000000"/>
                <w:sz w:val="22"/>
                <w:szCs w:val="22"/>
              </w:rPr>
              <w:t xml:space="preserve">- </w:t>
            </w:r>
            <w:r w:rsidR="00A715AD" w:rsidRPr="00655BA6">
              <w:rPr>
                <w:color w:val="000000"/>
                <w:sz w:val="22"/>
                <w:szCs w:val="22"/>
              </w:rPr>
              <w:t>В</w:t>
            </w:r>
            <w:r w:rsidRPr="00655BA6">
              <w:rPr>
                <w:color w:val="000000"/>
                <w:sz w:val="22"/>
                <w:szCs w:val="22"/>
              </w:rPr>
              <w:t xml:space="preserve"> апрел</w:t>
            </w:r>
            <w:proofErr w:type="gramStart"/>
            <w:r w:rsidR="00A715AD" w:rsidRPr="00655BA6">
              <w:rPr>
                <w:color w:val="000000"/>
                <w:sz w:val="22"/>
                <w:szCs w:val="22"/>
              </w:rPr>
              <w:t>е-</w:t>
            </w:r>
            <w:proofErr w:type="gramEnd"/>
            <w:r w:rsidR="00A715AD" w:rsidRPr="00655BA6">
              <w:rPr>
                <w:color w:val="000000"/>
                <w:sz w:val="22"/>
                <w:szCs w:val="22"/>
              </w:rPr>
              <w:t xml:space="preserve"> </w:t>
            </w:r>
            <w:r w:rsidRPr="00655BA6">
              <w:rPr>
                <w:color w:val="000000"/>
                <w:sz w:val="22"/>
                <w:szCs w:val="22"/>
              </w:rPr>
              <w:t>ма</w:t>
            </w:r>
            <w:r w:rsidR="00A715AD" w:rsidRPr="00655BA6">
              <w:rPr>
                <w:color w:val="000000"/>
                <w:sz w:val="22"/>
                <w:szCs w:val="22"/>
              </w:rPr>
              <w:t>е</w:t>
            </w:r>
            <w:r w:rsidRPr="00655BA6">
              <w:rPr>
                <w:color w:val="000000"/>
                <w:sz w:val="22"/>
                <w:szCs w:val="22"/>
              </w:rPr>
              <w:t xml:space="preserve"> состоялся </w:t>
            </w:r>
            <w:r w:rsidR="00A715AD" w:rsidRPr="00655BA6">
              <w:rPr>
                <w:color w:val="000000"/>
                <w:sz w:val="22"/>
                <w:szCs w:val="22"/>
              </w:rPr>
              <w:t>м</w:t>
            </w:r>
            <w:r w:rsidRPr="00655BA6">
              <w:rPr>
                <w:color w:val="000000"/>
                <w:sz w:val="22"/>
                <w:szCs w:val="22"/>
              </w:rPr>
              <w:t>униципальный конкурс видеороликов и творческих работ «Маленькая история большого подвиг</w:t>
            </w:r>
            <w:r w:rsidR="00A715AD" w:rsidRPr="00655BA6">
              <w:rPr>
                <w:color w:val="000000"/>
                <w:sz w:val="22"/>
                <w:szCs w:val="22"/>
              </w:rPr>
              <w:t>а»</w:t>
            </w:r>
            <w:r w:rsidR="006D3581" w:rsidRPr="00655BA6">
              <w:rPr>
                <w:color w:val="000000"/>
                <w:sz w:val="22"/>
                <w:szCs w:val="22"/>
              </w:rPr>
              <w:t xml:space="preserve"> к </w:t>
            </w:r>
            <w:r w:rsidR="00A715AD" w:rsidRPr="00655BA6">
              <w:rPr>
                <w:color w:val="000000"/>
                <w:sz w:val="22"/>
                <w:szCs w:val="22"/>
              </w:rPr>
              <w:t>75-летию Победы;</w:t>
            </w:r>
          </w:p>
          <w:p w:rsidR="00A715AD" w:rsidRPr="00655BA6" w:rsidRDefault="00A715AD" w:rsidP="00404560">
            <w:pPr>
              <w:rPr>
                <w:color w:val="000000"/>
                <w:sz w:val="22"/>
                <w:szCs w:val="22"/>
              </w:rPr>
            </w:pPr>
            <w:r w:rsidRPr="00655BA6">
              <w:rPr>
                <w:color w:val="000000"/>
                <w:sz w:val="22"/>
                <w:szCs w:val="22"/>
              </w:rPr>
              <w:t>- О</w:t>
            </w:r>
            <w:r w:rsidR="00EF5CD3" w:rsidRPr="00655BA6">
              <w:rPr>
                <w:color w:val="000000"/>
                <w:sz w:val="22"/>
                <w:szCs w:val="22"/>
              </w:rPr>
              <w:t>нлайн конкурс</w:t>
            </w:r>
            <w:r w:rsidRPr="00655BA6">
              <w:rPr>
                <w:color w:val="000000"/>
                <w:sz w:val="22"/>
                <w:szCs w:val="22"/>
              </w:rPr>
              <w:t xml:space="preserve">ы: </w:t>
            </w:r>
            <w:r w:rsidR="00EF5CD3" w:rsidRPr="00655BA6">
              <w:rPr>
                <w:color w:val="000000"/>
                <w:sz w:val="22"/>
                <w:szCs w:val="22"/>
              </w:rPr>
              <w:t>стих</w:t>
            </w:r>
            <w:r w:rsidRPr="00655BA6">
              <w:rPr>
                <w:color w:val="000000"/>
                <w:sz w:val="22"/>
                <w:szCs w:val="22"/>
              </w:rPr>
              <w:t xml:space="preserve">ов </w:t>
            </w:r>
            <w:r w:rsidR="00EF5CD3" w:rsidRPr="00655BA6">
              <w:rPr>
                <w:color w:val="000000"/>
                <w:sz w:val="22"/>
                <w:szCs w:val="22"/>
              </w:rPr>
              <w:t>«О той войне»</w:t>
            </w:r>
            <w:r w:rsidRPr="00655BA6">
              <w:rPr>
                <w:color w:val="000000"/>
                <w:sz w:val="22"/>
                <w:szCs w:val="22"/>
              </w:rPr>
              <w:t xml:space="preserve">, </w:t>
            </w:r>
            <w:r w:rsidR="00EF5CD3" w:rsidRPr="00655BA6">
              <w:rPr>
                <w:color w:val="000000"/>
                <w:sz w:val="22"/>
                <w:szCs w:val="22"/>
              </w:rPr>
              <w:t>конкурс семейных фотографий и фотоколлажей</w:t>
            </w:r>
            <w:r w:rsidRPr="00655BA6">
              <w:rPr>
                <w:color w:val="000000"/>
                <w:sz w:val="22"/>
                <w:szCs w:val="22"/>
              </w:rPr>
              <w:t xml:space="preserve">, «Россия - ты в сердце моем»; </w:t>
            </w:r>
          </w:p>
          <w:p w:rsidR="00EF5CD3" w:rsidRPr="00655BA6" w:rsidRDefault="00A715AD" w:rsidP="00404560">
            <w:pPr>
              <w:rPr>
                <w:color w:val="000000"/>
                <w:sz w:val="22"/>
                <w:szCs w:val="22"/>
              </w:rPr>
            </w:pPr>
            <w:r w:rsidRPr="00655BA6">
              <w:rPr>
                <w:color w:val="000000"/>
                <w:sz w:val="22"/>
                <w:szCs w:val="22"/>
              </w:rPr>
              <w:t>-</w:t>
            </w:r>
            <w:r w:rsidR="00EF5CD3" w:rsidRPr="00655BA6">
              <w:rPr>
                <w:color w:val="000000"/>
                <w:sz w:val="22"/>
                <w:szCs w:val="22"/>
              </w:rPr>
              <w:t xml:space="preserve"> 9 мая размещен</w:t>
            </w:r>
            <w:r w:rsidRPr="00655BA6">
              <w:rPr>
                <w:color w:val="000000"/>
                <w:sz w:val="22"/>
                <w:szCs w:val="22"/>
              </w:rPr>
              <w:t>ы</w:t>
            </w:r>
            <w:r w:rsidR="00EF5CD3" w:rsidRPr="00655BA6">
              <w:rPr>
                <w:color w:val="000000"/>
                <w:sz w:val="22"/>
                <w:szCs w:val="22"/>
              </w:rPr>
              <w:t xml:space="preserve"> видеоролик</w:t>
            </w:r>
            <w:r w:rsidRPr="00655BA6">
              <w:rPr>
                <w:color w:val="000000"/>
                <w:sz w:val="22"/>
                <w:szCs w:val="22"/>
              </w:rPr>
              <w:t>и</w:t>
            </w:r>
            <w:r w:rsidR="00EF5CD3" w:rsidRPr="00655BA6">
              <w:rPr>
                <w:color w:val="000000"/>
                <w:sz w:val="22"/>
                <w:szCs w:val="22"/>
              </w:rPr>
              <w:t xml:space="preserve"> о праздновании 9 мая 2019 года,</w:t>
            </w:r>
            <w:r w:rsidRPr="00655BA6">
              <w:rPr>
                <w:color w:val="000000"/>
                <w:sz w:val="22"/>
                <w:szCs w:val="22"/>
              </w:rPr>
              <w:t xml:space="preserve"> </w:t>
            </w:r>
            <w:r w:rsidR="00EF5CD3" w:rsidRPr="00655BA6">
              <w:rPr>
                <w:color w:val="000000"/>
                <w:sz w:val="22"/>
                <w:szCs w:val="22"/>
              </w:rPr>
              <w:t>видеопоздравления, акция «Скажи спасибо ветерану»</w:t>
            </w:r>
            <w:r w:rsidRPr="00655BA6">
              <w:rPr>
                <w:color w:val="000000"/>
                <w:sz w:val="22"/>
                <w:szCs w:val="22"/>
              </w:rPr>
              <w:t>;</w:t>
            </w:r>
          </w:p>
          <w:p w:rsidR="00EF5CD3" w:rsidRPr="00655BA6" w:rsidRDefault="00EF5CD3" w:rsidP="00404560">
            <w:pPr>
              <w:rPr>
                <w:color w:val="000000"/>
                <w:sz w:val="22"/>
                <w:szCs w:val="22"/>
              </w:rPr>
            </w:pPr>
            <w:r w:rsidRPr="00655BA6">
              <w:rPr>
                <w:color w:val="000000"/>
                <w:sz w:val="22"/>
                <w:szCs w:val="22"/>
              </w:rPr>
              <w:t>-</w:t>
            </w:r>
            <w:r w:rsidR="00A715AD" w:rsidRPr="00655BA6">
              <w:rPr>
                <w:color w:val="000000"/>
                <w:sz w:val="22"/>
                <w:szCs w:val="22"/>
              </w:rPr>
              <w:t xml:space="preserve"> </w:t>
            </w:r>
            <w:r w:rsidRPr="00655BA6">
              <w:rPr>
                <w:color w:val="000000"/>
                <w:sz w:val="22"/>
                <w:szCs w:val="22"/>
              </w:rPr>
              <w:t xml:space="preserve">12 июня </w:t>
            </w:r>
            <w:r w:rsidR="00A715AD" w:rsidRPr="00655BA6">
              <w:rPr>
                <w:color w:val="000000"/>
                <w:sz w:val="22"/>
                <w:szCs w:val="22"/>
              </w:rPr>
              <w:t xml:space="preserve">- </w:t>
            </w:r>
            <w:r w:rsidRPr="00655BA6">
              <w:rPr>
                <w:color w:val="000000"/>
                <w:sz w:val="22"/>
                <w:szCs w:val="22"/>
              </w:rPr>
              <w:t>День России</w:t>
            </w:r>
            <w:r w:rsidR="00A715AD" w:rsidRPr="00655BA6">
              <w:rPr>
                <w:color w:val="000000"/>
                <w:sz w:val="22"/>
                <w:szCs w:val="22"/>
              </w:rPr>
              <w:t xml:space="preserve"> проведены а</w:t>
            </w:r>
            <w:r w:rsidRPr="00655BA6">
              <w:rPr>
                <w:color w:val="000000"/>
                <w:sz w:val="22"/>
                <w:szCs w:val="22"/>
              </w:rPr>
              <w:t>кци</w:t>
            </w:r>
            <w:r w:rsidR="00A715AD" w:rsidRPr="00655BA6">
              <w:rPr>
                <w:color w:val="000000"/>
                <w:sz w:val="22"/>
                <w:szCs w:val="22"/>
              </w:rPr>
              <w:t>и</w:t>
            </w:r>
            <w:r w:rsidRPr="00655BA6">
              <w:rPr>
                <w:color w:val="000000"/>
                <w:sz w:val="22"/>
                <w:szCs w:val="22"/>
              </w:rPr>
              <w:t xml:space="preserve"> «Окна России» - </w:t>
            </w:r>
            <w:r w:rsidR="00A715AD" w:rsidRPr="00655BA6">
              <w:rPr>
                <w:color w:val="000000"/>
                <w:sz w:val="22"/>
                <w:szCs w:val="22"/>
              </w:rPr>
              <w:t>«</w:t>
            </w:r>
            <w:r w:rsidRPr="00655BA6">
              <w:rPr>
                <w:color w:val="000000"/>
                <w:sz w:val="22"/>
                <w:szCs w:val="22"/>
              </w:rPr>
              <w:t xml:space="preserve">РОССИЯ В ОБЪЕКТИВЕ», </w:t>
            </w:r>
            <w:proofErr w:type="spellStart"/>
            <w:r w:rsidRPr="00655BA6">
              <w:rPr>
                <w:color w:val="000000"/>
                <w:sz w:val="22"/>
                <w:szCs w:val="22"/>
              </w:rPr>
              <w:t>флешмоб</w:t>
            </w:r>
            <w:proofErr w:type="spellEnd"/>
            <w:r w:rsidRPr="00655BA6">
              <w:rPr>
                <w:color w:val="000000"/>
                <w:sz w:val="22"/>
                <w:szCs w:val="22"/>
              </w:rPr>
              <w:t xml:space="preserve"> «</w:t>
            </w:r>
            <w:proofErr w:type="spellStart"/>
            <w:r w:rsidRPr="00655BA6">
              <w:rPr>
                <w:color w:val="000000"/>
                <w:sz w:val="22"/>
                <w:szCs w:val="22"/>
              </w:rPr>
              <w:t>Триколор</w:t>
            </w:r>
            <w:proofErr w:type="spellEnd"/>
            <w:r w:rsidRPr="00655BA6">
              <w:rPr>
                <w:color w:val="000000"/>
                <w:sz w:val="22"/>
                <w:szCs w:val="22"/>
              </w:rPr>
              <w:t>», «За что мы любим Россию»</w:t>
            </w:r>
            <w:r w:rsidR="00A715AD" w:rsidRPr="00655BA6">
              <w:rPr>
                <w:color w:val="000000"/>
                <w:sz w:val="22"/>
                <w:szCs w:val="22"/>
              </w:rPr>
              <w:t>;</w:t>
            </w:r>
          </w:p>
          <w:p w:rsidR="00EF5CD3" w:rsidRPr="00655BA6" w:rsidRDefault="00A715AD" w:rsidP="00404560">
            <w:pPr>
              <w:rPr>
                <w:color w:val="000000"/>
                <w:sz w:val="22"/>
                <w:szCs w:val="22"/>
              </w:rPr>
            </w:pPr>
            <w:r w:rsidRPr="00655BA6">
              <w:rPr>
                <w:color w:val="000000"/>
                <w:sz w:val="22"/>
                <w:szCs w:val="22"/>
              </w:rPr>
              <w:t xml:space="preserve">- </w:t>
            </w:r>
            <w:r w:rsidR="00EF5CD3" w:rsidRPr="00655BA6">
              <w:rPr>
                <w:color w:val="000000"/>
                <w:sz w:val="22"/>
                <w:szCs w:val="22"/>
              </w:rPr>
              <w:t>22 июня – Д</w:t>
            </w:r>
            <w:r w:rsidRPr="00655BA6">
              <w:rPr>
                <w:color w:val="000000"/>
                <w:sz w:val="22"/>
                <w:szCs w:val="22"/>
              </w:rPr>
              <w:t>е</w:t>
            </w:r>
            <w:r w:rsidR="00EF5CD3" w:rsidRPr="00655BA6">
              <w:rPr>
                <w:color w:val="000000"/>
                <w:sz w:val="22"/>
                <w:szCs w:val="22"/>
              </w:rPr>
              <w:t>н</w:t>
            </w:r>
            <w:r w:rsidRPr="00655BA6">
              <w:rPr>
                <w:color w:val="000000"/>
                <w:sz w:val="22"/>
                <w:szCs w:val="22"/>
              </w:rPr>
              <w:t>ь</w:t>
            </w:r>
            <w:r w:rsidR="00EF5CD3" w:rsidRPr="00655BA6">
              <w:rPr>
                <w:color w:val="000000"/>
                <w:sz w:val="22"/>
                <w:szCs w:val="22"/>
              </w:rPr>
              <w:t xml:space="preserve"> памяти и скорби</w:t>
            </w:r>
            <w:r w:rsidRPr="00655BA6">
              <w:rPr>
                <w:color w:val="000000"/>
                <w:sz w:val="22"/>
                <w:szCs w:val="22"/>
              </w:rPr>
              <w:t xml:space="preserve">: акции </w:t>
            </w:r>
            <w:r w:rsidR="00EF5CD3" w:rsidRPr="00655BA6">
              <w:rPr>
                <w:color w:val="000000"/>
                <w:sz w:val="22"/>
                <w:szCs w:val="22"/>
              </w:rPr>
              <w:t>«Свеча памяти»</w:t>
            </w:r>
            <w:r w:rsidRPr="00655BA6">
              <w:rPr>
                <w:color w:val="000000"/>
                <w:sz w:val="22"/>
                <w:szCs w:val="22"/>
              </w:rPr>
              <w:t>,</w:t>
            </w:r>
            <w:r w:rsidR="00EF5CD3" w:rsidRPr="00655BA6">
              <w:rPr>
                <w:color w:val="000000"/>
                <w:sz w:val="22"/>
                <w:szCs w:val="22"/>
              </w:rPr>
              <w:t xml:space="preserve"> «Голубь мира»</w:t>
            </w:r>
            <w:r w:rsidRPr="00655BA6">
              <w:rPr>
                <w:color w:val="000000"/>
                <w:sz w:val="22"/>
                <w:szCs w:val="22"/>
              </w:rPr>
              <w:t>,</w:t>
            </w:r>
            <w:r w:rsidR="00EF5CD3" w:rsidRPr="00655BA6">
              <w:rPr>
                <w:color w:val="000000"/>
                <w:sz w:val="22"/>
                <w:szCs w:val="22"/>
              </w:rPr>
              <w:t xml:space="preserve"> « Я рисую мелом»</w:t>
            </w:r>
            <w:r w:rsidRPr="00655BA6">
              <w:rPr>
                <w:color w:val="000000"/>
                <w:sz w:val="22"/>
                <w:szCs w:val="22"/>
              </w:rPr>
              <w:t>,</w:t>
            </w:r>
          </w:p>
          <w:p w:rsidR="00EF5CD3" w:rsidRPr="00655BA6" w:rsidRDefault="00A715AD" w:rsidP="00A715AD">
            <w:pPr>
              <w:rPr>
                <w:color w:val="000000"/>
                <w:sz w:val="22"/>
                <w:szCs w:val="22"/>
              </w:rPr>
            </w:pPr>
            <w:r w:rsidRPr="00655BA6">
              <w:rPr>
                <w:color w:val="000000"/>
                <w:sz w:val="22"/>
                <w:szCs w:val="22"/>
              </w:rPr>
              <w:t xml:space="preserve">- </w:t>
            </w:r>
            <w:r w:rsidR="00EF5CD3" w:rsidRPr="00655BA6">
              <w:rPr>
                <w:color w:val="000000"/>
                <w:sz w:val="22"/>
                <w:szCs w:val="22"/>
              </w:rPr>
              <w:t>22 августа - День воинского флага</w:t>
            </w:r>
            <w:r w:rsidRPr="00655BA6">
              <w:rPr>
                <w:color w:val="000000"/>
                <w:sz w:val="22"/>
                <w:szCs w:val="22"/>
              </w:rPr>
              <w:t>.</w:t>
            </w:r>
          </w:p>
        </w:tc>
      </w:tr>
      <w:tr w:rsidR="00F01B57" w:rsidRPr="00AE2B8D" w:rsidTr="00156D5B">
        <w:trPr>
          <w:gridBefore w:val="1"/>
          <w:wBefore w:w="490" w:type="dxa"/>
          <w:trHeight w:val="411"/>
          <w:jc w:val="center"/>
        </w:trPr>
        <w:tc>
          <w:tcPr>
            <w:tcW w:w="1031" w:type="dxa"/>
            <w:gridSpan w:val="2"/>
            <w:shd w:val="clear" w:color="auto" w:fill="auto"/>
            <w:hideMark/>
          </w:tcPr>
          <w:p w:rsidR="00F01B57" w:rsidRPr="00AE2B8D" w:rsidRDefault="00F01B57" w:rsidP="00CA0908">
            <w:pPr>
              <w:jc w:val="center"/>
              <w:rPr>
                <w:b/>
                <w:bCs/>
                <w:i/>
                <w:color w:val="0000FF"/>
                <w:sz w:val="24"/>
                <w:szCs w:val="24"/>
              </w:rPr>
            </w:pPr>
          </w:p>
        </w:tc>
        <w:tc>
          <w:tcPr>
            <w:tcW w:w="15093" w:type="dxa"/>
            <w:gridSpan w:val="13"/>
            <w:shd w:val="clear" w:color="auto" w:fill="auto"/>
            <w:hideMark/>
          </w:tcPr>
          <w:p w:rsidR="00F01B57" w:rsidRPr="00AE2B8D" w:rsidRDefault="00F01B57" w:rsidP="00AE2B8D">
            <w:pPr>
              <w:jc w:val="center"/>
              <w:rPr>
                <w:b/>
                <w:bCs/>
                <w:i/>
                <w:color w:val="002060"/>
                <w:sz w:val="24"/>
                <w:szCs w:val="24"/>
              </w:rPr>
            </w:pPr>
            <w:r>
              <w:rPr>
                <w:b/>
                <w:bCs/>
                <w:i/>
                <w:color w:val="002060"/>
                <w:sz w:val="24"/>
                <w:szCs w:val="24"/>
              </w:rPr>
              <w:t xml:space="preserve">1.6. </w:t>
            </w:r>
            <w:r w:rsidRPr="00AE2B8D">
              <w:rPr>
                <w:b/>
                <w:bCs/>
                <w:i/>
                <w:color w:val="002060"/>
                <w:sz w:val="24"/>
                <w:szCs w:val="24"/>
              </w:rPr>
              <w:t>Стратегическая программа «Городской округ комфортной городской среды» </w:t>
            </w:r>
          </w:p>
        </w:tc>
      </w:tr>
      <w:tr w:rsidR="00F01B57" w:rsidRPr="00AE2B8D" w:rsidTr="00156D5B">
        <w:trPr>
          <w:gridBefore w:val="1"/>
          <w:wBefore w:w="490" w:type="dxa"/>
          <w:trHeight w:val="411"/>
          <w:jc w:val="center"/>
        </w:trPr>
        <w:tc>
          <w:tcPr>
            <w:tcW w:w="1031" w:type="dxa"/>
            <w:gridSpan w:val="2"/>
            <w:shd w:val="clear" w:color="auto" w:fill="auto"/>
          </w:tcPr>
          <w:p w:rsidR="00F01B57" w:rsidRPr="00AE2B8D" w:rsidRDefault="00F01B57" w:rsidP="00CA0908">
            <w:pPr>
              <w:jc w:val="center"/>
              <w:rPr>
                <w:b/>
                <w:bCs/>
                <w:i/>
                <w:color w:val="0000FF"/>
                <w:sz w:val="24"/>
                <w:szCs w:val="24"/>
              </w:rPr>
            </w:pPr>
          </w:p>
        </w:tc>
        <w:tc>
          <w:tcPr>
            <w:tcW w:w="15093" w:type="dxa"/>
            <w:gridSpan w:val="13"/>
            <w:shd w:val="clear" w:color="auto" w:fill="auto"/>
          </w:tcPr>
          <w:p w:rsidR="00F01B57" w:rsidRPr="0087679E" w:rsidRDefault="00F01B57" w:rsidP="0087679E">
            <w:pPr>
              <w:ind w:left="360"/>
              <w:rPr>
                <w:bCs/>
                <w:i/>
                <w:color w:val="002060"/>
                <w:sz w:val="24"/>
                <w:szCs w:val="24"/>
              </w:rPr>
            </w:pPr>
            <w:r w:rsidRPr="0087679E">
              <w:rPr>
                <w:bCs/>
                <w:i/>
                <w:color w:val="002060"/>
                <w:sz w:val="24"/>
                <w:szCs w:val="24"/>
              </w:rPr>
              <w:t>Задачи:</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Модернизация и внедрение инноваций в социальной политике.</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Комплексный подход к социальному обслуживанию и повышение качества предоставляемых социальных услуг.</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Поддержка многодетных семей.</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Повышение эффективности предоставления мер социальной поддержки отдельным категориям граждан.</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lastRenderedPageBreak/>
              <w:t>Профилактика социального сиротства.</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Создание условий доступности для инвалидов и других маломобильных групп населения в общественной жизни, развитие системы комплексной социальной реабилитации.</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Оказание содействия в обеспечении жильем тех категорий граждан, которые не могут этого сделать самостоятельно.</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Предоставление социальной поддержки на приобретение жилья гражданам, нуждающимся в улучшении жилищных условий.</w:t>
            </w:r>
          </w:p>
          <w:p w:rsidR="00F01B57" w:rsidRPr="0087679E" w:rsidRDefault="00F01B57" w:rsidP="0000475E">
            <w:pPr>
              <w:numPr>
                <w:ilvl w:val="0"/>
                <w:numId w:val="5"/>
              </w:numPr>
              <w:ind w:left="360"/>
              <w:rPr>
                <w:bCs/>
                <w:i/>
                <w:color w:val="002060"/>
                <w:sz w:val="24"/>
                <w:szCs w:val="24"/>
              </w:rPr>
            </w:pPr>
            <w:r w:rsidRPr="0087679E">
              <w:rPr>
                <w:bCs/>
                <w:i/>
                <w:color w:val="002060"/>
                <w:sz w:val="24"/>
                <w:szCs w:val="24"/>
              </w:rPr>
              <w:t>Увеличение муниципального жилищного фонда.</w:t>
            </w:r>
          </w:p>
          <w:p w:rsidR="00655BA6" w:rsidRPr="00B963E2" w:rsidRDefault="00F01B57" w:rsidP="00B963E2">
            <w:pPr>
              <w:numPr>
                <w:ilvl w:val="0"/>
                <w:numId w:val="5"/>
              </w:numPr>
              <w:ind w:left="360"/>
              <w:rPr>
                <w:bCs/>
                <w:i/>
                <w:color w:val="002060"/>
                <w:sz w:val="24"/>
                <w:szCs w:val="24"/>
              </w:rPr>
            </w:pPr>
            <w:r w:rsidRPr="0087679E">
              <w:rPr>
                <w:bCs/>
                <w:i/>
                <w:color w:val="002060"/>
                <w:sz w:val="24"/>
                <w:szCs w:val="24"/>
              </w:rPr>
              <w:t>Развитие механизмов адресной поддержки отдельных категорий граждан.</w:t>
            </w:r>
          </w:p>
        </w:tc>
      </w:tr>
      <w:tr w:rsidR="00F01B57" w:rsidRPr="00501710" w:rsidTr="00156D5B">
        <w:trPr>
          <w:gridBefore w:val="1"/>
          <w:wBefore w:w="490" w:type="dxa"/>
          <w:trHeight w:val="192"/>
          <w:jc w:val="center"/>
        </w:trPr>
        <w:tc>
          <w:tcPr>
            <w:tcW w:w="1031" w:type="dxa"/>
            <w:gridSpan w:val="2"/>
            <w:shd w:val="clear" w:color="auto" w:fill="auto"/>
          </w:tcPr>
          <w:p w:rsidR="00F01B57" w:rsidRPr="008E5A95" w:rsidRDefault="00BE3F0E" w:rsidP="00CA0908">
            <w:pPr>
              <w:jc w:val="center"/>
              <w:rPr>
                <w:color w:val="000000"/>
                <w:sz w:val="24"/>
                <w:szCs w:val="24"/>
              </w:rPr>
            </w:pPr>
            <w:r w:rsidRPr="008E5A95">
              <w:rPr>
                <w:color w:val="000000"/>
                <w:sz w:val="24"/>
                <w:szCs w:val="24"/>
              </w:rPr>
              <w:lastRenderedPageBreak/>
              <w:t>1.6.1</w:t>
            </w:r>
          </w:p>
        </w:tc>
        <w:tc>
          <w:tcPr>
            <w:tcW w:w="5164" w:type="dxa"/>
            <w:gridSpan w:val="2"/>
            <w:shd w:val="clear" w:color="auto" w:fill="auto"/>
            <w:hideMark/>
          </w:tcPr>
          <w:p w:rsidR="00F01B57" w:rsidRPr="008E5A95" w:rsidRDefault="00F01B57" w:rsidP="0087679E">
            <w:pPr>
              <w:rPr>
                <w:sz w:val="24"/>
                <w:szCs w:val="24"/>
              </w:rPr>
            </w:pPr>
            <w:r w:rsidRPr="008E5A95">
              <w:rPr>
                <w:sz w:val="24"/>
                <w:szCs w:val="24"/>
              </w:rPr>
              <w:t>Реализация муниципальной программы «Социальная поддержка населения Артинского городского округа до 2024 года»</w:t>
            </w:r>
            <w:r w:rsidR="008E5A95" w:rsidRPr="008E5A95">
              <w:rPr>
                <w:sz w:val="24"/>
                <w:szCs w:val="24"/>
              </w:rPr>
              <w:t xml:space="preserve"> (средства федерального, областного, местного бюджетов)</w:t>
            </w:r>
          </w:p>
        </w:tc>
        <w:tc>
          <w:tcPr>
            <w:tcW w:w="1235" w:type="dxa"/>
            <w:gridSpan w:val="2"/>
            <w:shd w:val="clear" w:color="auto" w:fill="auto"/>
          </w:tcPr>
          <w:p w:rsidR="00F01B57" w:rsidRPr="008E5A95" w:rsidRDefault="00823B1C" w:rsidP="00501710">
            <w:pPr>
              <w:jc w:val="center"/>
              <w:rPr>
                <w:color w:val="000000"/>
                <w:sz w:val="24"/>
                <w:szCs w:val="24"/>
              </w:rPr>
            </w:pPr>
            <w:r w:rsidRPr="008E5A95">
              <w:rPr>
                <w:color w:val="000000"/>
                <w:sz w:val="24"/>
                <w:szCs w:val="24"/>
              </w:rPr>
              <w:t>133 234,3</w:t>
            </w:r>
          </w:p>
        </w:tc>
        <w:tc>
          <w:tcPr>
            <w:tcW w:w="1188" w:type="dxa"/>
            <w:gridSpan w:val="2"/>
            <w:shd w:val="clear" w:color="auto" w:fill="auto"/>
          </w:tcPr>
          <w:p w:rsidR="00F01B57" w:rsidRPr="008E5A95" w:rsidRDefault="00823B1C" w:rsidP="001618D4">
            <w:pPr>
              <w:jc w:val="center"/>
              <w:rPr>
                <w:color w:val="000000"/>
                <w:sz w:val="24"/>
                <w:szCs w:val="24"/>
              </w:rPr>
            </w:pPr>
            <w:r w:rsidRPr="008E5A95">
              <w:rPr>
                <w:color w:val="000000"/>
                <w:sz w:val="24"/>
                <w:szCs w:val="24"/>
              </w:rPr>
              <w:t>134 549,6</w:t>
            </w:r>
          </w:p>
        </w:tc>
        <w:tc>
          <w:tcPr>
            <w:tcW w:w="1296" w:type="dxa"/>
            <w:gridSpan w:val="3"/>
          </w:tcPr>
          <w:p w:rsidR="00F01B57" w:rsidRPr="008E5A95" w:rsidRDefault="00823B1C" w:rsidP="001618D4">
            <w:pPr>
              <w:jc w:val="center"/>
              <w:rPr>
                <w:color w:val="000000"/>
                <w:sz w:val="24"/>
                <w:szCs w:val="24"/>
              </w:rPr>
            </w:pPr>
            <w:r w:rsidRPr="008E5A95">
              <w:rPr>
                <w:color w:val="000000"/>
                <w:sz w:val="24"/>
                <w:szCs w:val="24"/>
              </w:rPr>
              <w:t>100 366,5</w:t>
            </w:r>
          </w:p>
        </w:tc>
        <w:tc>
          <w:tcPr>
            <w:tcW w:w="2458" w:type="dxa"/>
            <w:gridSpan w:val="2"/>
            <w:shd w:val="clear" w:color="auto" w:fill="auto"/>
            <w:hideMark/>
          </w:tcPr>
          <w:p w:rsidR="00F01B57" w:rsidRPr="008E5A95" w:rsidRDefault="00F01B57" w:rsidP="00BE3F0E">
            <w:pPr>
              <w:jc w:val="center"/>
              <w:rPr>
                <w:color w:val="000000"/>
                <w:sz w:val="24"/>
                <w:szCs w:val="24"/>
              </w:rPr>
            </w:pPr>
            <w:r w:rsidRPr="008E5A95">
              <w:rPr>
                <w:color w:val="000000"/>
                <w:sz w:val="24"/>
                <w:szCs w:val="24"/>
              </w:rPr>
              <w:t>Заместитель главы Администрации города, курирующий вопросы по социальной политике</w:t>
            </w:r>
          </w:p>
        </w:tc>
        <w:tc>
          <w:tcPr>
            <w:tcW w:w="3752" w:type="dxa"/>
            <w:gridSpan w:val="2"/>
          </w:tcPr>
          <w:p w:rsidR="00B266F2" w:rsidRDefault="00B266F2" w:rsidP="00B266F2">
            <w:pPr>
              <w:rPr>
                <w:color w:val="000000"/>
                <w:sz w:val="24"/>
                <w:szCs w:val="24"/>
              </w:rPr>
            </w:pPr>
            <w:r>
              <w:rPr>
                <w:color w:val="000000"/>
                <w:sz w:val="24"/>
                <w:szCs w:val="24"/>
              </w:rPr>
              <w:t>Реализуются мероприятия программы:</w:t>
            </w:r>
          </w:p>
          <w:p w:rsidR="00B266F2" w:rsidRPr="00B266F2" w:rsidRDefault="00B266F2" w:rsidP="00B266F2">
            <w:pPr>
              <w:rPr>
                <w:color w:val="000000"/>
                <w:sz w:val="24"/>
                <w:szCs w:val="24"/>
              </w:rPr>
            </w:pPr>
            <w:r>
              <w:rPr>
                <w:color w:val="000000"/>
                <w:sz w:val="24"/>
                <w:szCs w:val="24"/>
              </w:rPr>
              <w:t>- п</w:t>
            </w:r>
            <w:r w:rsidRPr="00B266F2">
              <w:rPr>
                <w:color w:val="000000"/>
                <w:sz w:val="24"/>
                <w:szCs w:val="24"/>
              </w:rPr>
              <w:t>редоставление гражданам субсидий на оплату жилого помещения и коммунальных услуг (</w:t>
            </w:r>
            <w:proofErr w:type="gramStart"/>
            <w:r w:rsidRPr="00B266F2">
              <w:rPr>
                <w:color w:val="000000"/>
                <w:sz w:val="24"/>
                <w:szCs w:val="24"/>
              </w:rPr>
              <w:t>ОБ</w:t>
            </w:r>
            <w:proofErr w:type="gramEnd"/>
            <w:r w:rsidRPr="00B266F2">
              <w:rPr>
                <w:color w:val="000000"/>
                <w:sz w:val="24"/>
                <w:szCs w:val="24"/>
              </w:rPr>
              <w:t>);</w:t>
            </w:r>
          </w:p>
          <w:p w:rsidR="00B266F2" w:rsidRPr="00B266F2" w:rsidRDefault="00B266F2" w:rsidP="00B266F2">
            <w:pPr>
              <w:rPr>
                <w:color w:val="000000"/>
                <w:sz w:val="24"/>
                <w:szCs w:val="24"/>
              </w:rPr>
            </w:pPr>
            <w:r w:rsidRPr="00B266F2">
              <w:rPr>
                <w:color w:val="000000"/>
                <w:sz w:val="24"/>
                <w:szCs w:val="24"/>
              </w:rPr>
              <w:t xml:space="preserve">- </w:t>
            </w:r>
            <w:r>
              <w:rPr>
                <w:color w:val="000000"/>
                <w:sz w:val="24"/>
                <w:szCs w:val="24"/>
              </w:rPr>
              <w:t>п</w:t>
            </w:r>
            <w:r w:rsidRPr="00B266F2">
              <w:rPr>
                <w:color w:val="000000"/>
                <w:sz w:val="24"/>
                <w:szCs w:val="24"/>
              </w:rPr>
              <w:t>редоставление отдельным категориям граждан компенсаций расходов на оплату взноса на капитальный ремонт общего имущества в многоквартирном доме (ФБ);</w:t>
            </w:r>
          </w:p>
          <w:p w:rsidR="00B266F2" w:rsidRPr="00B266F2" w:rsidRDefault="00B266F2" w:rsidP="00B266F2">
            <w:pPr>
              <w:rPr>
                <w:color w:val="000000"/>
                <w:sz w:val="24"/>
                <w:szCs w:val="24"/>
              </w:rPr>
            </w:pPr>
            <w:r w:rsidRPr="00B266F2">
              <w:rPr>
                <w:color w:val="000000"/>
                <w:sz w:val="24"/>
                <w:szCs w:val="24"/>
              </w:rPr>
              <w:t xml:space="preserve">- </w:t>
            </w:r>
            <w:r>
              <w:rPr>
                <w:color w:val="000000"/>
                <w:sz w:val="24"/>
                <w:szCs w:val="24"/>
              </w:rPr>
              <w:t>п</w:t>
            </w:r>
            <w:r w:rsidRPr="00B266F2">
              <w:rPr>
                <w:color w:val="000000"/>
                <w:sz w:val="24"/>
                <w:szCs w:val="24"/>
              </w:rPr>
              <w:t xml:space="preserve">редоставление отдельным категориям граждан компенсаций расходов на оплату жилого помещения и </w:t>
            </w:r>
            <w:proofErr w:type="spellStart"/>
            <w:r w:rsidRPr="00B266F2">
              <w:rPr>
                <w:color w:val="000000"/>
                <w:sz w:val="24"/>
                <w:szCs w:val="24"/>
              </w:rPr>
              <w:t>ком</w:t>
            </w:r>
            <w:proofErr w:type="gramStart"/>
            <w:r>
              <w:rPr>
                <w:color w:val="000000"/>
                <w:sz w:val="24"/>
                <w:szCs w:val="24"/>
              </w:rPr>
              <w:t>.</w:t>
            </w:r>
            <w:r w:rsidRPr="00B266F2">
              <w:rPr>
                <w:color w:val="000000"/>
                <w:sz w:val="24"/>
                <w:szCs w:val="24"/>
              </w:rPr>
              <w:t>у</w:t>
            </w:r>
            <w:proofErr w:type="gramEnd"/>
            <w:r w:rsidRPr="00B266F2">
              <w:rPr>
                <w:color w:val="000000"/>
                <w:sz w:val="24"/>
                <w:szCs w:val="24"/>
              </w:rPr>
              <w:t>слуг</w:t>
            </w:r>
            <w:proofErr w:type="spellEnd"/>
            <w:r w:rsidRPr="00B266F2">
              <w:rPr>
                <w:color w:val="000000"/>
                <w:sz w:val="24"/>
                <w:szCs w:val="24"/>
              </w:rPr>
              <w:t xml:space="preserve"> (ОБ</w:t>
            </w:r>
            <w:r>
              <w:rPr>
                <w:color w:val="000000"/>
                <w:sz w:val="24"/>
                <w:szCs w:val="24"/>
              </w:rPr>
              <w:t>, ФБ</w:t>
            </w:r>
            <w:r w:rsidRPr="00B266F2">
              <w:rPr>
                <w:color w:val="000000"/>
                <w:sz w:val="24"/>
                <w:szCs w:val="24"/>
              </w:rPr>
              <w:t>);</w:t>
            </w:r>
          </w:p>
          <w:p w:rsidR="00B266F2" w:rsidRPr="00B266F2" w:rsidRDefault="00B266F2" w:rsidP="00B266F2">
            <w:pPr>
              <w:rPr>
                <w:color w:val="000000"/>
                <w:sz w:val="24"/>
                <w:szCs w:val="24"/>
              </w:rPr>
            </w:pPr>
            <w:r w:rsidRPr="00B266F2">
              <w:rPr>
                <w:color w:val="000000"/>
                <w:sz w:val="24"/>
                <w:szCs w:val="24"/>
              </w:rPr>
              <w:t xml:space="preserve">- </w:t>
            </w:r>
            <w:r>
              <w:rPr>
                <w:color w:val="000000"/>
                <w:sz w:val="24"/>
                <w:szCs w:val="24"/>
              </w:rPr>
              <w:t>п</w:t>
            </w:r>
            <w:r w:rsidRPr="00B266F2">
              <w:rPr>
                <w:color w:val="000000"/>
                <w:sz w:val="24"/>
                <w:szCs w:val="24"/>
              </w:rPr>
              <w:t>енсионное обеспечение муниципальных служащих</w:t>
            </w:r>
            <w:r>
              <w:rPr>
                <w:color w:val="000000"/>
                <w:sz w:val="24"/>
                <w:szCs w:val="24"/>
              </w:rPr>
              <w:t xml:space="preserve"> (МБ)</w:t>
            </w:r>
            <w:r w:rsidRPr="00B266F2">
              <w:rPr>
                <w:color w:val="000000"/>
                <w:sz w:val="24"/>
                <w:szCs w:val="24"/>
              </w:rPr>
              <w:t>;</w:t>
            </w:r>
          </w:p>
          <w:p w:rsidR="00B266F2" w:rsidRPr="00B266F2" w:rsidRDefault="00B266F2" w:rsidP="00B266F2">
            <w:pPr>
              <w:rPr>
                <w:color w:val="000000"/>
                <w:sz w:val="24"/>
                <w:szCs w:val="24"/>
              </w:rPr>
            </w:pPr>
            <w:r>
              <w:rPr>
                <w:color w:val="000000"/>
                <w:sz w:val="24"/>
                <w:szCs w:val="24"/>
              </w:rPr>
              <w:t>- в</w:t>
            </w:r>
            <w:r w:rsidRPr="00B266F2">
              <w:rPr>
                <w:color w:val="000000"/>
                <w:sz w:val="24"/>
                <w:szCs w:val="24"/>
              </w:rPr>
              <w:t>ыплата материальной помощи гражданам, пострадавшим от пожара</w:t>
            </w:r>
            <w:r>
              <w:rPr>
                <w:color w:val="000000"/>
                <w:sz w:val="24"/>
                <w:szCs w:val="24"/>
              </w:rPr>
              <w:t xml:space="preserve"> (МБ)</w:t>
            </w:r>
            <w:r w:rsidRPr="00B266F2">
              <w:rPr>
                <w:color w:val="000000"/>
                <w:sz w:val="24"/>
                <w:szCs w:val="24"/>
              </w:rPr>
              <w:t>;</w:t>
            </w:r>
          </w:p>
          <w:p w:rsidR="00B266F2" w:rsidRPr="00B266F2" w:rsidRDefault="00B266F2" w:rsidP="00B266F2">
            <w:pPr>
              <w:rPr>
                <w:color w:val="000000"/>
                <w:sz w:val="24"/>
                <w:szCs w:val="24"/>
              </w:rPr>
            </w:pPr>
            <w:r w:rsidRPr="00B266F2">
              <w:rPr>
                <w:color w:val="000000"/>
                <w:sz w:val="24"/>
                <w:szCs w:val="24"/>
              </w:rPr>
              <w:t xml:space="preserve">- </w:t>
            </w:r>
            <w:r>
              <w:rPr>
                <w:color w:val="000000"/>
                <w:sz w:val="24"/>
                <w:szCs w:val="24"/>
              </w:rPr>
              <w:t>выплата почетным гражданам.</w:t>
            </w:r>
          </w:p>
          <w:p w:rsidR="00F01B57" w:rsidRPr="00501710" w:rsidRDefault="00B266F2" w:rsidP="00B266F2">
            <w:pPr>
              <w:rPr>
                <w:color w:val="000000"/>
                <w:sz w:val="24"/>
                <w:szCs w:val="24"/>
              </w:rPr>
            </w:pPr>
            <w:r>
              <w:rPr>
                <w:color w:val="000000"/>
                <w:sz w:val="24"/>
                <w:szCs w:val="24"/>
              </w:rPr>
              <w:t>В 2020 году ко Д</w:t>
            </w:r>
            <w:r w:rsidRPr="00B266F2">
              <w:rPr>
                <w:color w:val="000000"/>
                <w:sz w:val="24"/>
                <w:szCs w:val="24"/>
              </w:rPr>
              <w:t xml:space="preserve">ню Победы </w:t>
            </w:r>
            <w:r>
              <w:rPr>
                <w:color w:val="000000"/>
                <w:sz w:val="24"/>
                <w:szCs w:val="24"/>
              </w:rPr>
              <w:t>произведены в</w:t>
            </w:r>
            <w:r w:rsidRPr="00B266F2">
              <w:rPr>
                <w:color w:val="000000"/>
                <w:sz w:val="24"/>
                <w:szCs w:val="24"/>
              </w:rPr>
              <w:t>ыплаты материальной помощи участникам ВОВ</w:t>
            </w:r>
            <w:r>
              <w:rPr>
                <w:color w:val="000000"/>
                <w:sz w:val="24"/>
                <w:szCs w:val="24"/>
              </w:rPr>
              <w:t xml:space="preserve"> (МБ)</w:t>
            </w:r>
            <w:r w:rsidRPr="00B266F2">
              <w:rPr>
                <w:color w:val="000000"/>
                <w:sz w:val="24"/>
                <w:szCs w:val="24"/>
              </w:rPr>
              <w:t>.</w:t>
            </w:r>
          </w:p>
        </w:tc>
      </w:tr>
      <w:tr w:rsidR="00CB6266"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4D17D3">
            <w:pPr>
              <w:jc w:val="center"/>
              <w:rPr>
                <w:color w:val="000000"/>
                <w:sz w:val="24"/>
                <w:szCs w:val="24"/>
              </w:rPr>
            </w:pPr>
            <w:r>
              <w:rPr>
                <w:color w:val="000000"/>
                <w:sz w:val="24"/>
                <w:szCs w:val="24"/>
              </w:rPr>
              <w:t>1.6.2</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87679E" w:rsidRDefault="00CB6266" w:rsidP="00024D3B">
            <w:pPr>
              <w:rPr>
                <w:sz w:val="24"/>
                <w:szCs w:val="24"/>
              </w:rPr>
            </w:pPr>
            <w:r w:rsidRPr="00501710">
              <w:rPr>
                <w:sz w:val="24"/>
                <w:szCs w:val="24"/>
              </w:rPr>
              <w:t>Реализация муниципальной программы «</w:t>
            </w:r>
            <w:r w:rsidRPr="0087679E">
              <w:rPr>
                <w:sz w:val="24"/>
                <w:szCs w:val="24"/>
              </w:rPr>
              <w:t>Обеспечение жильем отдельных категорий граждан Артинского городского округа до 202</w:t>
            </w:r>
            <w:r>
              <w:rPr>
                <w:sz w:val="24"/>
                <w:szCs w:val="24"/>
              </w:rPr>
              <w:t>4</w:t>
            </w:r>
            <w:r w:rsidRPr="0087679E">
              <w:rPr>
                <w:sz w:val="24"/>
                <w:szCs w:val="24"/>
              </w:rPr>
              <w:t xml:space="preserve"> года</w:t>
            </w:r>
            <w:r w:rsidRPr="00501710">
              <w:rPr>
                <w:sz w:val="24"/>
                <w:szCs w:val="24"/>
              </w:rPr>
              <w:t>»</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9 240,1</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10 960,</w:t>
            </w:r>
          </w:p>
        </w:tc>
        <w:tc>
          <w:tcPr>
            <w:tcW w:w="1296" w:type="dxa"/>
            <w:gridSpan w:val="3"/>
            <w:tcBorders>
              <w:top w:val="single" w:sz="4" w:space="0" w:color="auto"/>
              <w:left w:val="single" w:sz="4" w:space="0" w:color="auto"/>
              <w:bottom w:val="single" w:sz="4" w:space="0" w:color="auto"/>
              <w:right w:val="single" w:sz="4" w:space="0" w:color="auto"/>
            </w:tcBorders>
          </w:tcPr>
          <w:p w:rsidR="00CB6266" w:rsidRDefault="00CB6266" w:rsidP="00024D3B">
            <w:pPr>
              <w:jc w:val="center"/>
              <w:rPr>
                <w:color w:val="000000"/>
                <w:sz w:val="24"/>
                <w:szCs w:val="24"/>
              </w:rPr>
            </w:pPr>
            <w:r>
              <w:rPr>
                <w:color w:val="000000"/>
                <w:sz w:val="24"/>
                <w:szCs w:val="24"/>
              </w:rPr>
              <w:t>10 509,2</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024D3B">
            <w:pPr>
              <w:jc w:val="center"/>
              <w:rPr>
                <w:color w:val="000000"/>
                <w:sz w:val="24"/>
                <w:szCs w:val="24"/>
              </w:rPr>
            </w:pPr>
            <w:r>
              <w:rPr>
                <w:color w:val="000000"/>
                <w:sz w:val="24"/>
                <w:szCs w:val="24"/>
              </w:rPr>
              <w:t>Юридический о</w:t>
            </w:r>
            <w:r w:rsidRPr="00501710">
              <w:rPr>
                <w:color w:val="000000"/>
                <w:sz w:val="24"/>
                <w:szCs w:val="24"/>
              </w:rPr>
              <w:t>тдел Администрации</w:t>
            </w:r>
            <w:r>
              <w:rPr>
                <w:color w:val="000000"/>
                <w:sz w:val="24"/>
                <w:szCs w:val="24"/>
              </w:rPr>
              <w:t xml:space="preserve"> АГО</w:t>
            </w:r>
          </w:p>
        </w:tc>
        <w:tc>
          <w:tcPr>
            <w:tcW w:w="3752" w:type="dxa"/>
            <w:gridSpan w:val="2"/>
            <w:tcBorders>
              <w:top w:val="single" w:sz="4" w:space="0" w:color="auto"/>
              <w:left w:val="single" w:sz="4" w:space="0" w:color="auto"/>
              <w:bottom w:val="single" w:sz="4" w:space="0" w:color="auto"/>
              <w:right w:val="single" w:sz="4" w:space="0" w:color="auto"/>
            </w:tcBorders>
          </w:tcPr>
          <w:p w:rsidR="00CB6266" w:rsidRPr="00501710" w:rsidRDefault="00CB6266" w:rsidP="00CB6266">
            <w:pPr>
              <w:rPr>
                <w:color w:val="000000"/>
                <w:sz w:val="24"/>
                <w:szCs w:val="24"/>
              </w:rPr>
            </w:pPr>
            <w:r>
              <w:rPr>
                <w:color w:val="000000"/>
                <w:sz w:val="24"/>
                <w:szCs w:val="24"/>
              </w:rPr>
              <w:t>В 2019/2020 году социальные выплаты на строительство/</w:t>
            </w:r>
            <w:r w:rsidR="00655BA6">
              <w:rPr>
                <w:color w:val="000000"/>
                <w:sz w:val="24"/>
                <w:szCs w:val="24"/>
              </w:rPr>
              <w:t xml:space="preserve"> </w:t>
            </w:r>
            <w:r>
              <w:rPr>
                <w:color w:val="000000"/>
                <w:sz w:val="24"/>
                <w:szCs w:val="24"/>
              </w:rPr>
              <w:t xml:space="preserve">приобретение жилья были предоставлены 16 семьям </w:t>
            </w:r>
          </w:p>
        </w:tc>
      </w:tr>
      <w:tr w:rsidR="00CB6266"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262760">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024D3B" w:rsidP="00024D3B">
            <w:pPr>
              <w:rPr>
                <w:sz w:val="24"/>
                <w:szCs w:val="24"/>
              </w:rPr>
            </w:pPr>
            <w:r>
              <w:rPr>
                <w:sz w:val="24"/>
                <w:szCs w:val="24"/>
              </w:rPr>
              <w:t xml:space="preserve">- </w:t>
            </w:r>
            <w:r w:rsidR="00CB6266" w:rsidRPr="00501710">
              <w:rPr>
                <w:sz w:val="24"/>
                <w:szCs w:val="24"/>
              </w:rPr>
              <w:t>Подпрограмма</w:t>
            </w:r>
            <w:r w:rsidR="00CB6266">
              <w:rPr>
                <w:sz w:val="24"/>
                <w:szCs w:val="24"/>
              </w:rPr>
              <w:t xml:space="preserve"> 1</w:t>
            </w:r>
            <w:r w:rsidR="00CB6266" w:rsidRPr="00501710">
              <w:rPr>
                <w:sz w:val="24"/>
                <w:szCs w:val="24"/>
              </w:rPr>
              <w:t xml:space="preserve"> «</w:t>
            </w:r>
            <w:r w:rsidR="00CB6266">
              <w:rPr>
                <w:sz w:val="24"/>
                <w:szCs w:val="24"/>
              </w:rPr>
              <w:t>Комплексное развитие сельских территорий»</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4 700,5</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7 509,4</w:t>
            </w:r>
          </w:p>
        </w:tc>
        <w:tc>
          <w:tcPr>
            <w:tcW w:w="1296" w:type="dxa"/>
            <w:gridSpan w:val="3"/>
            <w:tcBorders>
              <w:top w:val="single" w:sz="4" w:space="0" w:color="auto"/>
              <w:left w:val="single" w:sz="4" w:space="0" w:color="auto"/>
              <w:bottom w:val="single" w:sz="4" w:space="0" w:color="auto"/>
              <w:right w:val="single" w:sz="4" w:space="0" w:color="auto"/>
            </w:tcBorders>
          </w:tcPr>
          <w:p w:rsidR="00CB6266" w:rsidRDefault="00CB6266" w:rsidP="00024D3B">
            <w:pPr>
              <w:jc w:val="center"/>
              <w:rPr>
                <w:color w:val="000000"/>
                <w:sz w:val="24"/>
                <w:szCs w:val="24"/>
              </w:rPr>
            </w:pPr>
            <w:r>
              <w:rPr>
                <w:color w:val="000000"/>
                <w:sz w:val="24"/>
                <w:szCs w:val="24"/>
              </w:rPr>
              <w:t>7 509,4</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024D3B">
            <w:pPr>
              <w:jc w:val="center"/>
              <w:rPr>
                <w:color w:val="000000"/>
                <w:sz w:val="24"/>
                <w:szCs w:val="24"/>
              </w:rPr>
            </w:pPr>
            <w:r w:rsidRPr="00501710">
              <w:rPr>
                <w:color w:val="000000"/>
                <w:sz w:val="24"/>
                <w:szCs w:val="24"/>
              </w:rPr>
              <w:t xml:space="preserve"> -//-</w:t>
            </w:r>
          </w:p>
        </w:tc>
        <w:tc>
          <w:tcPr>
            <w:tcW w:w="3752" w:type="dxa"/>
            <w:gridSpan w:val="2"/>
            <w:tcBorders>
              <w:top w:val="single" w:sz="4" w:space="0" w:color="auto"/>
              <w:left w:val="single" w:sz="4" w:space="0" w:color="auto"/>
              <w:bottom w:val="single" w:sz="4" w:space="0" w:color="auto"/>
              <w:right w:val="single" w:sz="4" w:space="0" w:color="auto"/>
            </w:tcBorders>
          </w:tcPr>
          <w:p w:rsidR="00CB6266" w:rsidRDefault="00CB6266" w:rsidP="00CB6266">
            <w:pPr>
              <w:rPr>
                <w:color w:val="000000"/>
                <w:sz w:val="24"/>
                <w:szCs w:val="24"/>
              </w:rPr>
            </w:pPr>
            <w:r>
              <w:rPr>
                <w:color w:val="000000"/>
                <w:sz w:val="24"/>
                <w:szCs w:val="24"/>
              </w:rPr>
              <w:t>В 2019 г. социальными выплатами обеспечены 4 молодых спец</w:t>
            </w:r>
            <w:r w:rsidR="00024D3B">
              <w:rPr>
                <w:color w:val="000000"/>
                <w:sz w:val="24"/>
                <w:szCs w:val="24"/>
              </w:rPr>
              <w:t>иалиста, работающих в сфере АПК.</w:t>
            </w:r>
          </w:p>
          <w:p w:rsidR="00CB6266" w:rsidRPr="00501710" w:rsidRDefault="00CB6266" w:rsidP="00024D3B">
            <w:pPr>
              <w:rPr>
                <w:color w:val="000000"/>
                <w:sz w:val="24"/>
                <w:szCs w:val="24"/>
              </w:rPr>
            </w:pPr>
            <w:r>
              <w:rPr>
                <w:color w:val="000000"/>
                <w:sz w:val="24"/>
                <w:szCs w:val="24"/>
              </w:rPr>
              <w:t xml:space="preserve">В 2020 г. </w:t>
            </w:r>
            <w:r w:rsidRPr="00383FA6">
              <w:rPr>
                <w:color w:val="000000"/>
                <w:sz w:val="24"/>
                <w:szCs w:val="24"/>
              </w:rPr>
              <w:t>со</w:t>
            </w:r>
            <w:r>
              <w:rPr>
                <w:color w:val="000000"/>
                <w:sz w:val="24"/>
                <w:szCs w:val="24"/>
              </w:rPr>
              <w:t>циальными выплатами обеспечены 5</w:t>
            </w:r>
            <w:r w:rsidRPr="00383FA6">
              <w:rPr>
                <w:color w:val="000000"/>
                <w:sz w:val="24"/>
                <w:szCs w:val="24"/>
              </w:rPr>
              <w:t xml:space="preserve"> молодых специалиста,</w:t>
            </w:r>
            <w:r>
              <w:rPr>
                <w:color w:val="000000"/>
                <w:sz w:val="24"/>
                <w:szCs w:val="24"/>
              </w:rPr>
              <w:t xml:space="preserve"> из них 4 специалиста</w:t>
            </w:r>
            <w:r w:rsidR="00024D3B">
              <w:rPr>
                <w:color w:val="000000"/>
                <w:sz w:val="24"/>
                <w:szCs w:val="24"/>
              </w:rPr>
              <w:t xml:space="preserve"> -</w:t>
            </w:r>
            <w:r w:rsidRPr="00383FA6">
              <w:rPr>
                <w:color w:val="000000"/>
                <w:sz w:val="24"/>
                <w:szCs w:val="24"/>
              </w:rPr>
              <w:t xml:space="preserve"> работ</w:t>
            </w:r>
            <w:r>
              <w:rPr>
                <w:color w:val="000000"/>
                <w:sz w:val="24"/>
                <w:szCs w:val="24"/>
              </w:rPr>
              <w:t>ники</w:t>
            </w:r>
            <w:r w:rsidRPr="00383FA6">
              <w:rPr>
                <w:color w:val="000000"/>
                <w:sz w:val="24"/>
                <w:szCs w:val="24"/>
              </w:rPr>
              <w:t xml:space="preserve"> сфер</w:t>
            </w:r>
            <w:r>
              <w:rPr>
                <w:color w:val="000000"/>
                <w:sz w:val="24"/>
                <w:szCs w:val="24"/>
              </w:rPr>
              <w:t>ы</w:t>
            </w:r>
            <w:r w:rsidRPr="00383FA6">
              <w:rPr>
                <w:color w:val="000000"/>
                <w:sz w:val="24"/>
                <w:szCs w:val="24"/>
              </w:rPr>
              <w:t xml:space="preserve"> АПК</w:t>
            </w:r>
            <w:r>
              <w:rPr>
                <w:color w:val="000000"/>
                <w:sz w:val="24"/>
                <w:szCs w:val="24"/>
              </w:rPr>
              <w:t>, 1 специалист</w:t>
            </w:r>
            <w:r w:rsidR="00024D3B">
              <w:rPr>
                <w:color w:val="000000"/>
                <w:sz w:val="24"/>
                <w:szCs w:val="24"/>
              </w:rPr>
              <w:t xml:space="preserve"> -</w:t>
            </w:r>
            <w:r>
              <w:rPr>
                <w:color w:val="000000"/>
                <w:sz w:val="24"/>
                <w:szCs w:val="24"/>
              </w:rPr>
              <w:t xml:space="preserve"> сферы образования</w:t>
            </w:r>
            <w:r w:rsidR="00024D3B">
              <w:rPr>
                <w:color w:val="000000"/>
                <w:sz w:val="24"/>
                <w:szCs w:val="24"/>
              </w:rPr>
              <w:t>.</w:t>
            </w:r>
          </w:p>
        </w:tc>
      </w:tr>
      <w:tr w:rsidR="00CB6266"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262760">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024D3B" w:rsidP="00024D3B">
            <w:pPr>
              <w:rPr>
                <w:sz w:val="24"/>
                <w:szCs w:val="24"/>
              </w:rPr>
            </w:pPr>
            <w:r>
              <w:rPr>
                <w:sz w:val="24"/>
                <w:szCs w:val="24"/>
              </w:rPr>
              <w:t xml:space="preserve">- </w:t>
            </w:r>
            <w:r w:rsidR="00CB6266" w:rsidRPr="00501710">
              <w:rPr>
                <w:sz w:val="24"/>
                <w:szCs w:val="24"/>
              </w:rPr>
              <w:t>Подпрограмма</w:t>
            </w:r>
            <w:r w:rsidR="00CB6266">
              <w:rPr>
                <w:sz w:val="24"/>
                <w:szCs w:val="24"/>
              </w:rPr>
              <w:t xml:space="preserve"> 2</w:t>
            </w:r>
            <w:r w:rsidR="00CB6266" w:rsidRPr="00501710">
              <w:rPr>
                <w:sz w:val="24"/>
                <w:szCs w:val="24"/>
              </w:rPr>
              <w:t xml:space="preserve"> «Обеспечение жил</w:t>
            </w:r>
            <w:r w:rsidR="00CB6266">
              <w:rPr>
                <w:sz w:val="24"/>
                <w:szCs w:val="24"/>
              </w:rPr>
              <w:t>ьем молодых семей»</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4 005,6</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2 999,8</w:t>
            </w:r>
          </w:p>
        </w:tc>
        <w:tc>
          <w:tcPr>
            <w:tcW w:w="1296" w:type="dxa"/>
            <w:gridSpan w:val="3"/>
            <w:tcBorders>
              <w:top w:val="single" w:sz="4" w:space="0" w:color="auto"/>
              <w:left w:val="single" w:sz="4" w:space="0" w:color="auto"/>
              <w:bottom w:val="single" w:sz="4" w:space="0" w:color="auto"/>
              <w:right w:val="single" w:sz="4" w:space="0" w:color="auto"/>
            </w:tcBorders>
          </w:tcPr>
          <w:p w:rsidR="00CB6266" w:rsidRDefault="00CB6266" w:rsidP="00024D3B">
            <w:pPr>
              <w:jc w:val="center"/>
              <w:rPr>
                <w:color w:val="000000"/>
                <w:sz w:val="24"/>
                <w:szCs w:val="24"/>
              </w:rPr>
            </w:pPr>
            <w:r>
              <w:rPr>
                <w:color w:val="000000"/>
                <w:sz w:val="24"/>
                <w:szCs w:val="24"/>
              </w:rPr>
              <w:t>2 999,8</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024D3B">
            <w:pPr>
              <w:jc w:val="center"/>
              <w:rPr>
                <w:color w:val="000000"/>
                <w:sz w:val="24"/>
                <w:szCs w:val="24"/>
              </w:rPr>
            </w:pPr>
            <w:r w:rsidRPr="00501710">
              <w:rPr>
                <w:color w:val="000000"/>
                <w:sz w:val="24"/>
                <w:szCs w:val="24"/>
              </w:rPr>
              <w:t xml:space="preserve"> -//-</w:t>
            </w:r>
          </w:p>
        </w:tc>
        <w:tc>
          <w:tcPr>
            <w:tcW w:w="3752" w:type="dxa"/>
            <w:gridSpan w:val="2"/>
            <w:tcBorders>
              <w:top w:val="single" w:sz="4" w:space="0" w:color="auto"/>
              <w:left w:val="single" w:sz="4" w:space="0" w:color="auto"/>
              <w:bottom w:val="single" w:sz="4" w:space="0" w:color="auto"/>
              <w:right w:val="single" w:sz="4" w:space="0" w:color="auto"/>
            </w:tcBorders>
          </w:tcPr>
          <w:p w:rsidR="00CB6266" w:rsidRPr="00501710" w:rsidRDefault="00CB6266" w:rsidP="00024D3B">
            <w:pPr>
              <w:rPr>
                <w:color w:val="000000"/>
                <w:sz w:val="24"/>
                <w:szCs w:val="24"/>
              </w:rPr>
            </w:pPr>
            <w:r>
              <w:rPr>
                <w:color w:val="000000"/>
                <w:sz w:val="24"/>
                <w:szCs w:val="24"/>
              </w:rPr>
              <w:t xml:space="preserve">В 2019 г. социальными выплатами обеспечено </w:t>
            </w:r>
            <w:r w:rsidR="00024D3B">
              <w:rPr>
                <w:color w:val="000000"/>
                <w:sz w:val="24"/>
                <w:szCs w:val="24"/>
              </w:rPr>
              <w:t xml:space="preserve">4 </w:t>
            </w:r>
            <w:r>
              <w:rPr>
                <w:color w:val="000000"/>
                <w:sz w:val="24"/>
                <w:szCs w:val="24"/>
              </w:rPr>
              <w:t>молодых сем</w:t>
            </w:r>
            <w:r w:rsidR="00024D3B">
              <w:rPr>
                <w:color w:val="000000"/>
                <w:sz w:val="24"/>
                <w:szCs w:val="24"/>
              </w:rPr>
              <w:t xml:space="preserve">ьи, в 2020 году – </w:t>
            </w:r>
            <w:r>
              <w:rPr>
                <w:color w:val="000000"/>
                <w:sz w:val="24"/>
                <w:szCs w:val="24"/>
              </w:rPr>
              <w:t>2</w:t>
            </w:r>
            <w:r w:rsidR="00024D3B">
              <w:rPr>
                <w:color w:val="000000"/>
                <w:sz w:val="24"/>
                <w:szCs w:val="24"/>
              </w:rPr>
              <w:t xml:space="preserve"> семьи.</w:t>
            </w:r>
          </w:p>
        </w:tc>
      </w:tr>
      <w:tr w:rsidR="00CB6266"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262760">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024D3B" w:rsidP="00024D3B">
            <w:pPr>
              <w:rPr>
                <w:sz w:val="24"/>
                <w:szCs w:val="24"/>
              </w:rPr>
            </w:pPr>
            <w:r>
              <w:rPr>
                <w:sz w:val="24"/>
                <w:szCs w:val="24"/>
              </w:rPr>
              <w:t xml:space="preserve">- </w:t>
            </w:r>
            <w:r w:rsidR="00CB6266" w:rsidRPr="00501710">
              <w:rPr>
                <w:sz w:val="24"/>
                <w:szCs w:val="24"/>
              </w:rPr>
              <w:t>Подпрограмма</w:t>
            </w:r>
            <w:r w:rsidR="00CB6266">
              <w:rPr>
                <w:sz w:val="24"/>
                <w:szCs w:val="24"/>
              </w:rPr>
              <w:t xml:space="preserve"> 3</w:t>
            </w:r>
            <w:r w:rsidR="00CB6266" w:rsidRPr="00501710">
              <w:rPr>
                <w:sz w:val="24"/>
                <w:szCs w:val="24"/>
              </w:rPr>
              <w:t xml:space="preserve"> «</w:t>
            </w:r>
            <w:r w:rsidR="00CB6266">
              <w:rPr>
                <w:sz w:val="24"/>
                <w:szCs w:val="24"/>
              </w:rPr>
              <w:t>Предоставление региональных выплат молодым семьям на улучшение жилищных условий</w:t>
            </w:r>
            <w:r>
              <w:rPr>
                <w:sz w:val="24"/>
                <w:szCs w:val="24"/>
              </w:rPr>
              <w:t xml:space="preserve"> </w:t>
            </w:r>
            <w:r>
              <w:rPr>
                <w:color w:val="000000"/>
                <w:sz w:val="24"/>
                <w:szCs w:val="24"/>
              </w:rPr>
              <w:t>(после 36 лет)</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599,9</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B6266" w:rsidRPr="00501710" w:rsidRDefault="00CB6266" w:rsidP="00024D3B">
            <w:pPr>
              <w:jc w:val="center"/>
              <w:rPr>
                <w:color w:val="000000"/>
                <w:sz w:val="24"/>
                <w:szCs w:val="24"/>
              </w:rPr>
            </w:pPr>
            <w:r>
              <w:rPr>
                <w:color w:val="000000"/>
                <w:sz w:val="24"/>
                <w:szCs w:val="24"/>
              </w:rPr>
              <w:t>601,0</w:t>
            </w:r>
          </w:p>
        </w:tc>
        <w:tc>
          <w:tcPr>
            <w:tcW w:w="1296" w:type="dxa"/>
            <w:gridSpan w:val="3"/>
            <w:tcBorders>
              <w:top w:val="single" w:sz="4" w:space="0" w:color="auto"/>
              <w:left w:val="single" w:sz="4" w:space="0" w:color="auto"/>
              <w:bottom w:val="single" w:sz="4" w:space="0" w:color="auto"/>
              <w:right w:val="single" w:sz="4" w:space="0" w:color="auto"/>
            </w:tcBorders>
          </w:tcPr>
          <w:p w:rsidR="00CB6266" w:rsidRDefault="00CB6266" w:rsidP="00024D3B">
            <w:pPr>
              <w:jc w:val="center"/>
              <w:rPr>
                <w:color w:val="000000"/>
                <w:sz w:val="24"/>
                <w:szCs w:val="24"/>
              </w:rPr>
            </w:pPr>
            <w:r>
              <w:rPr>
                <w:color w:val="000000"/>
                <w:sz w:val="24"/>
                <w:szCs w:val="24"/>
              </w:rPr>
              <w:t>0,00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CB6266" w:rsidRPr="00501710" w:rsidRDefault="00CB6266" w:rsidP="00024D3B">
            <w:pPr>
              <w:jc w:val="center"/>
              <w:rPr>
                <w:color w:val="000000"/>
                <w:sz w:val="24"/>
                <w:szCs w:val="24"/>
              </w:rPr>
            </w:pPr>
            <w:r w:rsidRPr="00501710">
              <w:rPr>
                <w:color w:val="000000"/>
                <w:sz w:val="24"/>
                <w:szCs w:val="24"/>
              </w:rPr>
              <w:t xml:space="preserve"> -//-</w:t>
            </w:r>
          </w:p>
        </w:tc>
        <w:tc>
          <w:tcPr>
            <w:tcW w:w="3752" w:type="dxa"/>
            <w:gridSpan w:val="2"/>
            <w:tcBorders>
              <w:top w:val="single" w:sz="4" w:space="0" w:color="auto"/>
              <w:left w:val="single" w:sz="4" w:space="0" w:color="auto"/>
              <w:bottom w:val="single" w:sz="4" w:space="0" w:color="auto"/>
              <w:right w:val="single" w:sz="4" w:space="0" w:color="auto"/>
            </w:tcBorders>
          </w:tcPr>
          <w:p w:rsidR="00CB6266" w:rsidRPr="00501710" w:rsidRDefault="00CB6266" w:rsidP="00024D3B">
            <w:pPr>
              <w:rPr>
                <w:color w:val="000000"/>
                <w:sz w:val="24"/>
                <w:szCs w:val="24"/>
              </w:rPr>
            </w:pPr>
            <w:r>
              <w:rPr>
                <w:color w:val="000000"/>
                <w:sz w:val="24"/>
                <w:szCs w:val="24"/>
              </w:rPr>
              <w:t>В 2019 г. региональными выплатами обеспечена одна семья. В 2020 году предоставление социальной выплаты планируется в 4 квартале.</w:t>
            </w:r>
          </w:p>
        </w:tc>
      </w:tr>
      <w:tr w:rsidR="00CE1DD0"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E1DD0" w:rsidRPr="00CE1DD0" w:rsidRDefault="00FB7FAF" w:rsidP="00262760">
            <w:pPr>
              <w:jc w:val="center"/>
              <w:rPr>
                <w:color w:val="000000"/>
                <w:sz w:val="24"/>
                <w:szCs w:val="24"/>
              </w:rPr>
            </w:pPr>
            <w:r>
              <w:rPr>
                <w:color w:val="000000"/>
                <w:sz w:val="24"/>
                <w:szCs w:val="24"/>
              </w:rPr>
              <w:t>1.6.3</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CE1DD0" w:rsidRPr="00CE1DD0" w:rsidRDefault="00CE1DD0" w:rsidP="00024D3B">
            <w:pPr>
              <w:rPr>
                <w:sz w:val="24"/>
                <w:szCs w:val="24"/>
              </w:rPr>
            </w:pPr>
            <w:r w:rsidRPr="00CE1DD0">
              <w:rPr>
                <w:sz w:val="24"/>
                <w:szCs w:val="24"/>
              </w:rPr>
              <w:t>Поддержка многодетных семей</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CE1DD0" w:rsidRDefault="00CE1DD0" w:rsidP="00B266F2">
            <w:pPr>
              <w:jc w:val="center"/>
              <w:rPr>
                <w:color w:val="000000"/>
                <w:sz w:val="24"/>
                <w:szCs w:val="24"/>
              </w:rPr>
            </w:pPr>
            <w:r w:rsidRPr="00CE1DD0">
              <w:rPr>
                <w:color w:val="000000"/>
                <w:sz w:val="24"/>
                <w:szCs w:val="24"/>
              </w:rPr>
              <w:t>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CE1DD0" w:rsidRDefault="00CE1DD0" w:rsidP="00B266F2">
            <w:pPr>
              <w:jc w:val="center"/>
              <w:rPr>
                <w:color w:val="000000"/>
                <w:sz w:val="24"/>
                <w:szCs w:val="24"/>
              </w:rPr>
            </w:pPr>
            <w:r w:rsidRPr="00CE1DD0">
              <w:rPr>
                <w:color w:val="000000"/>
                <w:sz w:val="24"/>
                <w:szCs w:val="24"/>
              </w:rPr>
              <w:t>250,0</w:t>
            </w:r>
          </w:p>
        </w:tc>
        <w:tc>
          <w:tcPr>
            <w:tcW w:w="1296" w:type="dxa"/>
            <w:gridSpan w:val="3"/>
            <w:tcBorders>
              <w:top w:val="single" w:sz="4" w:space="0" w:color="auto"/>
              <w:left w:val="single" w:sz="4" w:space="0" w:color="auto"/>
              <w:bottom w:val="single" w:sz="4" w:space="0" w:color="auto"/>
              <w:right w:val="single" w:sz="4" w:space="0" w:color="auto"/>
            </w:tcBorders>
          </w:tcPr>
          <w:p w:rsidR="00CE1DD0" w:rsidRPr="00CE1DD0" w:rsidRDefault="00CE1DD0" w:rsidP="00B266F2">
            <w:pPr>
              <w:jc w:val="center"/>
              <w:rPr>
                <w:color w:val="000000"/>
                <w:sz w:val="24"/>
                <w:szCs w:val="24"/>
              </w:rPr>
            </w:pPr>
            <w:r w:rsidRPr="00CE1DD0">
              <w:rPr>
                <w:color w:val="000000"/>
                <w:sz w:val="24"/>
                <w:szCs w:val="24"/>
              </w:rPr>
              <w:t>18,9</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hideMark/>
          </w:tcPr>
          <w:p w:rsidR="00CE1DD0" w:rsidRPr="00CE1DD0" w:rsidRDefault="00CE1DD0" w:rsidP="00024D3B">
            <w:pPr>
              <w:jc w:val="center"/>
              <w:rPr>
                <w:color w:val="000000"/>
                <w:sz w:val="24"/>
                <w:szCs w:val="24"/>
              </w:rPr>
            </w:pPr>
            <w:r w:rsidRPr="00CE1DD0">
              <w:rPr>
                <w:color w:val="000000"/>
                <w:sz w:val="24"/>
                <w:szCs w:val="24"/>
              </w:rPr>
              <w:t>Юридический отдел, КУИ</w:t>
            </w:r>
          </w:p>
        </w:tc>
        <w:tc>
          <w:tcPr>
            <w:tcW w:w="3752" w:type="dxa"/>
            <w:gridSpan w:val="2"/>
            <w:tcBorders>
              <w:top w:val="single" w:sz="4" w:space="0" w:color="auto"/>
              <w:left w:val="single" w:sz="4" w:space="0" w:color="auto"/>
              <w:bottom w:val="single" w:sz="4" w:space="0" w:color="auto"/>
              <w:right w:val="single" w:sz="4" w:space="0" w:color="auto"/>
            </w:tcBorders>
          </w:tcPr>
          <w:p w:rsidR="00CE1DD0" w:rsidRDefault="00CE1DD0" w:rsidP="00CB6266">
            <w:pPr>
              <w:rPr>
                <w:color w:val="000000"/>
                <w:sz w:val="24"/>
                <w:szCs w:val="24"/>
              </w:rPr>
            </w:pPr>
            <w:r>
              <w:rPr>
                <w:color w:val="000000"/>
                <w:sz w:val="24"/>
                <w:szCs w:val="24"/>
              </w:rPr>
              <w:t>Фонд жилищного строительства Свердловской области предоставляет субсидии на строительство/приобретение жилья многодетным семьям, вставшим на учет в качестве нуждающихся в жилье до 01.01.2014г. В 2019 году в АГО было обеспечено 7 многодетных семьи, в 2020 году – 4 семьи.</w:t>
            </w:r>
          </w:p>
          <w:p w:rsidR="00CE1DD0" w:rsidRPr="00501710" w:rsidRDefault="007F5AC6" w:rsidP="007F5AC6">
            <w:pPr>
              <w:rPr>
                <w:color w:val="000000"/>
                <w:sz w:val="24"/>
                <w:szCs w:val="24"/>
              </w:rPr>
            </w:pPr>
            <w:r>
              <w:rPr>
                <w:color w:val="000000"/>
                <w:sz w:val="24"/>
                <w:szCs w:val="24"/>
              </w:rPr>
              <w:t xml:space="preserve">В 2019 году многодетным семьям предоставлено бесплатно однократно 121 земельный участок, в 2020 году – 20. За 2020 год было сформировано 200 земельных участков для льготных категорий граждан. В настоящее время участки предоставляются </w:t>
            </w:r>
            <w:r>
              <w:rPr>
                <w:color w:val="000000"/>
                <w:sz w:val="24"/>
                <w:szCs w:val="24"/>
              </w:rPr>
              <w:lastRenderedPageBreak/>
              <w:t>гражданам.</w:t>
            </w:r>
          </w:p>
        </w:tc>
      </w:tr>
      <w:tr w:rsidR="00CE1DD0" w:rsidRPr="00501710" w:rsidTr="00156D5B">
        <w:trPr>
          <w:gridBefore w:val="1"/>
          <w:wBefore w:w="490" w:type="dxa"/>
          <w:trHeight w:val="192"/>
          <w:jc w:val="center"/>
        </w:trPr>
        <w:tc>
          <w:tcPr>
            <w:tcW w:w="10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E1DD0" w:rsidRPr="007F5AC6" w:rsidRDefault="00FB7FAF" w:rsidP="004D17D3">
            <w:pPr>
              <w:jc w:val="center"/>
              <w:rPr>
                <w:color w:val="000000"/>
                <w:sz w:val="24"/>
                <w:szCs w:val="24"/>
              </w:rPr>
            </w:pPr>
            <w:r w:rsidRPr="007F5AC6">
              <w:rPr>
                <w:color w:val="000000"/>
                <w:sz w:val="24"/>
                <w:szCs w:val="24"/>
              </w:rPr>
              <w:lastRenderedPageBreak/>
              <w:t>1.6.4</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7F5AC6" w:rsidRDefault="00CE1DD0" w:rsidP="00024D3B">
            <w:pPr>
              <w:rPr>
                <w:sz w:val="24"/>
                <w:szCs w:val="24"/>
              </w:rPr>
            </w:pPr>
            <w:r w:rsidRPr="007F5AC6">
              <w:rPr>
                <w:sz w:val="24"/>
                <w:szCs w:val="24"/>
              </w:rPr>
              <w:t>Увеличение муниципального жилищного фонда</w:t>
            </w: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7F5AC6" w:rsidRDefault="00CE1DD0" w:rsidP="00CE1DD0">
            <w:pPr>
              <w:jc w:val="center"/>
              <w:rPr>
                <w:color w:val="000000"/>
                <w:sz w:val="24"/>
                <w:szCs w:val="24"/>
                <w:lang w:val="en-US"/>
              </w:rPr>
            </w:pPr>
            <w:r w:rsidRPr="007F5AC6">
              <w:rPr>
                <w:color w:val="000000"/>
                <w:sz w:val="24"/>
                <w:szCs w:val="24"/>
              </w:rPr>
              <w:t>19 000,0</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7F5AC6" w:rsidRDefault="007F5AC6" w:rsidP="00B266F2">
            <w:pPr>
              <w:jc w:val="center"/>
              <w:rPr>
                <w:color w:val="000000"/>
                <w:sz w:val="24"/>
                <w:szCs w:val="24"/>
              </w:rPr>
            </w:pPr>
            <w:r w:rsidRPr="007F5AC6">
              <w:rPr>
                <w:color w:val="000000"/>
                <w:sz w:val="24"/>
                <w:szCs w:val="24"/>
              </w:rPr>
              <w:t>14 000,0</w:t>
            </w:r>
          </w:p>
        </w:tc>
        <w:tc>
          <w:tcPr>
            <w:tcW w:w="1296" w:type="dxa"/>
            <w:gridSpan w:val="3"/>
            <w:tcBorders>
              <w:top w:val="single" w:sz="4" w:space="0" w:color="auto"/>
              <w:left w:val="single" w:sz="4" w:space="0" w:color="auto"/>
              <w:bottom w:val="single" w:sz="4" w:space="0" w:color="auto"/>
              <w:right w:val="single" w:sz="4" w:space="0" w:color="auto"/>
            </w:tcBorders>
          </w:tcPr>
          <w:p w:rsidR="00CE1DD0" w:rsidRPr="007F5AC6" w:rsidRDefault="00CE1DD0" w:rsidP="00B266F2">
            <w:pPr>
              <w:jc w:val="center"/>
              <w:rPr>
                <w:color w:val="000000"/>
                <w:sz w:val="24"/>
                <w:szCs w:val="24"/>
              </w:rPr>
            </w:pPr>
            <w:r w:rsidRPr="007F5AC6">
              <w:rPr>
                <w:color w:val="000000"/>
                <w:sz w:val="24"/>
                <w:szCs w:val="24"/>
              </w:rPr>
              <w:t>0</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tcPr>
          <w:p w:rsidR="00CE1DD0" w:rsidRPr="007F5AC6" w:rsidRDefault="00CE1DD0" w:rsidP="00024D3B">
            <w:pPr>
              <w:jc w:val="center"/>
              <w:rPr>
                <w:color w:val="000000"/>
                <w:sz w:val="24"/>
                <w:szCs w:val="24"/>
              </w:rPr>
            </w:pPr>
            <w:r w:rsidRPr="007F5AC6">
              <w:rPr>
                <w:color w:val="000000"/>
                <w:sz w:val="24"/>
                <w:szCs w:val="24"/>
              </w:rPr>
              <w:t>КУИ</w:t>
            </w:r>
          </w:p>
        </w:tc>
        <w:tc>
          <w:tcPr>
            <w:tcW w:w="3752" w:type="dxa"/>
            <w:gridSpan w:val="2"/>
            <w:tcBorders>
              <w:top w:val="single" w:sz="4" w:space="0" w:color="auto"/>
              <w:left w:val="single" w:sz="4" w:space="0" w:color="auto"/>
              <w:bottom w:val="single" w:sz="4" w:space="0" w:color="auto"/>
              <w:right w:val="single" w:sz="4" w:space="0" w:color="auto"/>
            </w:tcBorders>
          </w:tcPr>
          <w:p w:rsidR="00623793" w:rsidRPr="00501710" w:rsidRDefault="007F5AC6" w:rsidP="00655BA6">
            <w:pPr>
              <w:rPr>
                <w:color w:val="000000"/>
                <w:sz w:val="24"/>
                <w:szCs w:val="24"/>
              </w:rPr>
            </w:pPr>
            <w:r w:rsidRPr="007F5AC6">
              <w:rPr>
                <w:color w:val="000000"/>
                <w:sz w:val="24"/>
                <w:szCs w:val="24"/>
              </w:rPr>
              <w:t>В 2019 году приобретены 10 квартир по Решени</w:t>
            </w:r>
            <w:r w:rsidR="00655BA6">
              <w:rPr>
                <w:color w:val="000000"/>
                <w:sz w:val="24"/>
                <w:szCs w:val="24"/>
              </w:rPr>
              <w:t xml:space="preserve">ям Суда для малоимущих граждан </w:t>
            </w:r>
            <w:r w:rsidRPr="007F5AC6">
              <w:rPr>
                <w:color w:val="000000"/>
                <w:sz w:val="24"/>
                <w:szCs w:val="24"/>
              </w:rPr>
              <w:t xml:space="preserve">в рамках программы «Управление муниципальной собственностью на территории АГО на 2014-2024 </w:t>
            </w:r>
            <w:proofErr w:type="spellStart"/>
            <w:proofErr w:type="gramStart"/>
            <w:r w:rsidRPr="007F5AC6">
              <w:rPr>
                <w:color w:val="000000"/>
                <w:sz w:val="24"/>
                <w:szCs w:val="24"/>
              </w:rPr>
              <w:t>гг</w:t>
            </w:r>
            <w:proofErr w:type="spellEnd"/>
            <w:proofErr w:type="gramEnd"/>
            <w:r w:rsidRPr="007F5AC6">
              <w:rPr>
                <w:color w:val="000000"/>
                <w:sz w:val="24"/>
                <w:szCs w:val="24"/>
              </w:rPr>
              <w:t>». На 2020 год запланировано приобретение 10 квартир для малоимущих граждан.</w:t>
            </w:r>
          </w:p>
        </w:tc>
      </w:tr>
      <w:tr w:rsidR="00F01B57" w:rsidRPr="005858BD" w:rsidTr="00156D5B">
        <w:trPr>
          <w:gridBefore w:val="1"/>
          <w:wBefore w:w="490" w:type="dxa"/>
          <w:trHeight w:val="445"/>
          <w:jc w:val="center"/>
        </w:trPr>
        <w:tc>
          <w:tcPr>
            <w:tcW w:w="1031" w:type="dxa"/>
            <w:gridSpan w:val="2"/>
            <w:shd w:val="clear" w:color="auto" w:fill="auto"/>
          </w:tcPr>
          <w:p w:rsidR="00F01B57" w:rsidRPr="005858BD" w:rsidRDefault="00F01B57" w:rsidP="00CA0908">
            <w:pPr>
              <w:jc w:val="center"/>
              <w:rPr>
                <w:b/>
                <w:bCs/>
                <w:color w:val="C00000"/>
                <w:sz w:val="24"/>
                <w:szCs w:val="24"/>
              </w:rPr>
            </w:pPr>
          </w:p>
        </w:tc>
        <w:tc>
          <w:tcPr>
            <w:tcW w:w="15093" w:type="dxa"/>
            <w:gridSpan w:val="13"/>
            <w:shd w:val="clear" w:color="auto" w:fill="auto"/>
          </w:tcPr>
          <w:p w:rsidR="00F01B57" w:rsidRPr="005858BD" w:rsidRDefault="00F01B57" w:rsidP="005858BD">
            <w:pPr>
              <w:jc w:val="center"/>
              <w:rPr>
                <w:b/>
                <w:bCs/>
                <w:color w:val="C00000"/>
                <w:sz w:val="24"/>
                <w:szCs w:val="24"/>
              </w:rPr>
            </w:pPr>
            <w:r>
              <w:rPr>
                <w:b/>
                <w:bCs/>
                <w:color w:val="C00000"/>
                <w:sz w:val="24"/>
                <w:szCs w:val="24"/>
              </w:rPr>
              <w:t xml:space="preserve">2. </w:t>
            </w:r>
            <w:r w:rsidRPr="005858BD">
              <w:rPr>
                <w:b/>
                <w:bCs/>
                <w:color w:val="C00000"/>
                <w:sz w:val="24"/>
                <w:szCs w:val="24"/>
              </w:rPr>
              <w:t>Развитие экономического потенциала</w:t>
            </w:r>
          </w:p>
        </w:tc>
      </w:tr>
      <w:tr w:rsidR="00F01B57" w:rsidRPr="005858BD" w:rsidTr="00156D5B">
        <w:trPr>
          <w:gridBefore w:val="1"/>
          <w:wBefore w:w="490" w:type="dxa"/>
          <w:trHeight w:val="423"/>
          <w:jc w:val="center"/>
        </w:trPr>
        <w:tc>
          <w:tcPr>
            <w:tcW w:w="1031" w:type="dxa"/>
            <w:gridSpan w:val="2"/>
            <w:shd w:val="clear" w:color="auto" w:fill="auto"/>
          </w:tcPr>
          <w:p w:rsidR="00F01B57" w:rsidRPr="005858BD" w:rsidRDefault="00F01B57" w:rsidP="00CA0908">
            <w:pPr>
              <w:jc w:val="center"/>
              <w:rPr>
                <w:b/>
                <w:bCs/>
                <w:i/>
                <w:color w:val="002060"/>
                <w:sz w:val="24"/>
                <w:szCs w:val="24"/>
              </w:rPr>
            </w:pPr>
          </w:p>
        </w:tc>
        <w:tc>
          <w:tcPr>
            <w:tcW w:w="15093" w:type="dxa"/>
            <w:gridSpan w:val="13"/>
            <w:shd w:val="clear" w:color="auto" w:fill="auto"/>
          </w:tcPr>
          <w:p w:rsidR="00F01B57" w:rsidRPr="005858BD" w:rsidRDefault="00F01B57" w:rsidP="00501710">
            <w:pPr>
              <w:jc w:val="center"/>
              <w:rPr>
                <w:b/>
                <w:bCs/>
                <w:i/>
                <w:color w:val="002060"/>
                <w:sz w:val="24"/>
                <w:szCs w:val="24"/>
              </w:rPr>
            </w:pPr>
            <w:r w:rsidRPr="005858BD">
              <w:rPr>
                <w:b/>
                <w:bCs/>
                <w:i/>
                <w:color w:val="002060"/>
                <w:sz w:val="24"/>
                <w:szCs w:val="24"/>
              </w:rPr>
              <w:t>2.1. Стратегическая программа «Развитие промышленности»</w:t>
            </w:r>
          </w:p>
        </w:tc>
      </w:tr>
      <w:tr w:rsidR="00F01B57" w:rsidRPr="005858BD" w:rsidTr="00156D5B">
        <w:trPr>
          <w:gridBefore w:val="1"/>
          <w:wBefore w:w="490" w:type="dxa"/>
          <w:trHeight w:val="4373"/>
          <w:jc w:val="center"/>
        </w:trPr>
        <w:tc>
          <w:tcPr>
            <w:tcW w:w="1031" w:type="dxa"/>
            <w:gridSpan w:val="2"/>
            <w:shd w:val="clear" w:color="auto" w:fill="auto"/>
          </w:tcPr>
          <w:p w:rsidR="00F01B57" w:rsidRPr="005858BD" w:rsidRDefault="00F01B57" w:rsidP="00CA0908">
            <w:pPr>
              <w:jc w:val="center"/>
              <w:rPr>
                <w:b/>
                <w:bCs/>
                <w:i/>
                <w:color w:val="002060"/>
                <w:sz w:val="24"/>
                <w:szCs w:val="24"/>
              </w:rPr>
            </w:pPr>
          </w:p>
        </w:tc>
        <w:tc>
          <w:tcPr>
            <w:tcW w:w="15093" w:type="dxa"/>
            <w:gridSpan w:val="13"/>
            <w:shd w:val="clear" w:color="auto" w:fill="auto"/>
          </w:tcPr>
          <w:p w:rsidR="00F01B57" w:rsidRDefault="00F01B57" w:rsidP="006D2022">
            <w:pPr>
              <w:rPr>
                <w:bCs/>
                <w:i/>
                <w:color w:val="002060"/>
                <w:sz w:val="24"/>
                <w:szCs w:val="24"/>
              </w:rPr>
            </w:pPr>
            <w:r>
              <w:rPr>
                <w:bCs/>
                <w:i/>
                <w:color w:val="002060"/>
                <w:sz w:val="24"/>
                <w:szCs w:val="24"/>
              </w:rPr>
              <w:t>Задачи:</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Определение приоритетных направлений организации промышленного производства представителями малого и среднего бизнеса и оказание поддержки за счёт средств местного и областного бюджетов субъектам малого</w:t>
            </w:r>
            <w:r w:rsidR="007F5AC6">
              <w:rPr>
                <w:rFonts w:ascii="Times New Roman" w:hAnsi="Times New Roman"/>
                <w:bCs/>
                <w:i/>
                <w:color w:val="002060"/>
                <w:sz w:val="24"/>
                <w:szCs w:val="24"/>
              </w:rPr>
              <w:t xml:space="preserve"> и среднего предпринимательства;</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Развитие существующей промышленной базы, направленной на повышение её устойчивости в условиях изменчивости мировой конъюнктуры и внутреннего спроса;</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Продвижение на международные и межрегиональные рынки промышленной продукции, произведённой на территории АГО;</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Повышение конкурентоспособности промышленных предприятий;</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Расширение ассортимента и значительный рост объёмов выпускаемой продукции;</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Значительный рост инвестиций в расшир</w:t>
            </w:r>
            <w:r w:rsidR="007F5AC6">
              <w:rPr>
                <w:rFonts w:ascii="Times New Roman" w:hAnsi="Times New Roman"/>
                <w:bCs/>
                <w:i/>
                <w:color w:val="002060"/>
                <w:sz w:val="24"/>
                <w:szCs w:val="24"/>
              </w:rPr>
              <w:t>ение производственных мощностей;</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Привлечение мер государственной поддержки на модернизац</w:t>
            </w:r>
            <w:r w:rsidR="007F5AC6">
              <w:rPr>
                <w:rFonts w:ascii="Times New Roman" w:hAnsi="Times New Roman"/>
                <w:bCs/>
                <w:i/>
                <w:color w:val="002060"/>
                <w:sz w:val="24"/>
                <w:szCs w:val="24"/>
              </w:rPr>
              <w:t>ию и техническое перевооружение;</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Обеспечение загрузки свободных производственных мощностей путём их продажи, сдачи в аренду и т.д.</w:t>
            </w:r>
            <w:r w:rsidR="007F5AC6">
              <w:rPr>
                <w:rFonts w:ascii="Times New Roman" w:hAnsi="Times New Roman"/>
                <w:bCs/>
                <w:i/>
                <w:color w:val="002060"/>
                <w:sz w:val="24"/>
                <w:szCs w:val="24"/>
              </w:rPr>
              <w:t>;</w:t>
            </w:r>
          </w:p>
          <w:p w:rsidR="00F01B57" w:rsidRPr="006D2022" w:rsidRDefault="00F01B57" w:rsidP="0000475E">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Эффективное использование пустующих территорий, пригодных для разм</w:t>
            </w:r>
            <w:r w:rsidR="007F5AC6">
              <w:rPr>
                <w:rFonts w:ascii="Times New Roman" w:hAnsi="Times New Roman"/>
                <w:bCs/>
                <w:i/>
                <w:color w:val="002060"/>
                <w:sz w:val="24"/>
                <w:szCs w:val="24"/>
              </w:rPr>
              <w:t>ещения промышленных предприятий;</w:t>
            </w:r>
          </w:p>
          <w:p w:rsidR="00FB7FAF" w:rsidRDefault="00F01B57" w:rsidP="00FB7FAF">
            <w:pPr>
              <w:pStyle w:val="af5"/>
              <w:numPr>
                <w:ilvl w:val="0"/>
                <w:numId w:val="7"/>
              </w:numPr>
              <w:ind w:left="420" w:hanging="425"/>
              <w:jc w:val="both"/>
              <w:rPr>
                <w:rFonts w:ascii="Times New Roman" w:hAnsi="Times New Roman"/>
                <w:bCs/>
                <w:i/>
                <w:color w:val="002060"/>
                <w:sz w:val="24"/>
                <w:szCs w:val="24"/>
              </w:rPr>
            </w:pPr>
            <w:r w:rsidRPr="006D2022">
              <w:rPr>
                <w:rFonts w:ascii="Times New Roman" w:hAnsi="Times New Roman"/>
                <w:bCs/>
                <w:i/>
                <w:color w:val="002060"/>
                <w:sz w:val="24"/>
                <w:szCs w:val="24"/>
              </w:rPr>
              <w:t>Расширение промышленного использо</w:t>
            </w:r>
            <w:r w:rsidR="007F5AC6">
              <w:rPr>
                <w:rFonts w:ascii="Times New Roman" w:hAnsi="Times New Roman"/>
                <w:bCs/>
                <w:i/>
                <w:color w:val="002060"/>
                <w:sz w:val="24"/>
                <w:szCs w:val="24"/>
              </w:rPr>
              <w:t>вания местных сырьевых ресурсов;</w:t>
            </w:r>
          </w:p>
          <w:p w:rsidR="00F01B57" w:rsidRPr="00FB7FAF" w:rsidRDefault="00F01B57" w:rsidP="00B963E2">
            <w:pPr>
              <w:pStyle w:val="af5"/>
              <w:numPr>
                <w:ilvl w:val="0"/>
                <w:numId w:val="7"/>
              </w:numPr>
              <w:spacing w:after="0"/>
              <w:ind w:left="420" w:hanging="425"/>
              <w:jc w:val="both"/>
              <w:rPr>
                <w:rFonts w:ascii="Times New Roman" w:hAnsi="Times New Roman"/>
                <w:bCs/>
                <w:i/>
                <w:color w:val="002060"/>
                <w:sz w:val="24"/>
                <w:szCs w:val="24"/>
              </w:rPr>
            </w:pPr>
            <w:r w:rsidRPr="00FB7FAF">
              <w:rPr>
                <w:rFonts w:ascii="Times New Roman" w:hAnsi="Times New Roman"/>
                <w:bCs/>
                <w:i/>
                <w:color w:val="002060"/>
                <w:sz w:val="24"/>
                <w:szCs w:val="24"/>
              </w:rPr>
              <w:t>Создание благоприятных условий и формирование информационной открытости для привлечения инвесторов.</w:t>
            </w:r>
          </w:p>
        </w:tc>
      </w:tr>
      <w:tr w:rsidR="00F01B57" w:rsidRPr="00501710" w:rsidTr="00156D5B">
        <w:trPr>
          <w:gridBefore w:val="1"/>
          <w:wBefore w:w="490" w:type="dxa"/>
          <w:trHeight w:val="555"/>
          <w:jc w:val="center"/>
        </w:trPr>
        <w:tc>
          <w:tcPr>
            <w:tcW w:w="1031" w:type="dxa"/>
            <w:gridSpan w:val="2"/>
            <w:shd w:val="clear" w:color="auto" w:fill="auto"/>
          </w:tcPr>
          <w:p w:rsidR="00F01B57" w:rsidRPr="00501710" w:rsidRDefault="00FB7FAF" w:rsidP="00413BA4">
            <w:pPr>
              <w:jc w:val="center"/>
              <w:rPr>
                <w:color w:val="000000"/>
                <w:sz w:val="24"/>
                <w:szCs w:val="24"/>
              </w:rPr>
            </w:pPr>
            <w:r>
              <w:rPr>
                <w:color w:val="000000"/>
                <w:sz w:val="24"/>
                <w:szCs w:val="24"/>
              </w:rPr>
              <w:t>2.1.1</w:t>
            </w:r>
          </w:p>
        </w:tc>
        <w:tc>
          <w:tcPr>
            <w:tcW w:w="5164" w:type="dxa"/>
            <w:gridSpan w:val="2"/>
            <w:shd w:val="clear" w:color="auto" w:fill="auto"/>
            <w:hideMark/>
          </w:tcPr>
          <w:p w:rsidR="00F01B57" w:rsidRPr="00501710" w:rsidRDefault="00F01B57" w:rsidP="00413BA4">
            <w:pPr>
              <w:rPr>
                <w:color w:val="000000"/>
                <w:sz w:val="24"/>
                <w:szCs w:val="24"/>
              </w:rPr>
            </w:pPr>
            <w:r w:rsidRPr="00501710">
              <w:rPr>
                <w:color w:val="000000"/>
                <w:sz w:val="24"/>
                <w:szCs w:val="24"/>
              </w:rPr>
              <w:t>Реализация промышленными предприятиями программ перевооружения</w:t>
            </w:r>
          </w:p>
        </w:tc>
        <w:tc>
          <w:tcPr>
            <w:tcW w:w="1235"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w:t>
            </w:r>
          </w:p>
        </w:tc>
        <w:tc>
          <w:tcPr>
            <w:tcW w:w="1188" w:type="dxa"/>
            <w:gridSpan w:val="2"/>
            <w:shd w:val="clear" w:color="auto" w:fill="auto"/>
            <w:hideMark/>
          </w:tcPr>
          <w:p w:rsidR="00F01B57" w:rsidRPr="00501710" w:rsidRDefault="00F01B57" w:rsidP="00413BA4">
            <w:pPr>
              <w:jc w:val="center"/>
              <w:rPr>
                <w:color w:val="000000"/>
                <w:sz w:val="24"/>
                <w:szCs w:val="24"/>
              </w:rPr>
            </w:pPr>
          </w:p>
        </w:tc>
        <w:tc>
          <w:tcPr>
            <w:tcW w:w="1296" w:type="dxa"/>
            <w:gridSpan w:val="3"/>
          </w:tcPr>
          <w:p w:rsidR="00F01B57" w:rsidRPr="00501710" w:rsidRDefault="00F01B57" w:rsidP="00413BA4">
            <w:pPr>
              <w:jc w:val="center"/>
              <w:rPr>
                <w:color w:val="000000"/>
                <w:sz w:val="24"/>
                <w:szCs w:val="24"/>
              </w:rPr>
            </w:pPr>
          </w:p>
        </w:tc>
        <w:tc>
          <w:tcPr>
            <w:tcW w:w="2458" w:type="dxa"/>
            <w:gridSpan w:val="2"/>
            <w:shd w:val="clear" w:color="auto" w:fill="auto"/>
            <w:hideMark/>
          </w:tcPr>
          <w:p w:rsidR="00F01B57" w:rsidRPr="00501710" w:rsidRDefault="00FB7FAF" w:rsidP="00FB7FAF">
            <w:pPr>
              <w:jc w:val="center"/>
              <w:rPr>
                <w:color w:val="000000"/>
                <w:sz w:val="24"/>
                <w:szCs w:val="24"/>
              </w:rPr>
            </w:pPr>
            <w:r>
              <w:rPr>
                <w:color w:val="000000"/>
                <w:sz w:val="24"/>
                <w:szCs w:val="24"/>
              </w:rPr>
              <w:t>АО «Артинский завод», ООО «Игла Плюс» (по согласованию)</w:t>
            </w:r>
          </w:p>
        </w:tc>
        <w:tc>
          <w:tcPr>
            <w:tcW w:w="3752" w:type="dxa"/>
            <w:gridSpan w:val="2"/>
          </w:tcPr>
          <w:p w:rsidR="00F01B57" w:rsidRPr="00501710" w:rsidRDefault="00F01B57" w:rsidP="00413BA4">
            <w:pPr>
              <w:jc w:val="center"/>
              <w:rPr>
                <w:color w:val="000000"/>
                <w:sz w:val="24"/>
                <w:szCs w:val="24"/>
              </w:rPr>
            </w:pPr>
          </w:p>
        </w:tc>
      </w:tr>
      <w:tr w:rsidR="00F01B57" w:rsidRPr="00501710" w:rsidTr="00156D5B">
        <w:trPr>
          <w:gridBefore w:val="1"/>
          <w:wBefore w:w="490" w:type="dxa"/>
          <w:trHeight w:val="271"/>
          <w:jc w:val="center"/>
        </w:trPr>
        <w:tc>
          <w:tcPr>
            <w:tcW w:w="1031" w:type="dxa"/>
            <w:gridSpan w:val="2"/>
            <w:shd w:val="clear" w:color="auto" w:fill="auto"/>
          </w:tcPr>
          <w:p w:rsidR="00F01B57" w:rsidRPr="00501710" w:rsidRDefault="00FB7FAF" w:rsidP="00413BA4">
            <w:pPr>
              <w:jc w:val="center"/>
              <w:rPr>
                <w:color w:val="000000"/>
                <w:sz w:val="24"/>
                <w:szCs w:val="24"/>
              </w:rPr>
            </w:pPr>
            <w:r>
              <w:rPr>
                <w:color w:val="000000"/>
                <w:sz w:val="24"/>
                <w:szCs w:val="24"/>
              </w:rPr>
              <w:t>2.1.2</w:t>
            </w:r>
          </w:p>
        </w:tc>
        <w:tc>
          <w:tcPr>
            <w:tcW w:w="5164" w:type="dxa"/>
            <w:gridSpan w:val="2"/>
            <w:shd w:val="clear" w:color="auto" w:fill="auto"/>
            <w:hideMark/>
          </w:tcPr>
          <w:p w:rsidR="00F01B57" w:rsidRPr="00501710" w:rsidRDefault="00F01B57" w:rsidP="00413BA4">
            <w:pPr>
              <w:rPr>
                <w:color w:val="000000"/>
                <w:sz w:val="24"/>
                <w:szCs w:val="24"/>
              </w:rPr>
            </w:pPr>
            <w:r w:rsidRPr="00501710">
              <w:rPr>
                <w:color w:val="000000"/>
                <w:sz w:val="24"/>
                <w:szCs w:val="24"/>
              </w:rPr>
              <w:t xml:space="preserve">Внедрение новых технологий производства, освоение производства новых видов продукции </w:t>
            </w:r>
          </w:p>
        </w:tc>
        <w:tc>
          <w:tcPr>
            <w:tcW w:w="1235"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w:t>
            </w:r>
          </w:p>
        </w:tc>
        <w:tc>
          <w:tcPr>
            <w:tcW w:w="1188" w:type="dxa"/>
            <w:gridSpan w:val="2"/>
            <w:shd w:val="clear" w:color="auto" w:fill="auto"/>
            <w:hideMark/>
          </w:tcPr>
          <w:p w:rsidR="00F01B57" w:rsidRPr="00501710" w:rsidRDefault="00F01B57" w:rsidP="00413BA4">
            <w:pPr>
              <w:jc w:val="center"/>
              <w:rPr>
                <w:color w:val="000000"/>
                <w:sz w:val="24"/>
                <w:szCs w:val="24"/>
              </w:rPr>
            </w:pPr>
          </w:p>
        </w:tc>
        <w:tc>
          <w:tcPr>
            <w:tcW w:w="1296" w:type="dxa"/>
            <w:gridSpan w:val="3"/>
          </w:tcPr>
          <w:p w:rsidR="00F01B57" w:rsidRPr="00501710" w:rsidRDefault="00F01B57" w:rsidP="00413BA4">
            <w:pPr>
              <w:jc w:val="center"/>
              <w:rPr>
                <w:color w:val="000000"/>
                <w:sz w:val="24"/>
                <w:szCs w:val="24"/>
              </w:rPr>
            </w:pPr>
          </w:p>
        </w:tc>
        <w:tc>
          <w:tcPr>
            <w:tcW w:w="2458"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413BA4">
            <w:pPr>
              <w:jc w:val="center"/>
              <w:rPr>
                <w:color w:val="000000"/>
                <w:sz w:val="24"/>
                <w:szCs w:val="24"/>
              </w:rPr>
            </w:pPr>
          </w:p>
        </w:tc>
      </w:tr>
      <w:tr w:rsidR="00F01B57" w:rsidRPr="00501710" w:rsidTr="00156D5B">
        <w:trPr>
          <w:gridBefore w:val="1"/>
          <w:wBefore w:w="490" w:type="dxa"/>
          <w:trHeight w:val="1028"/>
          <w:jc w:val="center"/>
        </w:trPr>
        <w:tc>
          <w:tcPr>
            <w:tcW w:w="1031" w:type="dxa"/>
            <w:gridSpan w:val="2"/>
            <w:shd w:val="clear" w:color="auto" w:fill="auto"/>
          </w:tcPr>
          <w:p w:rsidR="00F01B57" w:rsidRPr="00501710" w:rsidRDefault="00FB7FAF" w:rsidP="00413BA4">
            <w:pPr>
              <w:jc w:val="center"/>
              <w:rPr>
                <w:color w:val="000000"/>
                <w:sz w:val="24"/>
                <w:szCs w:val="24"/>
              </w:rPr>
            </w:pPr>
            <w:r>
              <w:rPr>
                <w:color w:val="000000"/>
                <w:sz w:val="24"/>
                <w:szCs w:val="24"/>
              </w:rPr>
              <w:lastRenderedPageBreak/>
              <w:t>2.1.3</w:t>
            </w:r>
          </w:p>
        </w:tc>
        <w:tc>
          <w:tcPr>
            <w:tcW w:w="5164" w:type="dxa"/>
            <w:gridSpan w:val="2"/>
            <w:shd w:val="clear" w:color="auto" w:fill="auto"/>
            <w:hideMark/>
          </w:tcPr>
          <w:p w:rsidR="00F01B57" w:rsidRPr="00501710" w:rsidRDefault="00F01B57" w:rsidP="00413BA4">
            <w:pPr>
              <w:rPr>
                <w:color w:val="000000"/>
                <w:sz w:val="24"/>
                <w:szCs w:val="24"/>
              </w:rPr>
            </w:pPr>
            <w:r w:rsidRPr="00501710">
              <w:rPr>
                <w:color w:val="000000"/>
                <w:sz w:val="24"/>
                <w:szCs w:val="24"/>
              </w:rPr>
              <w:t xml:space="preserve">Повышение уровня средней заработной платы, в </w:t>
            </w:r>
            <w:proofErr w:type="spellStart"/>
            <w:r w:rsidRPr="00501710">
              <w:rPr>
                <w:color w:val="000000"/>
                <w:sz w:val="24"/>
                <w:szCs w:val="24"/>
              </w:rPr>
              <w:t>т.ч</w:t>
            </w:r>
            <w:proofErr w:type="spellEnd"/>
            <w:r w:rsidRPr="00501710">
              <w:rPr>
                <w:color w:val="000000"/>
                <w:sz w:val="24"/>
                <w:szCs w:val="24"/>
              </w:rPr>
              <w:t>. за счет внедрения технологий, направленных на снижение производственных затрат</w:t>
            </w:r>
          </w:p>
        </w:tc>
        <w:tc>
          <w:tcPr>
            <w:tcW w:w="1235"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w:t>
            </w:r>
          </w:p>
        </w:tc>
        <w:tc>
          <w:tcPr>
            <w:tcW w:w="1188" w:type="dxa"/>
            <w:gridSpan w:val="2"/>
            <w:shd w:val="clear" w:color="auto" w:fill="auto"/>
            <w:hideMark/>
          </w:tcPr>
          <w:p w:rsidR="00F01B57" w:rsidRPr="00501710" w:rsidRDefault="00F01B57" w:rsidP="00413BA4">
            <w:pPr>
              <w:jc w:val="center"/>
              <w:rPr>
                <w:color w:val="000000"/>
                <w:sz w:val="24"/>
                <w:szCs w:val="24"/>
              </w:rPr>
            </w:pPr>
          </w:p>
        </w:tc>
        <w:tc>
          <w:tcPr>
            <w:tcW w:w="1296" w:type="dxa"/>
            <w:gridSpan w:val="3"/>
          </w:tcPr>
          <w:p w:rsidR="00F01B57" w:rsidRPr="00501710" w:rsidRDefault="00F01B57" w:rsidP="00413BA4">
            <w:pPr>
              <w:jc w:val="center"/>
              <w:rPr>
                <w:color w:val="000000"/>
                <w:sz w:val="24"/>
                <w:szCs w:val="24"/>
              </w:rPr>
            </w:pPr>
          </w:p>
        </w:tc>
        <w:tc>
          <w:tcPr>
            <w:tcW w:w="2458"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413BA4">
            <w:pPr>
              <w:jc w:val="center"/>
              <w:rPr>
                <w:color w:val="000000"/>
                <w:sz w:val="24"/>
                <w:szCs w:val="24"/>
              </w:rPr>
            </w:pPr>
          </w:p>
        </w:tc>
      </w:tr>
      <w:tr w:rsidR="00F01B57" w:rsidRPr="00501710" w:rsidTr="00156D5B">
        <w:trPr>
          <w:gridBefore w:val="1"/>
          <w:wBefore w:w="490" w:type="dxa"/>
          <w:trHeight w:val="655"/>
          <w:jc w:val="center"/>
        </w:trPr>
        <w:tc>
          <w:tcPr>
            <w:tcW w:w="1031" w:type="dxa"/>
            <w:gridSpan w:val="2"/>
            <w:shd w:val="clear" w:color="auto" w:fill="auto"/>
          </w:tcPr>
          <w:p w:rsidR="00F01B57" w:rsidRPr="00501710" w:rsidRDefault="00FB7FAF" w:rsidP="00413BA4">
            <w:pPr>
              <w:jc w:val="center"/>
              <w:rPr>
                <w:color w:val="000000"/>
                <w:sz w:val="24"/>
                <w:szCs w:val="24"/>
              </w:rPr>
            </w:pPr>
            <w:r>
              <w:rPr>
                <w:color w:val="000000"/>
                <w:sz w:val="24"/>
                <w:szCs w:val="24"/>
              </w:rPr>
              <w:t>2.1.4</w:t>
            </w:r>
          </w:p>
        </w:tc>
        <w:tc>
          <w:tcPr>
            <w:tcW w:w="5164" w:type="dxa"/>
            <w:gridSpan w:val="2"/>
            <w:shd w:val="clear" w:color="auto" w:fill="auto"/>
            <w:hideMark/>
          </w:tcPr>
          <w:p w:rsidR="00F01B57" w:rsidRPr="00501710" w:rsidRDefault="00F01B57" w:rsidP="00413BA4">
            <w:pPr>
              <w:rPr>
                <w:color w:val="000000"/>
                <w:sz w:val="24"/>
                <w:szCs w:val="24"/>
              </w:rPr>
            </w:pPr>
            <w:r w:rsidRPr="00501710">
              <w:rPr>
                <w:color w:val="000000"/>
                <w:sz w:val="24"/>
                <w:szCs w:val="24"/>
              </w:rPr>
              <w:t>Реализация на предприятиях комплекса мер по улучшению условий и охраны труда, снижению профессиональных рисков, повышению культуры труда</w:t>
            </w:r>
          </w:p>
        </w:tc>
        <w:tc>
          <w:tcPr>
            <w:tcW w:w="1235"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w:t>
            </w:r>
          </w:p>
        </w:tc>
        <w:tc>
          <w:tcPr>
            <w:tcW w:w="1188" w:type="dxa"/>
            <w:gridSpan w:val="2"/>
            <w:shd w:val="clear" w:color="auto" w:fill="auto"/>
            <w:hideMark/>
          </w:tcPr>
          <w:p w:rsidR="00F01B57" w:rsidRPr="00501710" w:rsidRDefault="00F01B57" w:rsidP="00413BA4">
            <w:pPr>
              <w:jc w:val="center"/>
              <w:rPr>
                <w:color w:val="000000"/>
                <w:sz w:val="24"/>
                <w:szCs w:val="24"/>
              </w:rPr>
            </w:pPr>
          </w:p>
        </w:tc>
        <w:tc>
          <w:tcPr>
            <w:tcW w:w="1296" w:type="dxa"/>
            <w:gridSpan w:val="3"/>
          </w:tcPr>
          <w:p w:rsidR="00F01B57" w:rsidRPr="00501710" w:rsidRDefault="00F01B57" w:rsidP="00413BA4">
            <w:pPr>
              <w:jc w:val="center"/>
              <w:rPr>
                <w:color w:val="000000"/>
                <w:sz w:val="24"/>
                <w:szCs w:val="24"/>
              </w:rPr>
            </w:pPr>
          </w:p>
        </w:tc>
        <w:tc>
          <w:tcPr>
            <w:tcW w:w="2458" w:type="dxa"/>
            <w:gridSpan w:val="2"/>
            <w:shd w:val="clear" w:color="auto" w:fill="auto"/>
            <w:hideMark/>
          </w:tcPr>
          <w:p w:rsidR="00F01B57" w:rsidRPr="00501710" w:rsidRDefault="00F01B57" w:rsidP="00413BA4">
            <w:pPr>
              <w:jc w:val="center"/>
              <w:rPr>
                <w:color w:val="000000"/>
                <w:sz w:val="24"/>
                <w:szCs w:val="24"/>
              </w:rPr>
            </w:pPr>
            <w:r w:rsidRPr="00501710">
              <w:rPr>
                <w:color w:val="000000"/>
                <w:sz w:val="24"/>
                <w:szCs w:val="24"/>
              </w:rPr>
              <w:t xml:space="preserve"> -//-</w:t>
            </w:r>
          </w:p>
        </w:tc>
        <w:tc>
          <w:tcPr>
            <w:tcW w:w="3752" w:type="dxa"/>
            <w:gridSpan w:val="2"/>
          </w:tcPr>
          <w:p w:rsidR="00F01B57" w:rsidRPr="00501710" w:rsidRDefault="00F01B57" w:rsidP="00413BA4">
            <w:pPr>
              <w:jc w:val="center"/>
              <w:rPr>
                <w:color w:val="000000"/>
                <w:sz w:val="24"/>
                <w:szCs w:val="24"/>
              </w:rPr>
            </w:pPr>
          </w:p>
        </w:tc>
      </w:tr>
      <w:tr w:rsidR="00F01B57" w:rsidRPr="005858BD" w:rsidTr="00156D5B">
        <w:trPr>
          <w:gridBefore w:val="1"/>
          <w:wBefore w:w="490" w:type="dxa"/>
          <w:trHeight w:val="405"/>
          <w:jc w:val="center"/>
        </w:trPr>
        <w:tc>
          <w:tcPr>
            <w:tcW w:w="1031" w:type="dxa"/>
            <w:gridSpan w:val="2"/>
            <w:shd w:val="clear" w:color="auto" w:fill="auto"/>
          </w:tcPr>
          <w:p w:rsidR="00F01B57" w:rsidRPr="005858BD" w:rsidRDefault="00F01B57" w:rsidP="00CA0908">
            <w:pPr>
              <w:jc w:val="center"/>
              <w:rPr>
                <w:b/>
                <w:bCs/>
                <w:i/>
                <w:color w:val="002060"/>
                <w:sz w:val="24"/>
                <w:szCs w:val="24"/>
              </w:rPr>
            </w:pPr>
          </w:p>
        </w:tc>
        <w:tc>
          <w:tcPr>
            <w:tcW w:w="15093" w:type="dxa"/>
            <w:gridSpan w:val="13"/>
            <w:shd w:val="clear" w:color="auto" w:fill="auto"/>
          </w:tcPr>
          <w:p w:rsidR="00F01B57" w:rsidRPr="005858BD" w:rsidRDefault="00F01B57" w:rsidP="00501710">
            <w:pPr>
              <w:jc w:val="center"/>
              <w:rPr>
                <w:b/>
                <w:bCs/>
                <w:i/>
                <w:color w:val="002060"/>
                <w:sz w:val="24"/>
                <w:szCs w:val="24"/>
              </w:rPr>
            </w:pPr>
            <w:r>
              <w:rPr>
                <w:b/>
                <w:bCs/>
                <w:i/>
                <w:color w:val="002060"/>
                <w:sz w:val="24"/>
                <w:szCs w:val="24"/>
              </w:rPr>
              <w:t xml:space="preserve">2.2. </w:t>
            </w:r>
            <w:r w:rsidRPr="005858BD">
              <w:rPr>
                <w:b/>
                <w:bCs/>
                <w:i/>
                <w:color w:val="002060"/>
                <w:sz w:val="24"/>
                <w:szCs w:val="24"/>
              </w:rPr>
              <w:t>Стратегическая программа «Развитие агропромышленного комплекса»</w:t>
            </w:r>
          </w:p>
        </w:tc>
      </w:tr>
      <w:tr w:rsidR="00F01B57" w:rsidRPr="005858BD" w:rsidTr="00156D5B">
        <w:trPr>
          <w:gridBefore w:val="1"/>
          <w:wBefore w:w="490" w:type="dxa"/>
          <w:trHeight w:val="405"/>
          <w:jc w:val="center"/>
        </w:trPr>
        <w:tc>
          <w:tcPr>
            <w:tcW w:w="1031" w:type="dxa"/>
            <w:gridSpan w:val="2"/>
            <w:shd w:val="clear" w:color="auto" w:fill="auto"/>
          </w:tcPr>
          <w:p w:rsidR="00F01B57" w:rsidRPr="005858BD" w:rsidRDefault="00F01B57" w:rsidP="00CA0908">
            <w:pPr>
              <w:jc w:val="center"/>
              <w:rPr>
                <w:b/>
                <w:bCs/>
                <w:i/>
                <w:color w:val="002060"/>
                <w:sz w:val="24"/>
                <w:szCs w:val="24"/>
              </w:rPr>
            </w:pPr>
          </w:p>
        </w:tc>
        <w:tc>
          <w:tcPr>
            <w:tcW w:w="15093" w:type="dxa"/>
            <w:gridSpan w:val="13"/>
            <w:shd w:val="clear" w:color="auto" w:fill="auto"/>
          </w:tcPr>
          <w:p w:rsidR="00F01B57" w:rsidRDefault="00F01B57" w:rsidP="00116005">
            <w:pPr>
              <w:rPr>
                <w:bCs/>
                <w:i/>
                <w:color w:val="002060"/>
                <w:sz w:val="24"/>
                <w:szCs w:val="24"/>
              </w:rPr>
            </w:pPr>
            <w:r>
              <w:rPr>
                <w:bCs/>
                <w:i/>
                <w:color w:val="002060"/>
                <w:sz w:val="24"/>
                <w:szCs w:val="24"/>
              </w:rPr>
              <w:t>Задачи:</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 xml:space="preserve">Стимулирование </w:t>
            </w:r>
            <w:proofErr w:type="gramStart"/>
            <w:r w:rsidRPr="00116005">
              <w:rPr>
                <w:bCs/>
                <w:i/>
                <w:color w:val="002060"/>
                <w:sz w:val="24"/>
                <w:szCs w:val="24"/>
              </w:rPr>
              <w:t>увеличения объемов производства основных видов сельскохозяйственной продукции</w:t>
            </w:r>
            <w:proofErr w:type="gramEnd"/>
            <w:r w:rsidRPr="00116005">
              <w:rPr>
                <w:bCs/>
                <w:i/>
                <w:color w:val="002060"/>
                <w:sz w:val="24"/>
                <w:szCs w:val="24"/>
              </w:rPr>
              <w:t xml:space="preserve"> и продукции пищевой и перерабатывающей промышленности;</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Повышение эффективности функционирования внутреннего рынка сельскохозяйственной продукции, сырья и продовольствия, развитие его инфраструктуры;</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Стимулирование модернизации и обновления материально-технической и технологической базы функционирования сельскохозяйственного производства;</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Поддержание финансовой устойчивости агропромышленного комплекса;</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Создание благоприятных условий для повышения объема инвестиций в агропромышленный комплекс;</w:t>
            </w:r>
          </w:p>
          <w:p w:rsidR="00F01B57" w:rsidRPr="00116005" w:rsidRDefault="00F01B57" w:rsidP="0000475E">
            <w:pPr>
              <w:numPr>
                <w:ilvl w:val="0"/>
                <w:numId w:val="6"/>
              </w:numPr>
              <w:tabs>
                <w:tab w:val="clear" w:pos="360"/>
              </w:tabs>
              <w:rPr>
                <w:bCs/>
                <w:i/>
                <w:color w:val="002060"/>
                <w:sz w:val="24"/>
                <w:szCs w:val="24"/>
              </w:rPr>
            </w:pPr>
            <w:r w:rsidRPr="00116005">
              <w:rPr>
                <w:bCs/>
                <w:i/>
                <w:color w:val="002060"/>
                <w:sz w:val="24"/>
                <w:szCs w:val="24"/>
              </w:rPr>
              <w:t>Устойчивое развитие сельских территорий, обеспечение занятости сельского населения, повышение уровня его жизни и квалификации;</w:t>
            </w:r>
          </w:p>
          <w:p w:rsidR="00F01B57" w:rsidRPr="00B963E2" w:rsidRDefault="00F01B57" w:rsidP="00B963E2">
            <w:pPr>
              <w:numPr>
                <w:ilvl w:val="0"/>
                <w:numId w:val="6"/>
              </w:numPr>
              <w:tabs>
                <w:tab w:val="clear" w:pos="360"/>
              </w:tabs>
              <w:rPr>
                <w:bCs/>
                <w:i/>
                <w:color w:val="002060"/>
                <w:sz w:val="24"/>
                <w:szCs w:val="24"/>
              </w:rPr>
            </w:pPr>
            <w:r w:rsidRPr="00116005">
              <w:rPr>
                <w:bCs/>
                <w:i/>
                <w:color w:val="002060"/>
                <w:sz w:val="24"/>
                <w:szCs w:val="24"/>
              </w:rPr>
              <w:t>Предотвращение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 развитие мелиорации земель сельскохозяйственного назначения.</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41301B" w:rsidP="00CA0908">
            <w:pPr>
              <w:jc w:val="center"/>
              <w:rPr>
                <w:color w:val="000000"/>
                <w:sz w:val="24"/>
                <w:szCs w:val="24"/>
              </w:rPr>
            </w:pPr>
            <w:r>
              <w:rPr>
                <w:color w:val="000000"/>
                <w:sz w:val="24"/>
                <w:szCs w:val="24"/>
              </w:rPr>
              <w:t>2.2.1</w:t>
            </w:r>
          </w:p>
        </w:tc>
        <w:tc>
          <w:tcPr>
            <w:tcW w:w="5164" w:type="dxa"/>
            <w:gridSpan w:val="2"/>
            <w:shd w:val="clear" w:color="auto" w:fill="auto"/>
          </w:tcPr>
          <w:p w:rsidR="00FB7FAF" w:rsidRPr="009F6004" w:rsidRDefault="00FB7FAF" w:rsidP="009F6004">
            <w:pPr>
              <w:rPr>
                <w:color w:val="000000"/>
                <w:sz w:val="24"/>
                <w:szCs w:val="24"/>
              </w:rPr>
            </w:pPr>
            <w:r>
              <w:rPr>
                <w:color w:val="000000"/>
                <w:sz w:val="24"/>
                <w:szCs w:val="24"/>
              </w:rPr>
              <w:t xml:space="preserve">Реализация мероприятий по </w:t>
            </w:r>
            <w:r w:rsidRPr="009F6004">
              <w:rPr>
                <w:color w:val="000000"/>
                <w:sz w:val="24"/>
                <w:szCs w:val="24"/>
              </w:rPr>
              <w:t xml:space="preserve">развитию территориальной точки роста в Свердловской области «Артинский городской округ,  </w:t>
            </w:r>
          </w:p>
          <w:p w:rsidR="00FB7FAF" w:rsidRPr="00116005" w:rsidRDefault="00FB7FAF" w:rsidP="009F6004">
            <w:pPr>
              <w:rPr>
                <w:color w:val="000000"/>
                <w:sz w:val="24"/>
                <w:szCs w:val="24"/>
              </w:rPr>
            </w:pPr>
            <w:r w:rsidRPr="009F6004">
              <w:rPr>
                <w:color w:val="000000"/>
                <w:sz w:val="24"/>
                <w:szCs w:val="24"/>
              </w:rPr>
              <w:t>село Сажино, строительств</w:t>
            </w:r>
            <w:proofErr w:type="gramStart"/>
            <w:r w:rsidRPr="009F6004">
              <w:rPr>
                <w:color w:val="000000"/>
                <w:sz w:val="24"/>
                <w:szCs w:val="24"/>
              </w:rPr>
              <w:t>о ООО</w:t>
            </w:r>
            <w:proofErr w:type="gramEnd"/>
            <w:r w:rsidRPr="009F6004">
              <w:rPr>
                <w:color w:val="000000"/>
                <w:sz w:val="24"/>
                <w:szCs w:val="24"/>
              </w:rPr>
              <w:t xml:space="preserve"> «Ударник» молочно-товарной фермы на 1800 голов»</w:t>
            </w:r>
          </w:p>
        </w:tc>
        <w:tc>
          <w:tcPr>
            <w:tcW w:w="1235" w:type="dxa"/>
            <w:gridSpan w:val="2"/>
            <w:shd w:val="clear" w:color="auto" w:fill="auto"/>
          </w:tcPr>
          <w:p w:rsidR="00FB7FAF" w:rsidRPr="00501710" w:rsidRDefault="00FB7FAF" w:rsidP="00501710">
            <w:pPr>
              <w:jc w:val="center"/>
              <w:rPr>
                <w:color w:val="000000"/>
                <w:sz w:val="24"/>
                <w:szCs w:val="24"/>
              </w:rPr>
            </w:pPr>
          </w:p>
        </w:tc>
        <w:tc>
          <w:tcPr>
            <w:tcW w:w="1188" w:type="dxa"/>
            <w:gridSpan w:val="2"/>
            <w:shd w:val="clear" w:color="auto" w:fill="auto"/>
          </w:tcPr>
          <w:p w:rsidR="00FB7FAF" w:rsidRPr="00FB7FAF" w:rsidRDefault="00FB7FAF" w:rsidP="0041301B">
            <w:pPr>
              <w:jc w:val="center"/>
              <w:rPr>
                <w:color w:val="000000"/>
              </w:rPr>
            </w:pPr>
            <w:r w:rsidRPr="00FB7FAF">
              <w:rPr>
                <w:color w:val="000000"/>
              </w:rPr>
              <w:t>1 710 369,0</w:t>
            </w:r>
          </w:p>
        </w:tc>
        <w:tc>
          <w:tcPr>
            <w:tcW w:w="1296" w:type="dxa"/>
            <w:gridSpan w:val="3"/>
          </w:tcPr>
          <w:p w:rsidR="00FB7FAF" w:rsidRDefault="00FB7FAF" w:rsidP="001618D4">
            <w:pPr>
              <w:jc w:val="center"/>
              <w:rPr>
                <w:color w:val="000000"/>
                <w:sz w:val="24"/>
                <w:szCs w:val="24"/>
              </w:rPr>
            </w:pPr>
            <w:r>
              <w:rPr>
                <w:color w:val="000000"/>
                <w:sz w:val="24"/>
                <w:szCs w:val="24"/>
              </w:rPr>
              <w:t>0</w:t>
            </w:r>
          </w:p>
        </w:tc>
        <w:tc>
          <w:tcPr>
            <w:tcW w:w="2458" w:type="dxa"/>
            <w:gridSpan w:val="2"/>
            <w:shd w:val="clear" w:color="auto" w:fill="auto"/>
          </w:tcPr>
          <w:p w:rsidR="00FB7FAF" w:rsidRDefault="00FB7FAF" w:rsidP="00B74D23">
            <w:pPr>
              <w:jc w:val="center"/>
            </w:pPr>
            <w:r w:rsidRPr="00C85985">
              <w:rPr>
                <w:color w:val="000000"/>
                <w:sz w:val="24"/>
                <w:szCs w:val="24"/>
              </w:rPr>
              <w:t>ООО «Ударник»</w:t>
            </w:r>
          </w:p>
        </w:tc>
        <w:tc>
          <w:tcPr>
            <w:tcW w:w="3752" w:type="dxa"/>
            <w:gridSpan w:val="2"/>
          </w:tcPr>
          <w:p w:rsidR="00FB7FAF" w:rsidRPr="00501710" w:rsidRDefault="00FB7FAF" w:rsidP="00FB7FAF">
            <w:pPr>
              <w:rPr>
                <w:color w:val="000000"/>
                <w:sz w:val="24"/>
                <w:szCs w:val="24"/>
              </w:rPr>
            </w:pPr>
            <w:r>
              <w:rPr>
                <w:color w:val="000000"/>
                <w:sz w:val="24"/>
                <w:szCs w:val="24"/>
              </w:rPr>
              <w:t xml:space="preserve">ПСД </w:t>
            </w:r>
            <w:proofErr w:type="gramStart"/>
            <w:r>
              <w:rPr>
                <w:color w:val="000000"/>
                <w:sz w:val="24"/>
                <w:szCs w:val="24"/>
              </w:rPr>
              <w:t>разработана</w:t>
            </w:r>
            <w:proofErr w:type="gramEnd"/>
            <w:r>
              <w:rPr>
                <w:color w:val="000000"/>
                <w:sz w:val="24"/>
                <w:szCs w:val="24"/>
              </w:rPr>
              <w:t>, получено положительное заключение гос. экспертизы. Начато строительство фермы.</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FB7FAF" w:rsidP="00CA0908">
            <w:pPr>
              <w:jc w:val="center"/>
              <w:rPr>
                <w:color w:val="000000"/>
                <w:sz w:val="24"/>
                <w:szCs w:val="24"/>
              </w:rPr>
            </w:pPr>
          </w:p>
        </w:tc>
        <w:tc>
          <w:tcPr>
            <w:tcW w:w="5164" w:type="dxa"/>
            <w:gridSpan w:val="2"/>
            <w:shd w:val="clear" w:color="auto" w:fill="auto"/>
          </w:tcPr>
          <w:p w:rsidR="00FB7FAF" w:rsidRPr="0041301B" w:rsidRDefault="00FB7FAF" w:rsidP="0041301B">
            <w:pPr>
              <w:ind w:left="419"/>
              <w:rPr>
                <w:sz w:val="24"/>
                <w:szCs w:val="24"/>
              </w:rPr>
            </w:pPr>
            <w:r w:rsidRPr="0041301B">
              <w:rPr>
                <w:sz w:val="24"/>
                <w:szCs w:val="24"/>
              </w:rPr>
              <w:t>- Технологическая модернизация ООО «Ударник»</w:t>
            </w:r>
          </w:p>
        </w:tc>
        <w:tc>
          <w:tcPr>
            <w:tcW w:w="1235" w:type="dxa"/>
            <w:gridSpan w:val="2"/>
            <w:shd w:val="clear" w:color="auto" w:fill="auto"/>
          </w:tcPr>
          <w:p w:rsidR="00FB7FAF" w:rsidRDefault="0097074E" w:rsidP="0041301B">
            <w:pPr>
              <w:jc w:val="center"/>
              <w:rPr>
                <w:color w:val="000000"/>
                <w:sz w:val="24"/>
                <w:szCs w:val="24"/>
              </w:rPr>
            </w:pPr>
            <w:r>
              <w:rPr>
                <w:color w:val="000000"/>
                <w:sz w:val="24"/>
                <w:szCs w:val="24"/>
              </w:rPr>
              <w:t>11 335,3</w:t>
            </w:r>
          </w:p>
        </w:tc>
        <w:tc>
          <w:tcPr>
            <w:tcW w:w="1188" w:type="dxa"/>
            <w:gridSpan w:val="2"/>
            <w:shd w:val="clear" w:color="auto" w:fill="auto"/>
          </w:tcPr>
          <w:p w:rsidR="00FB7FAF" w:rsidRDefault="00FB7FAF" w:rsidP="00FB7FAF">
            <w:pPr>
              <w:jc w:val="center"/>
              <w:rPr>
                <w:color w:val="000000"/>
                <w:sz w:val="24"/>
                <w:szCs w:val="24"/>
              </w:rPr>
            </w:pPr>
            <w:r>
              <w:rPr>
                <w:color w:val="000000"/>
                <w:sz w:val="24"/>
                <w:szCs w:val="24"/>
              </w:rPr>
              <w:t>79 265,1</w:t>
            </w:r>
          </w:p>
        </w:tc>
        <w:tc>
          <w:tcPr>
            <w:tcW w:w="1296" w:type="dxa"/>
            <w:gridSpan w:val="3"/>
          </w:tcPr>
          <w:p w:rsidR="00FB7FAF" w:rsidRDefault="00FB7FAF" w:rsidP="00FB7FAF">
            <w:pPr>
              <w:jc w:val="center"/>
              <w:rPr>
                <w:color w:val="000000"/>
                <w:sz w:val="24"/>
                <w:szCs w:val="24"/>
              </w:rPr>
            </w:pPr>
            <w:r>
              <w:rPr>
                <w:color w:val="000000"/>
                <w:sz w:val="24"/>
                <w:szCs w:val="24"/>
              </w:rPr>
              <w:t>79 265,1</w:t>
            </w:r>
          </w:p>
        </w:tc>
        <w:tc>
          <w:tcPr>
            <w:tcW w:w="2458" w:type="dxa"/>
            <w:gridSpan w:val="2"/>
            <w:shd w:val="clear" w:color="auto" w:fill="auto"/>
          </w:tcPr>
          <w:p w:rsidR="00FB7FAF" w:rsidRDefault="00FB7FAF" w:rsidP="00B74D23">
            <w:pPr>
              <w:jc w:val="center"/>
            </w:pPr>
            <w:r w:rsidRPr="00C85985">
              <w:rPr>
                <w:color w:val="000000"/>
                <w:sz w:val="24"/>
                <w:szCs w:val="24"/>
              </w:rPr>
              <w:t>ООО «Ударник»</w:t>
            </w:r>
          </w:p>
        </w:tc>
        <w:tc>
          <w:tcPr>
            <w:tcW w:w="3752" w:type="dxa"/>
            <w:gridSpan w:val="2"/>
          </w:tcPr>
          <w:p w:rsidR="00FB7FAF" w:rsidRPr="00501710" w:rsidRDefault="00FB7FAF" w:rsidP="00FB7FAF">
            <w:pPr>
              <w:rPr>
                <w:color w:val="000000"/>
                <w:sz w:val="24"/>
                <w:szCs w:val="24"/>
              </w:rPr>
            </w:pPr>
            <w:r>
              <w:rPr>
                <w:color w:val="000000"/>
                <w:sz w:val="24"/>
                <w:szCs w:val="24"/>
              </w:rPr>
              <w:t>Приобретена в лизинг зерноуборочная техника</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FB7FAF" w:rsidP="00CA0908">
            <w:pPr>
              <w:jc w:val="center"/>
              <w:rPr>
                <w:color w:val="000000"/>
                <w:sz w:val="24"/>
                <w:szCs w:val="24"/>
              </w:rPr>
            </w:pPr>
          </w:p>
        </w:tc>
        <w:tc>
          <w:tcPr>
            <w:tcW w:w="5164" w:type="dxa"/>
            <w:gridSpan w:val="2"/>
            <w:shd w:val="clear" w:color="auto" w:fill="auto"/>
          </w:tcPr>
          <w:p w:rsidR="00FB7FAF" w:rsidRPr="0041301B" w:rsidRDefault="00FB7FAF" w:rsidP="0041301B">
            <w:pPr>
              <w:ind w:left="419"/>
              <w:rPr>
                <w:sz w:val="24"/>
                <w:szCs w:val="24"/>
              </w:rPr>
            </w:pPr>
            <w:r w:rsidRPr="0041301B">
              <w:rPr>
                <w:sz w:val="24"/>
                <w:szCs w:val="24"/>
              </w:rPr>
              <w:t>- Технологическая модернизация ООО «Земля Сажинская»</w:t>
            </w:r>
          </w:p>
        </w:tc>
        <w:tc>
          <w:tcPr>
            <w:tcW w:w="1235" w:type="dxa"/>
            <w:gridSpan w:val="2"/>
            <w:shd w:val="clear" w:color="auto" w:fill="auto"/>
          </w:tcPr>
          <w:p w:rsidR="00FB7FAF" w:rsidRDefault="00FB7FAF" w:rsidP="0041301B">
            <w:pPr>
              <w:jc w:val="center"/>
              <w:rPr>
                <w:color w:val="000000"/>
                <w:sz w:val="24"/>
                <w:szCs w:val="24"/>
              </w:rPr>
            </w:pPr>
          </w:p>
        </w:tc>
        <w:tc>
          <w:tcPr>
            <w:tcW w:w="1188" w:type="dxa"/>
            <w:gridSpan w:val="2"/>
            <w:shd w:val="clear" w:color="auto" w:fill="auto"/>
          </w:tcPr>
          <w:p w:rsidR="00FB7FAF" w:rsidRDefault="00FB7FAF" w:rsidP="0041301B">
            <w:pPr>
              <w:jc w:val="center"/>
              <w:rPr>
                <w:color w:val="000000"/>
                <w:sz w:val="24"/>
                <w:szCs w:val="24"/>
              </w:rPr>
            </w:pPr>
            <w:r>
              <w:rPr>
                <w:color w:val="000000"/>
                <w:sz w:val="24"/>
                <w:szCs w:val="24"/>
              </w:rPr>
              <w:t>22 029,5</w:t>
            </w:r>
          </w:p>
        </w:tc>
        <w:tc>
          <w:tcPr>
            <w:tcW w:w="1296" w:type="dxa"/>
            <w:gridSpan w:val="3"/>
          </w:tcPr>
          <w:p w:rsidR="00FB7FAF" w:rsidRDefault="00FB7FAF" w:rsidP="0041301B">
            <w:pPr>
              <w:jc w:val="center"/>
              <w:rPr>
                <w:color w:val="000000"/>
                <w:sz w:val="24"/>
                <w:szCs w:val="24"/>
              </w:rPr>
            </w:pPr>
            <w:r>
              <w:rPr>
                <w:color w:val="000000"/>
                <w:sz w:val="24"/>
                <w:szCs w:val="24"/>
              </w:rPr>
              <w:t>22 029,5</w:t>
            </w:r>
          </w:p>
        </w:tc>
        <w:tc>
          <w:tcPr>
            <w:tcW w:w="2458" w:type="dxa"/>
            <w:gridSpan w:val="2"/>
            <w:shd w:val="clear" w:color="auto" w:fill="auto"/>
          </w:tcPr>
          <w:p w:rsidR="00FB7FAF" w:rsidRPr="00501710" w:rsidRDefault="00FB7FAF" w:rsidP="00B74D23">
            <w:pPr>
              <w:jc w:val="center"/>
              <w:rPr>
                <w:color w:val="000000"/>
                <w:sz w:val="24"/>
                <w:szCs w:val="24"/>
              </w:rPr>
            </w:pPr>
            <w:r>
              <w:rPr>
                <w:color w:val="000000"/>
                <w:sz w:val="24"/>
                <w:szCs w:val="24"/>
              </w:rPr>
              <w:t>ООО «Земля Сажинская»</w:t>
            </w:r>
          </w:p>
        </w:tc>
        <w:tc>
          <w:tcPr>
            <w:tcW w:w="3752" w:type="dxa"/>
            <w:gridSpan w:val="2"/>
          </w:tcPr>
          <w:p w:rsidR="00FB7FAF" w:rsidRDefault="00FB7FAF" w:rsidP="00FB7FAF">
            <w:pPr>
              <w:rPr>
                <w:color w:val="000000"/>
                <w:sz w:val="24"/>
                <w:szCs w:val="24"/>
              </w:rPr>
            </w:pPr>
            <w:r>
              <w:rPr>
                <w:color w:val="000000"/>
                <w:sz w:val="24"/>
                <w:szCs w:val="24"/>
              </w:rPr>
              <w:t>Приобретена в лизинг зерноуборочная техника</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41301B" w:rsidP="00CA0908">
            <w:pPr>
              <w:jc w:val="center"/>
              <w:rPr>
                <w:color w:val="000000"/>
                <w:sz w:val="24"/>
                <w:szCs w:val="24"/>
              </w:rPr>
            </w:pPr>
            <w:r>
              <w:rPr>
                <w:color w:val="000000"/>
                <w:sz w:val="24"/>
                <w:szCs w:val="24"/>
              </w:rPr>
              <w:t>2.2.2</w:t>
            </w:r>
          </w:p>
        </w:tc>
        <w:tc>
          <w:tcPr>
            <w:tcW w:w="5164" w:type="dxa"/>
            <w:gridSpan w:val="2"/>
            <w:shd w:val="clear" w:color="auto" w:fill="auto"/>
          </w:tcPr>
          <w:p w:rsidR="00FB7FAF" w:rsidRPr="00116005" w:rsidRDefault="00FB7FAF" w:rsidP="00116005">
            <w:pPr>
              <w:rPr>
                <w:color w:val="000000"/>
                <w:sz w:val="24"/>
                <w:szCs w:val="24"/>
              </w:rPr>
            </w:pPr>
            <w:r w:rsidRPr="00116005">
              <w:rPr>
                <w:color w:val="000000"/>
                <w:sz w:val="24"/>
                <w:szCs w:val="24"/>
              </w:rPr>
              <w:t>Развитие агропромышленного комплекса КФХ «</w:t>
            </w:r>
            <w:proofErr w:type="spellStart"/>
            <w:r w:rsidRPr="00116005">
              <w:rPr>
                <w:color w:val="000000"/>
                <w:sz w:val="24"/>
                <w:szCs w:val="24"/>
              </w:rPr>
              <w:t>Сухановское</w:t>
            </w:r>
            <w:proofErr w:type="spellEnd"/>
            <w:r w:rsidRPr="00116005">
              <w:rPr>
                <w:color w:val="000000"/>
                <w:sz w:val="24"/>
                <w:szCs w:val="24"/>
              </w:rPr>
              <w:t>» (строительство ферм для КРС)</w:t>
            </w:r>
          </w:p>
        </w:tc>
        <w:tc>
          <w:tcPr>
            <w:tcW w:w="1235" w:type="dxa"/>
            <w:gridSpan w:val="2"/>
            <w:shd w:val="clear" w:color="auto" w:fill="auto"/>
          </w:tcPr>
          <w:p w:rsidR="00FB7FAF" w:rsidRPr="00501710" w:rsidRDefault="00FB7FAF" w:rsidP="00501710">
            <w:pPr>
              <w:jc w:val="center"/>
              <w:rPr>
                <w:color w:val="000000"/>
                <w:sz w:val="24"/>
                <w:szCs w:val="24"/>
              </w:rPr>
            </w:pPr>
          </w:p>
        </w:tc>
        <w:tc>
          <w:tcPr>
            <w:tcW w:w="1188" w:type="dxa"/>
            <w:gridSpan w:val="2"/>
            <w:shd w:val="clear" w:color="auto" w:fill="auto"/>
          </w:tcPr>
          <w:p w:rsidR="00FB7FAF" w:rsidRDefault="00FB7FAF" w:rsidP="001618D4">
            <w:pPr>
              <w:jc w:val="center"/>
              <w:rPr>
                <w:color w:val="000000"/>
                <w:sz w:val="24"/>
                <w:szCs w:val="24"/>
              </w:rPr>
            </w:pPr>
          </w:p>
        </w:tc>
        <w:tc>
          <w:tcPr>
            <w:tcW w:w="1296" w:type="dxa"/>
            <w:gridSpan w:val="3"/>
          </w:tcPr>
          <w:p w:rsidR="00FB7FAF" w:rsidRDefault="00FB7FAF" w:rsidP="001618D4">
            <w:pPr>
              <w:jc w:val="center"/>
              <w:rPr>
                <w:color w:val="000000"/>
                <w:sz w:val="24"/>
                <w:szCs w:val="24"/>
              </w:rPr>
            </w:pPr>
          </w:p>
        </w:tc>
        <w:tc>
          <w:tcPr>
            <w:tcW w:w="2458" w:type="dxa"/>
            <w:gridSpan w:val="2"/>
            <w:shd w:val="clear" w:color="auto" w:fill="auto"/>
          </w:tcPr>
          <w:p w:rsidR="00FB7FAF" w:rsidRPr="00501710" w:rsidRDefault="00FB7FAF" w:rsidP="00B74D23">
            <w:pPr>
              <w:jc w:val="center"/>
              <w:rPr>
                <w:color w:val="000000"/>
                <w:sz w:val="24"/>
                <w:szCs w:val="24"/>
              </w:rPr>
            </w:pPr>
          </w:p>
        </w:tc>
        <w:tc>
          <w:tcPr>
            <w:tcW w:w="3752" w:type="dxa"/>
            <w:gridSpan w:val="2"/>
          </w:tcPr>
          <w:p w:rsidR="00FB7FAF" w:rsidRPr="00501710" w:rsidRDefault="00FB7FAF" w:rsidP="00501710">
            <w:pPr>
              <w:jc w:val="center"/>
              <w:rPr>
                <w:color w:val="000000"/>
                <w:sz w:val="24"/>
                <w:szCs w:val="24"/>
              </w:rPr>
            </w:pP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41301B" w:rsidP="00CA0908">
            <w:pPr>
              <w:jc w:val="center"/>
              <w:rPr>
                <w:color w:val="000000"/>
                <w:sz w:val="24"/>
                <w:szCs w:val="24"/>
              </w:rPr>
            </w:pPr>
            <w:r>
              <w:rPr>
                <w:color w:val="000000"/>
                <w:sz w:val="24"/>
                <w:szCs w:val="24"/>
              </w:rPr>
              <w:t>2.2.3</w:t>
            </w:r>
          </w:p>
        </w:tc>
        <w:tc>
          <w:tcPr>
            <w:tcW w:w="5164" w:type="dxa"/>
            <w:gridSpan w:val="2"/>
            <w:shd w:val="clear" w:color="auto" w:fill="auto"/>
          </w:tcPr>
          <w:p w:rsidR="00FB7FAF" w:rsidRPr="00116005" w:rsidRDefault="00FB7FAF" w:rsidP="00116005">
            <w:pPr>
              <w:rPr>
                <w:color w:val="000000"/>
                <w:sz w:val="24"/>
                <w:szCs w:val="24"/>
              </w:rPr>
            </w:pPr>
            <w:r w:rsidRPr="00116005">
              <w:rPr>
                <w:color w:val="000000"/>
                <w:sz w:val="24"/>
                <w:szCs w:val="24"/>
              </w:rPr>
              <w:t>Развитие агропромышленного комплекс</w:t>
            </w:r>
            <w:proofErr w:type="gramStart"/>
            <w:r w:rsidRPr="00116005">
              <w:rPr>
                <w:color w:val="000000"/>
                <w:sz w:val="24"/>
                <w:szCs w:val="24"/>
              </w:rPr>
              <w:t>а ООО</w:t>
            </w:r>
            <w:proofErr w:type="gramEnd"/>
            <w:r w:rsidRPr="00116005">
              <w:rPr>
                <w:color w:val="000000"/>
                <w:sz w:val="24"/>
                <w:szCs w:val="24"/>
              </w:rPr>
              <w:t xml:space="preserve"> «Агрофирма Манчажская» (модернизация и расширение молочного завода, реконструкция мясного модуля)</w:t>
            </w:r>
          </w:p>
        </w:tc>
        <w:tc>
          <w:tcPr>
            <w:tcW w:w="1235" w:type="dxa"/>
            <w:gridSpan w:val="2"/>
            <w:shd w:val="clear" w:color="auto" w:fill="auto"/>
          </w:tcPr>
          <w:p w:rsidR="00FB7FAF" w:rsidRPr="00501710" w:rsidRDefault="00FB7FAF" w:rsidP="00501710">
            <w:pPr>
              <w:jc w:val="center"/>
              <w:rPr>
                <w:color w:val="000000"/>
                <w:sz w:val="24"/>
                <w:szCs w:val="24"/>
              </w:rPr>
            </w:pPr>
          </w:p>
        </w:tc>
        <w:tc>
          <w:tcPr>
            <w:tcW w:w="1188" w:type="dxa"/>
            <w:gridSpan w:val="2"/>
            <w:shd w:val="clear" w:color="auto" w:fill="auto"/>
          </w:tcPr>
          <w:p w:rsidR="00FB7FAF" w:rsidRDefault="00FB7FAF" w:rsidP="001618D4">
            <w:pPr>
              <w:jc w:val="center"/>
              <w:rPr>
                <w:color w:val="000000"/>
                <w:sz w:val="24"/>
                <w:szCs w:val="24"/>
              </w:rPr>
            </w:pPr>
          </w:p>
        </w:tc>
        <w:tc>
          <w:tcPr>
            <w:tcW w:w="1296" w:type="dxa"/>
            <w:gridSpan w:val="3"/>
          </w:tcPr>
          <w:p w:rsidR="00FB7FAF" w:rsidRDefault="00FB7FAF" w:rsidP="001618D4">
            <w:pPr>
              <w:jc w:val="center"/>
              <w:rPr>
                <w:color w:val="000000"/>
                <w:sz w:val="24"/>
                <w:szCs w:val="24"/>
              </w:rPr>
            </w:pPr>
          </w:p>
        </w:tc>
        <w:tc>
          <w:tcPr>
            <w:tcW w:w="2458" w:type="dxa"/>
            <w:gridSpan w:val="2"/>
            <w:shd w:val="clear" w:color="auto" w:fill="auto"/>
          </w:tcPr>
          <w:p w:rsidR="00FB7FAF" w:rsidRPr="00501710" w:rsidRDefault="0041301B" w:rsidP="00B74D23">
            <w:pPr>
              <w:jc w:val="center"/>
              <w:rPr>
                <w:color w:val="000000"/>
                <w:sz w:val="24"/>
                <w:szCs w:val="24"/>
              </w:rPr>
            </w:pPr>
            <w:r w:rsidRPr="00116005">
              <w:rPr>
                <w:color w:val="000000"/>
                <w:sz w:val="24"/>
                <w:szCs w:val="24"/>
              </w:rPr>
              <w:t>ООО «Агрофирма Манчажская»</w:t>
            </w:r>
          </w:p>
        </w:tc>
        <w:tc>
          <w:tcPr>
            <w:tcW w:w="3752" w:type="dxa"/>
            <w:gridSpan w:val="2"/>
          </w:tcPr>
          <w:p w:rsidR="00FB7FAF" w:rsidRPr="00501710" w:rsidRDefault="00FB7FAF" w:rsidP="00501710">
            <w:pPr>
              <w:jc w:val="center"/>
              <w:rPr>
                <w:color w:val="000000"/>
                <w:sz w:val="24"/>
                <w:szCs w:val="24"/>
              </w:rPr>
            </w:pPr>
          </w:p>
        </w:tc>
      </w:tr>
      <w:tr w:rsidR="0055687A" w:rsidRPr="00501710" w:rsidTr="00156D5B">
        <w:trPr>
          <w:gridBefore w:val="1"/>
          <w:wBefore w:w="490" w:type="dxa"/>
          <w:trHeight w:val="192"/>
          <w:jc w:val="center"/>
        </w:trPr>
        <w:tc>
          <w:tcPr>
            <w:tcW w:w="1031" w:type="dxa"/>
            <w:gridSpan w:val="2"/>
            <w:shd w:val="clear" w:color="auto" w:fill="auto"/>
          </w:tcPr>
          <w:p w:rsidR="0055687A" w:rsidRPr="00501710" w:rsidRDefault="0055687A" w:rsidP="00CA0908">
            <w:pPr>
              <w:jc w:val="center"/>
              <w:rPr>
                <w:color w:val="000000"/>
                <w:sz w:val="24"/>
                <w:szCs w:val="24"/>
              </w:rPr>
            </w:pPr>
          </w:p>
        </w:tc>
        <w:tc>
          <w:tcPr>
            <w:tcW w:w="5164" w:type="dxa"/>
            <w:gridSpan w:val="2"/>
            <w:shd w:val="clear" w:color="auto" w:fill="auto"/>
          </w:tcPr>
          <w:p w:rsidR="0055687A" w:rsidRPr="00116005" w:rsidRDefault="0055687A" w:rsidP="00B963E2">
            <w:pPr>
              <w:rPr>
                <w:color w:val="000000"/>
                <w:sz w:val="24"/>
                <w:szCs w:val="24"/>
              </w:rPr>
            </w:pPr>
            <w:r>
              <w:rPr>
                <w:sz w:val="24"/>
                <w:szCs w:val="24"/>
              </w:rPr>
              <w:t xml:space="preserve">- </w:t>
            </w:r>
            <w:r w:rsidRPr="0023041C">
              <w:rPr>
                <w:sz w:val="24"/>
                <w:szCs w:val="24"/>
              </w:rPr>
              <w:t xml:space="preserve">Реконструкция существующего здания </w:t>
            </w:r>
            <w:r w:rsidRPr="0023041C">
              <w:rPr>
                <w:sz w:val="24"/>
                <w:szCs w:val="24"/>
              </w:rPr>
              <w:lastRenderedPageBreak/>
              <w:t>свинарника (литер 9) под беспривязное содержание КРС на 126 голов в деревне Кадочниково</w:t>
            </w:r>
          </w:p>
        </w:tc>
        <w:tc>
          <w:tcPr>
            <w:tcW w:w="1235" w:type="dxa"/>
            <w:gridSpan w:val="2"/>
            <w:shd w:val="clear" w:color="auto" w:fill="auto"/>
          </w:tcPr>
          <w:p w:rsidR="0055687A" w:rsidRPr="00501710" w:rsidRDefault="0055687A" w:rsidP="00501710">
            <w:pPr>
              <w:jc w:val="center"/>
              <w:rPr>
                <w:color w:val="000000"/>
                <w:sz w:val="24"/>
                <w:szCs w:val="24"/>
              </w:rPr>
            </w:pPr>
          </w:p>
        </w:tc>
        <w:tc>
          <w:tcPr>
            <w:tcW w:w="1188" w:type="dxa"/>
            <w:gridSpan w:val="2"/>
            <w:shd w:val="clear" w:color="auto" w:fill="auto"/>
          </w:tcPr>
          <w:p w:rsidR="0055687A" w:rsidRPr="0023041C" w:rsidRDefault="0055687A" w:rsidP="0041301B">
            <w:pPr>
              <w:jc w:val="center"/>
              <w:rPr>
                <w:color w:val="000000"/>
                <w:sz w:val="24"/>
                <w:szCs w:val="24"/>
              </w:rPr>
            </w:pPr>
            <w:r w:rsidRPr="0023041C">
              <w:rPr>
                <w:sz w:val="24"/>
                <w:szCs w:val="24"/>
              </w:rPr>
              <w:t>4 406,7</w:t>
            </w:r>
          </w:p>
        </w:tc>
        <w:tc>
          <w:tcPr>
            <w:tcW w:w="1296" w:type="dxa"/>
            <w:gridSpan w:val="3"/>
          </w:tcPr>
          <w:p w:rsidR="0055687A" w:rsidRPr="0023041C" w:rsidRDefault="0055687A" w:rsidP="0041301B">
            <w:pPr>
              <w:jc w:val="center"/>
              <w:rPr>
                <w:color w:val="000000"/>
                <w:sz w:val="24"/>
                <w:szCs w:val="24"/>
              </w:rPr>
            </w:pPr>
            <w:r w:rsidRPr="0023041C">
              <w:rPr>
                <w:color w:val="000000"/>
                <w:sz w:val="24"/>
                <w:szCs w:val="24"/>
              </w:rPr>
              <w:t>4 406,7</w:t>
            </w:r>
          </w:p>
        </w:tc>
        <w:tc>
          <w:tcPr>
            <w:tcW w:w="2458" w:type="dxa"/>
            <w:gridSpan w:val="2"/>
            <w:shd w:val="clear" w:color="auto" w:fill="auto"/>
          </w:tcPr>
          <w:p w:rsidR="0055687A" w:rsidRDefault="0055687A" w:rsidP="00B74D23">
            <w:pPr>
              <w:jc w:val="center"/>
            </w:pPr>
            <w:r w:rsidRPr="0016225D">
              <w:rPr>
                <w:color w:val="000000"/>
                <w:sz w:val="24"/>
                <w:szCs w:val="24"/>
              </w:rPr>
              <w:t xml:space="preserve">ООО «Агрофирма </w:t>
            </w:r>
            <w:r w:rsidRPr="0016225D">
              <w:rPr>
                <w:color w:val="000000"/>
                <w:sz w:val="24"/>
                <w:szCs w:val="24"/>
              </w:rPr>
              <w:lastRenderedPageBreak/>
              <w:t>Манчажская»</w:t>
            </w:r>
          </w:p>
        </w:tc>
        <w:tc>
          <w:tcPr>
            <w:tcW w:w="3752" w:type="dxa"/>
            <w:gridSpan w:val="2"/>
          </w:tcPr>
          <w:p w:rsidR="0055687A" w:rsidRPr="0023041C" w:rsidRDefault="0055687A" w:rsidP="0041301B">
            <w:pPr>
              <w:rPr>
                <w:color w:val="000000"/>
                <w:sz w:val="24"/>
                <w:szCs w:val="24"/>
              </w:rPr>
            </w:pPr>
            <w:r>
              <w:rPr>
                <w:color w:val="000000"/>
                <w:sz w:val="24"/>
                <w:szCs w:val="24"/>
              </w:rPr>
              <w:lastRenderedPageBreak/>
              <w:t>Плановый в</w:t>
            </w:r>
            <w:r w:rsidRPr="0023041C">
              <w:rPr>
                <w:color w:val="000000"/>
                <w:sz w:val="24"/>
                <w:szCs w:val="24"/>
              </w:rPr>
              <w:t xml:space="preserve">вод в эксплуатацию </w:t>
            </w:r>
            <w:r>
              <w:rPr>
                <w:color w:val="000000"/>
                <w:sz w:val="24"/>
                <w:szCs w:val="24"/>
              </w:rPr>
              <w:t xml:space="preserve">- </w:t>
            </w:r>
            <w:r w:rsidRPr="0023041C">
              <w:rPr>
                <w:color w:val="000000"/>
                <w:sz w:val="24"/>
                <w:szCs w:val="24"/>
              </w:rPr>
              <w:lastRenderedPageBreak/>
              <w:t>01.10.2020</w:t>
            </w:r>
          </w:p>
        </w:tc>
      </w:tr>
      <w:tr w:rsidR="0055687A" w:rsidRPr="00501710" w:rsidTr="00156D5B">
        <w:trPr>
          <w:gridBefore w:val="1"/>
          <w:wBefore w:w="490" w:type="dxa"/>
          <w:trHeight w:val="192"/>
          <w:jc w:val="center"/>
        </w:trPr>
        <w:tc>
          <w:tcPr>
            <w:tcW w:w="1031" w:type="dxa"/>
            <w:gridSpan w:val="2"/>
            <w:shd w:val="clear" w:color="auto" w:fill="auto"/>
          </w:tcPr>
          <w:p w:rsidR="0055687A" w:rsidRPr="00501710" w:rsidRDefault="0055687A" w:rsidP="00CA0908">
            <w:pPr>
              <w:jc w:val="center"/>
              <w:rPr>
                <w:color w:val="000000"/>
                <w:sz w:val="24"/>
                <w:szCs w:val="24"/>
              </w:rPr>
            </w:pPr>
          </w:p>
        </w:tc>
        <w:tc>
          <w:tcPr>
            <w:tcW w:w="5164" w:type="dxa"/>
            <w:gridSpan w:val="2"/>
            <w:shd w:val="clear" w:color="auto" w:fill="auto"/>
          </w:tcPr>
          <w:p w:rsidR="0055687A" w:rsidRPr="0023041C" w:rsidRDefault="0055687A" w:rsidP="0041301B">
            <w:pPr>
              <w:ind w:left="419"/>
              <w:rPr>
                <w:sz w:val="24"/>
                <w:szCs w:val="24"/>
              </w:rPr>
            </w:pPr>
            <w:r w:rsidRPr="0041301B">
              <w:rPr>
                <w:sz w:val="24"/>
                <w:szCs w:val="24"/>
              </w:rPr>
              <w:t>- Технологическая модернизация</w:t>
            </w:r>
          </w:p>
        </w:tc>
        <w:tc>
          <w:tcPr>
            <w:tcW w:w="1235" w:type="dxa"/>
            <w:gridSpan w:val="2"/>
            <w:shd w:val="clear" w:color="auto" w:fill="auto"/>
          </w:tcPr>
          <w:p w:rsidR="0055687A" w:rsidRPr="00501710" w:rsidRDefault="0097074E" w:rsidP="00501710">
            <w:pPr>
              <w:jc w:val="center"/>
              <w:rPr>
                <w:color w:val="000000"/>
                <w:sz w:val="24"/>
                <w:szCs w:val="24"/>
              </w:rPr>
            </w:pPr>
            <w:r>
              <w:rPr>
                <w:color w:val="000000"/>
                <w:sz w:val="24"/>
                <w:szCs w:val="24"/>
              </w:rPr>
              <w:t>21 347,0</w:t>
            </w:r>
          </w:p>
        </w:tc>
        <w:tc>
          <w:tcPr>
            <w:tcW w:w="1188" w:type="dxa"/>
            <w:gridSpan w:val="2"/>
            <w:shd w:val="clear" w:color="auto" w:fill="auto"/>
          </w:tcPr>
          <w:p w:rsidR="0055687A" w:rsidRPr="0023041C" w:rsidRDefault="0055687A" w:rsidP="0041301B">
            <w:pPr>
              <w:jc w:val="center"/>
              <w:rPr>
                <w:sz w:val="24"/>
                <w:szCs w:val="24"/>
              </w:rPr>
            </w:pPr>
            <w:r w:rsidRPr="0023041C">
              <w:rPr>
                <w:sz w:val="24"/>
                <w:szCs w:val="24"/>
              </w:rPr>
              <w:t>54 702,1</w:t>
            </w:r>
          </w:p>
        </w:tc>
        <w:tc>
          <w:tcPr>
            <w:tcW w:w="1296" w:type="dxa"/>
            <w:gridSpan w:val="3"/>
          </w:tcPr>
          <w:p w:rsidR="0055687A" w:rsidRPr="0023041C" w:rsidRDefault="0055687A" w:rsidP="0041301B">
            <w:pPr>
              <w:jc w:val="center"/>
              <w:rPr>
                <w:color w:val="000000"/>
                <w:sz w:val="24"/>
                <w:szCs w:val="24"/>
              </w:rPr>
            </w:pPr>
            <w:r w:rsidRPr="0023041C">
              <w:rPr>
                <w:sz w:val="24"/>
                <w:szCs w:val="24"/>
              </w:rPr>
              <w:t>54 702,1</w:t>
            </w:r>
          </w:p>
        </w:tc>
        <w:tc>
          <w:tcPr>
            <w:tcW w:w="2458" w:type="dxa"/>
            <w:gridSpan w:val="2"/>
            <w:shd w:val="clear" w:color="auto" w:fill="auto"/>
          </w:tcPr>
          <w:p w:rsidR="0055687A" w:rsidRDefault="0055687A" w:rsidP="00B74D23">
            <w:pPr>
              <w:jc w:val="center"/>
            </w:pPr>
            <w:r w:rsidRPr="0016225D">
              <w:rPr>
                <w:color w:val="000000"/>
                <w:sz w:val="24"/>
                <w:szCs w:val="24"/>
              </w:rPr>
              <w:t>ООО «Агрофирма Манчажская»</w:t>
            </w:r>
          </w:p>
        </w:tc>
        <w:tc>
          <w:tcPr>
            <w:tcW w:w="3752" w:type="dxa"/>
            <w:gridSpan w:val="2"/>
          </w:tcPr>
          <w:p w:rsidR="0055687A" w:rsidRPr="0023041C" w:rsidRDefault="0055687A" w:rsidP="0041301B">
            <w:pPr>
              <w:rPr>
                <w:color w:val="000000"/>
                <w:sz w:val="24"/>
                <w:szCs w:val="24"/>
              </w:rPr>
            </w:pPr>
            <w:r>
              <w:rPr>
                <w:color w:val="000000"/>
                <w:sz w:val="24"/>
                <w:szCs w:val="24"/>
              </w:rPr>
              <w:t>Приобретена т</w:t>
            </w:r>
            <w:r w:rsidRPr="0023041C">
              <w:rPr>
                <w:color w:val="000000"/>
                <w:sz w:val="24"/>
                <w:szCs w:val="24"/>
              </w:rPr>
              <w:t>ехника и оборудование для растениеводства и животноводства</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41301B" w:rsidP="00CA0908">
            <w:pPr>
              <w:jc w:val="center"/>
              <w:rPr>
                <w:color w:val="000000"/>
                <w:sz w:val="24"/>
                <w:szCs w:val="24"/>
              </w:rPr>
            </w:pPr>
            <w:r>
              <w:rPr>
                <w:color w:val="000000"/>
                <w:sz w:val="24"/>
                <w:szCs w:val="24"/>
              </w:rPr>
              <w:t>2.2.4</w:t>
            </w:r>
          </w:p>
        </w:tc>
        <w:tc>
          <w:tcPr>
            <w:tcW w:w="5164" w:type="dxa"/>
            <w:gridSpan w:val="2"/>
            <w:shd w:val="clear" w:color="auto" w:fill="auto"/>
          </w:tcPr>
          <w:p w:rsidR="00FB7FAF" w:rsidRPr="00116005" w:rsidRDefault="00FB7FAF" w:rsidP="00116005">
            <w:pPr>
              <w:rPr>
                <w:color w:val="000000"/>
                <w:sz w:val="24"/>
                <w:szCs w:val="24"/>
              </w:rPr>
            </w:pPr>
            <w:r w:rsidRPr="00116005">
              <w:rPr>
                <w:color w:val="000000"/>
                <w:sz w:val="24"/>
                <w:szCs w:val="24"/>
              </w:rPr>
              <w:t>Развитие агропромышленного комплекса СПК «Искра» (строительство животноводческих комплексов)</w:t>
            </w:r>
          </w:p>
        </w:tc>
        <w:tc>
          <w:tcPr>
            <w:tcW w:w="1235" w:type="dxa"/>
            <w:gridSpan w:val="2"/>
            <w:shd w:val="clear" w:color="auto" w:fill="auto"/>
          </w:tcPr>
          <w:p w:rsidR="00FB7FAF" w:rsidRPr="00501710" w:rsidRDefault="00FB7FAF" w:rsidP="00501710">
            <w:pPr>
              <w:jc w:val="center"/>
              <w:rPr>
                <w:color w:val="000000"/>
                <w:sz w:val="24"/>
                <w:szCs w:val="24"/>
              </w:rPr>
            </w:pPr>
          </w:p>
        </w:tc>
        <w:tc>
          <w:tcPr>
            <w:tcW w:w="1188" w:type="dxa"/>
            <w:gridSpan w:val="2"/>
            <w:shd w:val="clear" w:color="auto" w:fill="auto"/>
          </w:tcPr>
          <w:p w:rsidR="00FB7FAF" w:rsidRDefault="00FB7FAF" w:rsidP="001618D4">
            <w:pPr>
              <w:jc w:val="center"/>
              <w:rPr>
                <w:color w:val="000000"/>
                <w:sz w:val="24"/>
                <w:szCs w:val="24"/>
              </w:rPr>
            </w:pPr>
          </w:p>
        </w:tc>
        <w:tc>
          <w:tcPr>
            <w:tcW w:w="1296" w:type="dxa"/>
            <w:gridSpan w:val="3"/>
          </w:tcPr>
          <w:p w:rsidR="00FB7FAF" w:rsidRDefault="00FB7FAF" w:rsidP="001618D4">
            <w:pPr>
              <w:jc w:val="center"/>
              <w:rPr>
                <w:color w:val="000000"/>
                <w:sz w:val="24"/>
                <w:szCs w:val="24"/>
              </w:rPr>
            </w:pPr>
          </w:p>
        </w:tc>
        <w:tc>
          <w:tcPr>
            <w:tcW w:w="2458" w:type="dxa"/>
            <w:gridSpan w:val="2"/>
            <w:shd w:val="clear" w:color="auto" w:fill="auto"/>
          </w:tcPr>
          <w:p w:rsidR="00FB7FAF" w:rsidRPr="00501710" w:rsidRDefault="0055687A" w:rsidP="00B74D23">
            <w:pPr>
              <w:jc w:val="center"/>
              <w:rPr>
                <w:color w:val="000000"/>
                <w:sz w:val="24"/>
                <w:szCs w:val="24"/>
              </w:rPr>
            </w:pPr>
            <w:r w:rsidRPr="00116005">
              <w:rPr>
                <w:color w:val="000000"/>
                <w:sz w:val="24"/>
                <w:szCs w:val="24"/>
              </w:rPr>
              <w:t>СПК «Искра»</w:t>
            </w:r>
          </w:p>
        </w:tc>
        <w:tc>
          <w:tcPr>
            <w:tcW w:w="3752" w:type="dxa"/>
            <w:gridSpan w:val="2"/>
          </w:tcPr>
          <w:p w:rsidR="00FB7FAF" w:rsidRPr="00501710" w:rsidRDefault="00FB7FAF" w:rsidP="00501710">
            <w:pPr>
              <w:jc w:val="center"/>
              <w:rPr>
                <w:color w:val="000000"/>
                <w:sz w:val="24"/>
                <w:szCs w:val="24"/>
              </w:rPr>
            </w:pPr>
          </w:p>
        </w:tc>
      </w:tr>
      <w:tr w:rsidR="0055687A" w:rsidRPr="00501710" w:rsidTr="00156D5B">
        <w:trPr>
          <w:gridBefore w:val="1"/>
          <w:wBefore w:w="490" w:type="dxa"/>
          <w:trHeight w:val="192"/>
          <w:jc w:val="center"/>
        </w:trPr>
        <w:tc>
          <w:tcPr>
            <w:tcW w:w="1031" w:type="dxa"/>
            <w:gridSpan w:val="2"/>
            <w:shd w:val="clear" w:color="auto" w:fill="auto"/>
          </w:tcPr>
          <w:p w:rsidR="0055687A" w:rsidRDefault="0055687A" w:rsidP="00CA0908">
            <w:pPr>
              <w:jc w:val="center"/>
              <w:rPr>
                <w:color w:val="000000"/>
                <w:sz w:val="24"/>
                <w:szCs w:val="24"/>
              </w:rPr>
            </w:pPr>
          </w:p>
        </w:tc>
        <w:tc>
          <w:tcPr>
            <w:tcW w:w="5164" w:type="dxa"/>
            <w:gridSpan w:val="2"/>
            <w:shd w:val="clear" w:color="auto" w:fill="auto"/>
          </w:tcPr>
          <w:p w:rsidR="0055687A" w:rsidRPr="0041301B" w:rsidRDefault="0055687A" w:rsidP="0041301B">
            <w:pPr>
              <w:ind w:left="419"/>
              <w:rPr>
                <w:sz w:val="24"/>
                <w:szCs w:val="24"/>
              </w:rPr>
            </w:pPr>
            <w:r>
              <w:rPr>
                <w:sz w:val="24"/>
                <w:szCs w:val="24"/>
              </w:rPr>
              <w:t>- Строительство к</w:t>
            </w:r>
            <w:r w:rsidRPr="0023041C">
              <w:rPr>
                <w:sz w:val="24"/>
                <w:szCs w:val="24"/>
              </w:rPr>
              <w:t>оровник</w:t>
            </w:r>
            <w:r>
              <w:rPr>
                <w:sz w:val="24"/>
                <w:szCs w:val="24"/>
              </w:rPr>
              <w:t>а</w:t>
            </w:r>
            <w:r w:rsidRPr="0023041C">
              <w:rPr>
                <w:sz w:val="24"/>
                <w:szCs w:val="24"/>
              </w:rPr>
              <w:t xml:space="preserve"> на 200 голов КРС СПК</w:t>
            </w:r>
          </w:p>
        </w:tc>
        <w:tc>
          <w:tcPr>
            <w:tcW w:w="1235" w:type="dxa"/>
            <w:gridSpan w:val="2"/>
            <w:shd w:val="clear" w:color="auto" w:fill="auto"/>
          </w:tcPr>
          <w:p w:rsidR="0055687A" w:rsidRPr="00501710" w:rsidRDefault="0055687A" w:rsidP="00501710">
            <w:pPr>
              <w:jc w:val="center"/>
              <w:rPr>
                <w:color w:val="000000"/>
                <w:sz w:val="24"/>
                <w:szCs w:val="24"/>
              </w:rPr>
            </w:pPr>
          </w:p>
        </w:tc>
        <w:tc>
          <w:tcPr>
            <w:tcW w:w="1188" w:type="dxa"/>
            <w:gridSpan w:val="2"/>
            <w:shd w:val="clear" w:color="auto" w:fill="auto"/>
          </w:tcPr>
          <w:p w:rsidR="0055687A" w:rsidRPr="0023041C" w:rsidRDefault="0055687A" w:rsidP="000F2025">
            <w:pPr>
              <w:jc w:val="center"/>
              <w:rPr>
                <w:color w:val="000000"/>
                <w:sz w:val="24"/>
                <w:szCs w:val="24"/>
              </w:rPr>
            </w:pPr>
            <w:r w:rsidRPr="0023041C">
              <w:rPr>
                <w:color w:val="000000"/>
                <w:sz w:val="24"/>
                <w:szCs w:val="24"/>
              </w:rPr>
              <w:t>32 235,8</w:t>
            </w:r>
          </w:p>
        </w:tc>
        <w:tc>
          <w:tcPr>
            <w:tcW w:w="1296" w:type="dxa"/>
            <w:gridSpan w:val="3"/>
          </w:tcPr>
          <w:p w:rsidR="0055687A" w:rsidRPr="0023041C" w:rsidRDefault="0055687A" w:rsidP="000F2025">
            <w:pPr>
              <w:jc w:val="center"/>
              <w:rPr>
                <w:color w:val="000000"/>
                <w:sz w:val="24"/>
                <w:szCs w:val="24"/>
              </w:rPr>
            </w:pPr>
            <w:r w:rsidRPr="0023041C">
              <w:rPr>
                <w:color w:val="000000"/>
                <w:sz w:val="24"/>
                <w:szCs w:val="24"/>
              </w:rPr>
              <w:t>6</w:t>
            </w:r>
            <w:r>
              <w:rPr>
                <w:color w:val="000000"/>
                <w:sz w:val="24"/>
                <w:szCs w:val="24"/>
              </w:rPr>
              <w:t> </w:t>
            </w:r>
            <w:r w:rsidRPr="0023041C">
              <w:rPr>
                <w:color w:val="000000"/>
                <w:sz w:val="24"/>
                <w:szCs w:val="24"/>
              </w:rPr>
              <w:t>000</w:t>
            </w:r>
            <w:r>
              <w:rPr>
                <w:color w:val="000000"/>
                <w:sz w:val="24"/>
                <w:szCs w:val="24"/>
              </w:rPr>
              <w:t>,0</w:t>
            </w:r>
          </w:p>
        </w:tc>
        <w:tc>
          <w:tcPr>
            <w:tcW w:w="2458" w:type="dxa"/>
            <w:gridSpan w:val="2"/>
            <w:shd w:val="clear" w:color="auto" w:fill="auto"/>
          </w:tcPr>
          <w:p w:rsidR="0055687A" w:rsidRDefault="0055687A" w:rsidP="00B74D23">
            <w:pPr>
              <w:jc w:val="center"/>
            </w:pPr>
            <w:r w:rsidRPr="007A1766">
              <w:rPr>
                <w:color w:val="000000"/>
                <w:sz w:val="24"/>
                <w:szCs w:val="24"/>
              </w:rPr>
              <w:t>СПК «Искра»</w:t>
            </w:r>
          </w:p>
        </w:tc>
        <w:tc>
          <w:tcPr>
            <w:tcW w:w="3752" w:type="dxa"/>
            <w:gridSpan w:val="2"/>
          </w:tcPr>
          <w:p w:rsidR="0055687A" w:rsidRPr="0023041C" w:rsidRDefault="0055687A" w:rsidP="0055687A">
            <w:pPr>
              <w:rPr>
                <w:color w:val="000000"/>
                <w:sz w:val="24"/>
                <w:szCs w:val="24"/>
              </w:rPr>
            </w:pPr>
            <w:r w:rsidRPr="0023041C">
              <w:rPr>
                <w:color w:val="000000"/>
                <w:sz w:val="24"/>
                <w:szCs w:val="24"/>
              </w:rPr>
              <w:t>Завершение строительства на 2021 год</w:t>
            </w:r>
          </w:p>
        </w:tc>
      </w:tr>
      <w:tr w:rsidR="0055687A" w:rsidRPr="00501710" w:rsidTr="00156D5B">
        <w:trPr>
          <w:gridBefore w:val="1"/>
          <w:wBefore w:w="490" w:type="dxa"/>
          <w:trHeight w:val="192"/>
          <w:jc w:val="center"/>
        </w:trPr>
        <w:tc>
          <w:tcPr>
            <w:tcW w:w="1031" w:type="dxa"/>
            <w:gridSpan w:val="2"/>
            <w:shd w:val="clear" w:color="auto" w:fill="auto"/>
          </w:tcPr>
          <w:p w:rsidR="0055687A" w:rsidRDefault="0055687A" w:rsidP="00CA0908">
            <w:pPr>
              <w:jc w:val="center"/>
              <w:rPr>
                <w:color w:val="000000"/>
                <w:sz w:val="24"/>
                <w:szCs w:val="24"/>
              </w:rPr>
            </w:pPr>
          </w:p>
        </w:tc>
        <w:tc>
          <w:tcPr>
            <w:tcW w:w="5164" w:type="dxa"/>
            <w:gridSpan w:val="2"/>
            <w:shd w:val="clear" w:color="auto" w:fill="auto"/>
          </w:tcPr>
          <w:p w:rsidR="0055687A" w:rsidRPr="0041301B" w:rsidRDefault="0055687A" w:rsidP="0041301B">
            <w:pPr>
              <w:ind w:left="419"/>
              <w:rPr>
                <w:sz w:val="24"/>
                <w:szCs w:val="24"/>
              </w:rPr>
            </w:pPr>
            <w:r w:rsidRPr="0041301B">
              <w:rPr>
                <w:sz w:val="24"/>
                <w:szCs w:val="24"/>
              </w:rPr>
              <w:t>- Технологическая модернизация</w:t>
            </w:r>
          </w:p>
        </w:tc>
        <w:tc>
          <w:tcPr>
            <w:tcW w:w="1235" w:type="dxa"/>
            <w:gridSpan w:val="2"/>
            <w:shd w:val="clear" w:color="auto" w:fill="auto"/>
          </w:tcPr>
          <w:p w:rsidR="0055687A" w:rsidRPr="00501710" w:rsidRDefault="000F2025" w:rsidP="00501710">
            <w:pPr>
              <w:jc w:val="center"/>
              <w:rPr>
                <w:color w:val="000000"/>
                <w:sz w:val="24"/>
                <w:szCs w:val="24"/>
              </w:rPr>
            </w:pPr>
            <w:r>
              <w:rPr>
                <w:color w:val="000000"/>
                <w:sz w:val="24"/>
                <w:szCs w:val="24"/>
              </w:rPr>
              <w:t>3 465,4</w:t>
            </w:r>
          </w:p>
        </w:tc>
        <w:tc>
          <w:tcPr>
            <w:tcW w:w="1188" w:type="dxa"/>
            <w:gridSpan w:val="2"/>
            <w:shd w:val="clear" w:color="auto" w:fill="auto"/>
          </w:tcPr>
          <w:p w:rsidR="0055687A" w:rsidRPr="0023041C" w:rsidRDefault="0055687A" w:rsidP="000F2025">
            <w:pPr>
              <w:jc w:val="center"/>
              <w:rPr>
                <w:color w:val="000000"/>
                <w:sz w:val="24"/>
                <w:szCs w:val="24"/>
              </w:rPr>
            </w:pPr>
            <w:r w:rsidRPr="0023041C">
              <w:rPr>
                <w:color w:val="000000"/>
                <w:sz w:val="24"/>
                <w:szCs w:val="24"/>
              </w:rPr>
              <w:t>7 066,5</w:t>
            </w:r>
          </w:p>
        </w:tc>
        <w:tc>
          <w:tcPr>
            <w:tcW w:w="1296" w:type="dxa"/>
            <w:gridSpan w:val="3"/>
          </w:tcPr>
          <w:p w:rsidR="0055687A" w:rsidRPr="0023041C" w:rsidRDefault="0055687A" w:rsidP="000F2025">
            <w:pPr>
              <w:jc w:val="center"/>
              <w:rPr>
                <w:color w:val="000000"/>
                <w:sz w:val="24"/>
                <w:szCs w:val="24"/>
              </w:rPr>
            </w:pPr>
            <w:r w:rsidRPr="0023041C">
              <w:rPr>
                <w:color w:val="000000"/>
                <w:sz w:val="24"/>
                <w:szCs w:val="24"/>
              </w:rPr>
              <w:t xml:space="preserve">7 </w:t>
            </w:r>
            <w:r>
              <w:rPr>
                <w:color w:val="000000"/>
                <w:sz w:val="24"/>
                <w:szCs w:val="24"/>
              </w:rPr>
              <w:t>0</w:t>
            </w:r>
            <w:r w:rsidRPr="0023041C">
              <w:rPr>
                <w:color w:val="000000"/>
                <w:sz w:val="24"/>
                <w:szCs w:val="24"/>
              </w:rPr>
              <w:t>66,5</w:t>
            </w:r>
          </w:p>
          <w:p w:rsidR="0055687A" w:rsidRPr="0023041C" w:rsidRDefault="0055687A" w:rsidP="000F2025">
            <w:pPr>
              <w:jc w:val="center"/>
              <w:rPr>
                <w:color w:val="000000"/>
                <w:sz w:val="24"/>
                <w:szCs w:val="24"/>
              </w:rPr>
            </w:pPr>
          </w:p>
        </w:tc>
        <w:tc>
          <w:tcPr>
            <w:tcW w:w="2458" w:type="dxa"/>
            <w:gridSpan w:val="2"/>
            <w:shd w:val="clear" w:color="auto" w:fill="auto"/>
          </w:tcPr>
          <w:p w:rsidR="0055687A" w:rsidRDefault="0055687A" w:rsidP="00B74D23">
            <w:pPr>
              <w:jc w:val="center"/>
            </w:pPr>
            <w:r w:rsidRPr="007A1766">
              <w:rPr>
                <w:color w:val="000000"/>
                <w:sz w:val="24"/>
                <w:szCs w:val="24"/>
              </w:rPr>
              <w:t>СПК «Искра»</w:t>
            </w:r>
          </w:p>
        </w:tc>
        <w:tc>
          <w:tcPr>
            <w:tcW w:w="3752" w:type="dxa"/>
            <w:gridSpan w:val="2"/>
          </w:tcPr>
          <w:p w:rsidR="0055687A" w:rsidRPr="0023041C" w:rsidRDefault="000F2025" w:rsidP="0055687A">
            <w:pPr>
              <w:rPr>
                <w:color w:val="000000"/>
                <w:sz w:val="24"/>
                <w:szCs w:val="24"/>
              </w:rPr>
            </w:pPr>
            <w:r>
              <w:rPr>
                <w:color w:val="000000"/>
                <w:sz w:val="24"/>
                <w:szCs w:val="24"/>
              </w:rPr>
              <w:t>В 2020 году п</w:t>
            </w:r>
            <w:r w:rsidRPr="0023041C">
              <w:rPr>
                <w:color w:val="000000"/>
                <w:sz w:val="24"/>
                <w:szCs w:val="24"/>
              </w:rPr>
              <w:t>риобретен зерноуборочн</w:t>
            </w:r>
            <w:r>
              <w:rPr>
                <w:color w:val="000000"/>
                <w:sz w:val="24"/>
                <w:szCs w:val="24"/>
              </w:rPr>
              <w:t>ый</w:t>
            </w:r>
            <w:r w:rsidRPr="0023041C">
              <w:rPr>
                <w:color w:val="000000"/>
                <w:sz w:val="24"/>
                <w:szCs w:val="24"/>
              </w:rPr>
              <w:t xml:space="preserve"> комбайн</w:t>
            </w:r>
          </w:p>
        </w:tc>
      </w:tr>
      <w:tr w:rsidR="00B74D23" w:rsidRPr="00501710" w:rsidTr="00156D5B">
        <w:trPr>
          <w:gridBefore w:val="1"/>
          <w:wBefore w:w="490" w:type="dxa"/>
          <w:trHeight w:val="192"/>
          <w:jc w:val="center"/>
        </w:trPr>
        <w:tc>
          <w:tcPr>
            <w:tcW w:w="1031" w:type="dxa"/>
            <w:gridSpan w:val="2"/>
            <w:shd w:val="clear" w:color="auto" w:fill="auto"/>
          </w:tcPr>
          <w:p w:rsidR="00B74D23" w:rsidRPr="00501710" w:rsidRDefault="00B74D23" w:rsidP="00CA0908">
            <w:pPr>
              <w:jc w:val="center"/>
              <w:rPr>
                <w:color w:val="000000"/>
                <w:sz w:val="24"/>
                <w:szCs w:val="24"/>
              </w:rPr>
            </w:pPr>
            <w:r>
              <w:rPr>
                <w:color w:val="000000"/>
                <w:sz w:val="24"/>
                <w:szCs w:val="24"/>
              </w:rPr>
              <w:t>2.2.5</w:t>
            </w:r>
          </w:p>
        </w:tc>
        <w:tc>
          <w:tcPr>
            <w:tcW w:w="5164" w:type="dxa"/>
            <w:gridSpan w:val="2"/>
            <w:shd w:val="clear" w:color="auto" w:fill="auto"/>
          </w:tcPr>
          <w:p w:rsidR="00B74D23" w:rsidRPr="00116005" w:rsidRDefault="00B74D23" w:rsidP="00116005">
            <w:pPr>
              <w:rPr>
                <w:color w:val="000000"/>
                <w:sz w:val="24"/>
                <w:szCs w:val="24"/>
              </w:rPr>
            </w:pPr>
            <w:r w:rsidRPr="00116005">
              <w:rPr>
                <w:color w:val="000000"/>
                <w:sz w:val="24"/>
                <w:szCs w:val="24"/>
              </w:rPr>
              <w:t>Развитие агропромышленного комплекса КФХ «Иванов К.Н.» (строительство убойного пункта)</w:t>
            </w:r>
          </w:p>
        </w:tc>
        <w:tc>
          <w:tcPr>
            <w:tcW w:w="1235" w:type="dxa"/>
            <w:gridSpan w:val="2"/>
            <w:shd w:val="clear" w:color="auto" w:fill="auto"/>
          </w:tcPr>
          <w:p w:rsidR="00B74D23" w:rsidRPr="00501710" w:rsidRDefault="00B74D23" w:rsidP="00501710">
            <w:pPr>
              <w:jc w:val="center"/>
              <w:rPr>
                <w:color w:val="000000"/>
                <w:sz w:val="24"/>
                <w:szCs w:val="24"/>
              </w:rPr>
            </w:pPr>
          </w:p>
        </w:tc>
        <w:tc>
          <w:tcPr>
            <w:tcW w:w="1188" w:type="dxa"/>
            <w:gridSpan w:val="2"/>
            <w:shd w:val="clear" w:color="auto" w:fill="auto"/>
          </w:tcPr>
          <w:p w:rsidR="00B74D23" w:rsidRDefault="00EF7482" w:rsidP="001618D4">
            <w:pPr>
              <w:jc w:val="center"/>
              <w:rPr>
                <w:color w:val="000000"/>
                <w:sz w:val="24"/>
                <w:szCs w:val="24"/>
              </w:rPr>
            </w:pPr>
            <w:r>
              <w:rPr>
                <w:color w:val="000000"/>
                <w:sz w:val="24"/>
                <w:szCs w:val="24"/>
              </w:rPr>
              <w:t>0</w:t>
            </w:r>
          </w:p>
        </w:tc>
        <w:tc>
          <w:tcPr>
            <w:tcW w:w="1296" w:type="dxa"/>
            <w:gridSpan w:val="3"/>
          </w:tcPr>
          <w:p w:rsidR="00B74D23" w:rsidRDefault="00EF7482" w:rsidP="001618D4">
            <w:pPr>
              <w:jc w:val="center"/>
              <w:rPr>
                <w:color w:val="000000"/>
                <w:sz w:val="24"/>
                <w:szCs w:val="24"/>
              </w:rPr>
            </w:pPr>
            <w:r>
              <w:rPr>
                <w:color w:val="000000"/>
                <w:sz w:val="24"/>
                <w:szCs w:val="24"/>
              </w:rPr>
              <w:t>0</w:t>
            </w:r>
          </w:p>
        </w:tc>
        <w:tc>
          <w:tcPr>
            <w:tcW w:w="2458" w:type="dxa"/>
            <w:gridSpan w:val="2"/>
            <w:shd w:val="clear" w:color="auto" w:fill="auto"/>
          </w:tcPr>
          <w:p w:rsidR="00B74D23" w:rsidRDefault="00B74D23" w:rsidP="00B74D23">
            <w:pPr>
              <w:jc w:val="center"/>
            </w:pPr>
            <w:r w:rsidRPr="004C7E10">
              <w:rPr>
                <w:color w:val="000000"/>
                <w:sz w:val="24"/>
                <w:szCs w:val="24"/>
              </w:rPr>
              <w:t>КФХ «Иванов К.Н.»</w:t>
            </w:r>
          </w:p>
        </w:tc>
        <w:tc>
          <w:tcPr>
            <w:tcW w:w="3752" w:type="dxa"/>
            <w:gridSpan w:val="2"/>
          </w:tcPr>
          <w:p w:rsidR="00B74D23" w:rsidRPr="00501710" w:rsidRDefault="00B74D23" w:rsidP="00501710">
            <w:pPr>
              <w:jc w:val="center"/>
              <w:rPr>
                <w:color w:val="000000"/>
                <w:sz w:val="24"/>
                <w:szCs w:val="24"/>
              </w:rPr>
            </w:pPr>
          </w:p>
        </w:tc>
      </w:tr>
      <w:tr w:rsidR="00B74D23" w:rsidRPr="00501710" w:rsidTr="00156D5B">
        <w:trPr>
          <w:gridBefore w:val="1"/>
          <w:wBefore w:w="490" w:type="dxa"/>
          <w:trHeight w:val="192"/>
          <w:jc w:val="center"/>
        </w:trPr>
        <w:tc>
          <w:tcPr>
            <w:tcW w:w="1031" w:type="dxa"/>
            <w:gridSpan w:val="2"/>
            <w:shd w:val="clear" w:color="auto" w:fill="auto"/>
          </w:tcPr>
          <w:p w:rsidR="00B74D23" w:rsidRPr="00501710" w:rsidRDefault="00B74D23" w:rsidP="00CA0908">
            <w:pPr>
              <w:jc w:val="center"/>
              <w:rPr>
                <w:color w:val="000000"/>
                <w:sz w:val="24"/>
                <w:szCs w:val="24"/>
              </w:rPr>
            </w:pPr>
          </w:p>
        </w:tc>
        <w:tc>
          <w:tcPr>
            <w:tcW w:w="5164" w:type="dxa"/>
            <w:gridSpan w:val="2"/>
            <w:shd w:val="clear" w:color="auto" w:fill="auto"/>
          </w:tcPr>
          <w:p w:rsidR="00B74D23" w:rsidRPr="0055687A" w:rsidRDefault="00B74D23" w:rsidP="0055687A">
            <w:pPr>
              <w:ind w:left="419"/>
              <w:rPr>
                <w:sz w:val="24"/>
                <w:szCs w:val="24"/>
              </w:rPr>
            </w:pPr>
            <w:r>
              <w:rPr>
                <w:sz w:val="24"/>
                <w:szCs w:val="24"/>
              </w:rPr>
              <w:t xml:space="preserve">- </w:t>
            </w:r>
            <w:r w:rsidRPr="0023041C">
              <w:rPr>
                <w:sz w:val="24"/>
                <w:szCs w:val="24"/>
              </w:rPr>
              <w:t>Капитальный ремонт и модернизация молочно-товарной фермы и молочного блока на 300 голов коров и 75 голов нетелей КРС беспривязного содержания</w:t>
            </w:r>
          </w:p>
        </w:tc>
        <w:tc>
          <w:tcPr>
            <w:tcW w:w="1235" w:type="dxa"/>
            <w:gridSpan w:val="2"/>
            <w:shd w:val="clear" w:color="auto" w:fill="auto"/>
          </w:tcPr>
          <w:p w:rsidR="00B74D23" w:rsidRPr="00501710" w:rsidRDefault="00B74D23" w:rsidP="00501710">
            <w:pPr>
              <w:jc w:val="center"/>
              <w:rPr>
                <w:color w:val="000000"/>
                <w:sz w:val="24"/>
                <w:szCs w:val="24"/>
              </w:rPr>
            </w:pPr>
          </w:p>
        </w:tc>
        <w:tc>
          <w:tcPr>
            <w:tcW w:w="1188" w:type="dxa"/>
            <w:gridSpan w:val="2"/>
            <w:shd w:val="clear" w:color="auto" w:fill="auto"/>
          </w:tcPr>
          <w:p w:rsidR="00B74D23" w:rsidRPr="0023041C" w:rsidRDefault="00B74D23" w:rsidP="000F2025">
            <w:pPr>
              <w:jc w:val="center"/>
              <w:rPr>
                <w:color w:val="000000"/>
                <w:sz w:val="24"/>
                <w:szCs w:val="24"/>
              </w:rPr>
            </w:pPr>
            <w:r w:rsidRPr="0023041C">
              <w:rPr>
                <w:color w:val="000000"/>
                <w:sz w:val="24"/>
                <w:szCs w:val="24"/>
              </w:rPr>
              <w:t>51 400,0</w:t>
            </w:r>
          </w:p>
        </w:tc>
        <w:tc>
          <w:tcPr>
            <w:tcW w:w="1296" w:type="dxa"/>
            <w:gridSpan w:val="3"/>
          </w:tcPr>
          <w:p w:rsidR="00B74D23" w:rsidRPr="0023041C" w:rsidRDefault="00B74D23" w:rsidP="000F2025">
            <w:pPr>
              <w:jc w:val="center"/>
              <w:rPr>
                <w:color w:val="000000"/>
                <w:sz w:val="24"/>
                <w:szCs w:val="24"/>
              </w:rPr>
            </w:pPr>
            <w:r w:rsidRPr="0023041C">
              <w:rPr>
                <w:color w:val="000000"/>
                <w:sz w:val="24"/>
                <w:szCs w:val="24"/>
              </w:rPr>
              <w:t>0</w:t>
            </w:r>
          </w:p>
        </w:tc>
        <w:tc>
          <w:tcPr>
            <w:tcW w:w="2458" w:type="dxa"/>
            <w:gridSpan w:val="2"/>
            <w:shd w:val="clear" w:color="auto" w:fill="auto"/>
          </w:tcPr>
          <w:p w:rsidR="00B74D23" w:rsidRDefault="00B74D23" w:rsidP="00B74D23">
            <w:pPr>
              <w:jc w:val="center"/>
            </w:pPr>
            <w:r w:rsidRPr="004C7E10">
              <w:rPr>
                <w:color w:val="000000"/>
                <w:sz w:val="24"/>
                <w:szCs w:val="24"/>
              </w:rPr>
              <w:t>КФХ «Иванов К.Н.»</w:t>
            </w:r>
          </w:p>
        </w:tc>
        <w:tc>
          <w:tcPr>
            <w:tcW w:w="3752" w:type="dxa"/>
            <w:gridSpan w:val="2"/>
          </w:tcPr>
          <w:p w:rsidR="00B74D23" w:rsidRPr="00501710" w:rsidRDefault="00B74D23" w:rsidP="00501710">
            <w:pPr>
              <w:jc w:val="center"/>
              <w:rPr>
                <w:color w:val="000000"/>
                <w:sz w:val="24"/>
                <w:szCs w:val="24"/>
              </w:rPr>
            </w:pPr>
          </w:p>
        </w:tc>
      </w:tr>
      <w:tr w:rsidR="00B74D23" w:rsidRPr="00501710" w:rsidTr="00156D5B">
        <w:trPr>
          <w:gridBefore w:val="1"/>
          <w:wBefore w:w="490" w:type="dxa"/>
          <w:trHeight w:val="192"/>
          <w:jc w:val="center"/>
        </w:trPr>
        <w:tc>
          <w:tcPr>
            <w:tcW w:w="1031" w:type="dxa"/>
            <w:gridSpan w:val="2"/>
            <w:shd w:val="clear" w:color="auto" w:fill="auto"/>
          </w:tcPr>
          <w:p w:rsidR="00B74D23" w:rsidRPr="00501710" w:rsidRDefault="00B74D23" w:rsidP="00CA0908">
            <w:pPr>
              <w:jc w:val="center"/>
              <w:rPr>
                <w:color w:val="000000"/>
                <w:sz w:val="24"/>
                <w:szCs w:val="24"/>
              </w:rPr>
            </w:pPr>
          </w:p>
        </w:tc>
        <w:tc>
          <w:tcPr>
            <w:tcW w:w="5164" w:type="dxa"/>
            <w:gridSpan w:val="2"/>
            <w:shd w:val="clear" w:color="auto" w:fill="auto"/>
          </w:tcPr>
          <w:p w:rsidR="00B74D23" w:rsidRPr="0055687A" w:rsidRDefault="00B74D23" w:rsidP="0055687A">
            <w:pPr>
              <w:ind w:left="419"/>
              <w:rPr>
                <w:sz w:val="24"/>
                <w:szCs w:val="24"/>
              </w:rPr>
            </w:pPr>
            <w:r w:rsidRPr="0055687A">
              <w:rPr>
                <w:sz w:val="24"/>
                <w:szCs w:val="24"/>
              </w:rPr>
              <w:t xml:space="preserve">- Технологическая модернизация  </w:t>
            </w:r>
          </w:p>
        </w:tc>
        <w:tc>
          <w:tcPr>
            <w:tcW w:w="1235" w:type="dxa"/>
            <w:gridSpan w:val="2"/>
            <w:shd w:val="clear" w:color="auto" w:fill="auto"/>
          </w:tcPr>
          <w:p w:rsidR="00B74D23" w:rsidRPr="00501710" w:rsidRDefault="00B74D23" w:rsidP="00501710">
            <w:pPr>
              <w:jc w:val="center"/>
              <w:rPr>
                <w:color w:val="000000"/>
                <w:sz w:val="24"/>
                <w:szCs w:val="24"/>
              </w:rPr>
            </w:pPr>
          </w:p>
        </w:tc>
        <w:tc>
          <w:tcPr>
            <w:tcW w:w="1188" w:type="dxa"/>
            <w:gridSpan w:val="2"/>
            <w:shd w:val="clear" w:color="auto" w:fill="auto"/>
          </w:tcPr>
          <w:p w:rsidR="00B74D23" w:rsidRPr="0023041C" w:rsidRDefault="00B74D23" w:rsidP="000F2025">
            <w:pPr>
              <w:jc w:val="center"/>
              <w:rPr>
                <w:color w:val="000000"/>
                <w:sz w:val="24"/>
                <w:szCs w:val="24"/>
              </w:rPr>
            </w:pPr>
            <w:r w:rsidRPr="0023041C">
              <w:rPr>
                <w:color w:val="000000"/>
                <w:sz w:val="24"/>
                <w:szCs w:val="24"/>
              </w:rPr>
              <w:t>6 879,0</w:t>
            </w:r>
          </w:p>
        </w:tc>
        <w:tc>
          <w:tcPr>
            <w:tcW w:w="1296" w:type="dxa"/>
            <w:gridSpan w:val="3"/>
          </w:tcPr>
          <w:p w:rsidR="00B74D23" w:rsidRPr="0023041C" w:rsidRDefault="00B74D23" w:rsidP="000F2025">
            <w:pPr>
              <w:jc w:val="center"/>
              <w:rPr>
                <w:color w:val="000000"/>
                <w:sz w:val="24"/>
                <w:szCs w:val="24"/>
              </w:rPr>
            </w:pPr>
            <w:r w:rsidRPr="0023041C">
              <w:rPr>
                <w:color w:val="000000"/>
                <w:sz w:val="24"/>
                <w:szCs w:val="24"/>
              </w:rPr>
              <w:t>6 879,0</w:t>
            </w:r>
          </w:p>
        </w:tc>
        <w:tc>
          <w:tcPr>
            <w:tcW w:w="2458" w:type="dxa"/>
            <w:gridSpan w:val="2"/>
            <w:shd w:val="clear" w:color="auto" w:fill="auto"/>
          </w:tcPr>
          <w:p w:rsidR="00B74D23" w:rsidRDefault="00B74D23" w:rsidP="00B74D23">
            <w:pPr>
              <w:jc w:val="center"/>
            </w:pPr>
            <w:r w:rsidRPr="004C7E10">
              <w:rPr>
                <w:color w:val="000000"/>
                <w:sz w:val="24"/>
                <w:szCs w:val="24"/>
              </w:rPr>
              <w:t>КФХ «Иванов К.Н.»</w:t>
            </w:r>
          </w:p>
        </w:tc>
        <w:tc>
          <w:tcPr>
            <w:tcW w:w="3752" w:type="dxa"/>
            <w:gridSpan w:val="2"/>
          </w:tcPr>
          <w:p w:rsidR="00B74D23" w:rsidRPr="00501710" w:rsidRDefault="00B74D23" w:rsidP="0055687A">
            <w:pPr>
              <w:rPr>
                <w:color w:val="000000"/>
                <w:sz w:val="24"/>
                <w:szCs w:val="24"/>
              </w:rPr>
            </w:pPr>
            <w:r w:rsidRPr="0023041C">
              <w:rPr>
                <w:color w:val="000000"/>
                <w:sz w:val="24"/>
                <w:szCs w:val="24"/>
              </w:rPr>
              <w:t>Приобретен зерноуборочн</w:t>
            </w:r>
            <w:r>
              <w:rPr>
                <w:color w:val="000000"/>
                <w:sz w:val="24"/>
                <w:szCs w:val="24"/>
              </w:rPr>
              <w:t>ый</w:t>
            </w:r>
            <w:r w:rsidRPr="0023041C">
              <w:rPr>
                <w:color w:val="000000"/>
                <w:sz w:val="24"/>
                <w:szCs w:val="24"/>
              </w:rPr>
              <w:t xml:space="preserve"> комбайн</w:t>
            </w:r>
          </w:p>
        </w:tc>
      </w:tr>
      <w:tr w:rsidR="00EF7482" w:rsidRPr="00501710" w:rsidTr="00156D5B">
        <w:trPr>
          <w:gridBefore w:val="1"/>
          <w:wBefore w:w="490" w:type="dxa"/>
          <w:trHeight w:val="192"/>
          <w:jc w:val="center"/>
        </w:trPr>
        <w:tc>
          <w:tcPr>
            <w:tcW w:w="1031" w:type="dxa"/>
            <w:gridSpan w:val="2"/>
            <w:shd w:val="clear" w:color="auto" w:fill="auto"/>
          </w:tcPr>
          <w:p w:rsidR="00EF7482" w:rsidRPr="00501710" w:rsidRDefault="00EF7482" w:rsidP="00CA0908">
            <w:pPr>
              <w:jc w:val="center"/>
              <w:rPr>
                <w:color w:val="000000"/>
                <w:sz w:val="24"/>
                <w:szCs w:val="24"/>
              </w:rPr>
            </w:pPr>
            <w:r>
              <w:rPr>
                <w:color w:val="000000"/>
                <w:sz w:val="24"/>
                <w:szCs w:val="24"/>
              </w:rPr>
              <w:t>2.2.6</w:t>
            </w:r>
          </w:p>
        </w:tc>
        <w:tc>
          <w:tcPr>
            <w:tcW w:w="5164" w:type="dxa"/>
            <w:gridSpan w:val="2"/>
            <w:shd w:val="clear" w:color="auto" w:fill="auto"/>
          </w:tcPr>
          <w:p w:rsidR="00EF7482" w:rsidRPr="00116005" w:rsidRDefault="00EF7482" w:rsidP="00116005">
            <w:pPr>
              <w:rPr>
                <w:color w:val="000000"/>
                <w:sz w:val="24"/>
                <w:szCs w:val="24"/>
              </w:rPr>
            </w:pPr>
            <w:r w:rsidRPr="00116005">
              <w:rPr>
                <w:color w:val="000000"/>
                <w:sz w:val="24"/>
                <w:szCs w:val="24"/>
              </w:rPr>
              <w:t>Развитие агропромышленного комплекс</w:t>
            </w:r>
            <w:proofErr w:type="gramStart"/>
            <w:r w:rsidRPr="00116005">
              <w:rPr>
                <w:color w:val="000000"/>
                <w:sz w:val="24"/>
                <w:szCs w:val="24"/>
              </w:rPr>
              <w:t>а ООО</w:t>
            </w:r>
            <w:proofErr w:type="gramEnd"/>
            <w:r w:rsidRPr="00116005">
              <w:rPr>
                <w:color w:val="000000"/>
                <w:sz w:val="24"/>
                <w:szCs w:val="24"/>
              </w:rPr>
              <w:t xml:space="preserve"> «Черепановское» (строительство завода по глубокой переработке зерна)</w:t>
            </w:r>
          </w:p>
        </w:tc>
        <w:tc>
          <w:tcPr>
            <w:tcW w:w="1235" w:type="dxa"/>
            <w:gridSpan w:val="2"/>
            <w:shd w:val="clear" w:color="auto" w:fill="auto"/>
          </w:tcPr>
          <w:p w:rsidR="00EF7482" w:rsidRPr="00501710" w:rsidRDefault="00EF7482" w:rsidP="00501710">
            <w:pPr>
              <w:jc w:val="center"/>
              <w:rPr>
                <w:color w:val="000000"/>
                <w:sz w:val="24"/>
                <w:szCs w:val="24"/>
              </w:rPr>
            </w:pPr>
          </w:p>
        </w:tc>
        <w:tc>
          <w:tcPr>
            <w:tcW w:w="1188" w:type="dxa"/>
            <w:gridSpan w:val="2"/>
            <w:shd w:val="clear" w:color="auto" w:fill="auto"/>
          </w:tcPr>
          <w:p w:rsidR="00EF7482" w:rsidRDefault="00EF7482" w:rsidP="001618D4">
            <w:pPr>
              <w:jc w:val="center"/>
              <w:rPr>
                <w:color w:val="000000"/>
                <w:sz w:val="24"/>
                <w:szCs w:val="24"/>
              </w:rPr>
            </w:pPr>
            <w:r>
              <w:rPr>
                <w:color w:val="000000"/>
                <w:sz w:val="24"/>
                <w:szCs w:val="24"/>
              </w:rPr>
              <w:t>0</w:t>
            </w:r>
          </w:p>
        </w:tc>
        <w:tc>
          <w:tcPr>
            <w:tcW w:w="1296" w:type="dxa"/>
            <w:gridSpan w:val="3"/>
          </w:tcPr>
          <w:p w:rsidR="00EF7482" w:rsidRDefault="00EF7482" w:rsidP="001618D4">
            <w:pPr>
              <w:jc w:val="center"/>
              <w:rPr>
                <w:color w:val="000000"/>
                <w:sz w:val="24"/>
                <w:szCs w:val="24"/>
              </w:rPr>
            </w:pPr>
            <w:r>
              <w:rPr>
                <w:color w:val="000000"/>
                <w:sz w:val="24"/>
                <w:szCs w:val="24"/>
              </w:rPr>
              <w:t>0</w:t>
            </w:r>
          </w:p>
        </w:tc>
        <w:tc>
          <w:tcPr>
            <w:tcW w:w="2458" w:type="dxa"/>
            <w:gridSpan w:val="2"/>
            <w:shd w:val="clear" w:color="auto" w:fill="auto"/>
          </w:tcPr>
          <w:p w:rsidR="00EF7482" w:rsidRDefault="00EF7482" w:rsidP="006A275B">
            <w:pPr>
              <w:jc w:val="center"/>
            </w:pPr>
            <w:r w:rsidRPr="00D24EFC">
              <w:rPr>
                <w:color w:val="000000"/>
                <w:sz w:val="24"/>
                <w:szCs w:val="24"/>
              </w:rPr>
              <w:t>ООО «Черепановское»</w:t>
            </w:r>
          </w:p>
        </w:tc>
        <w:tc>
          <w:tcPr>
            <w:tcW w:w="3752" w:type="dxa"/>
            <w:gridSpan w:val="2"/>
          </w:tcPr>
          <w:p w:rsidR="00EF7482" w:rsidRPr="00501710" w:rsidRDefault="00EF7482" w:rsidP="00501710">
            <w:pPr>
              <w:jc w:val="center"/>
              <w:rPr>
                <w:color w:val="000000"/>
                <w:sz w:val="24"/>
                <w:szCs w:val="24"/>
              </w:rPr>
            </w:pPr>
          </w:p>
        </w:tc>
      </w:tr>
      <w:tr w:rsidR="00EF7482" w:rsidRPr="00501710" w:rsidTr="00156D5B">
        <w:trPr>
          <w:gridBefore w:val="1"/>
          <w:wBefore w:w="490" w:type="dxa"/>
          <w:trHeight w:val="192"/>
          <w:jc w:val="center"/>
        </w:trPr>
        <w:tc>
          <w:tcPr>
            <w:tcW w:w="1031" w:type="dxa"/>
            <w:gridSpan w:val="2"/>
            <w:shd w:val="clear" w:color="auto" w:fill="auto"/>
          </w:tcPr>
          <w:p w:rsidR="00EF7482" w:rsidRPr="00501710" w:rsidRDefault="00EF7482" w:rsidP="00CA0908">
            <w:pPr>
              <w:jc w:val="center"/>
              <w:rPr>
                <w:color w:val="000000"/>
                <w:sz w:val="24"/>
                <w:szCs w:val="24"/>
              </w:rPr>
            </w:pPr>
          </w:p>
        </w:tc>
        <w:tc>
          <w:tcPr>
            <w:tcW w:w="5164" w:type="dxa"/>
            <w:gridSpan w:val="2"/>
            <w:shd w:val="clear" w:color="auto" w:fill="auto"/>
          </w:tcPr>
          <w:p w:rsidR="00EF7482" w:rsidRPr="00EF7482" w:rsidRDefault="00EF7482" w:rsidP="00EF7482">
            <w:pPr>
              <w:ind w:left="419"/>
              <w:rPr>
                <w:sz w:val="24"/>
                <w:szCs w:val="24"/>
              </w:rPr>
            </w:pPr>
            <w:r w:rsidRPr="0055687A">
              <w:rPr>
                <w:sz w:val="24"/>
                <w:szCs w:val="24"/>
              </w:rPr>
              <w:t xml:space="preserve">- Технологическая модернизация  </w:t>
            </w:r>
          </w:p>
        </w:tc>
        <w:tc>
          <w:tcPr>
            <w:tcW w:w="1235" w:type="dxa"/>
            <w:gridSpan w:val="2"/>
            <w:shd w:val="clear" w:color="auto" w:fill="auto"/>
          </w:tcPr>
          <w:p w:rsidR="00EF7482" w:rsidRPr="00501710" w:rsidRDefault="0097074E" w:rsidP="00501710">
            <w:pPr>
              <w:jc w:val="center"/>
              <w:rPr>
                <w:color w:val="000000"/>
                <w:sz w:val="24"/>
                <w:szCs w:val="24"/>
              </w:rPr>
            </w:pPr>
            <w:r>
              <w:rPr>
                <w:color w:val="000000"/>
                <w:sz w:val="24"/>
                <w:szCs w:val="24"/>
              </w:rPr>
              <w:t>8 961,7</w:t>
            </w:r>
          </w:p>
        </w:tc>
        <w:tc>
          <w:tcPr>
            <w:tcW w:w="1188" w:type="dxa"/>
            <w:gridSpan w:val="2"/>
            <w:shd w:val="clear" w:color="auto" w:fill="auto"/>
          </w:tcPr>
          <w:p w:rsidR="00EF7482" w:rsidRPr="0023041C" w:rsidRDefault="00EF7482" w:rsidP="000F2025">
            <w:pPr>
              <w:jc w:val="center"/>
              <w:rPr>
                <w:color w:val="000000"/>
                <w:sz w:val="24"/>
                <w:szCs w:val="24"/>
              </w:rPr>
            </w:pPr>
            <w:r w:rsidRPr="0023041C">
              <w:rPr>
                <w:color w:val="000000"/>
                <w:sz w:val="24"/>
                <w:szCs w:val="24"/>
              </w:rPr>
              <w:t>8 193,3</w:t>
            </w:r>
          </w:p>
        </w:tc>
        <w:tc>
          <w:tcPr>
            <w:tcW w:w="1296" w:type="dxa"/>
            <w:gridSpan w:val="3"/>
          </w:tcPr>
          <w:p w:rsidR="00EF7482" w:rsidRPr="0023041C" w:rsidRDefault="00EF7482" w:rsidP="000F2025">
            <w:pPr>
              <w:jc w:val="center"/>
              <w:rPr>
                <w:color w:val="000000"/>
                <w:sz w:val="24"/>
                <w:szCs w:val="24"/>
              </w:rPr>
            </w:pPr>
            <w:r w:rsidRPr="0023041C">
              <w:rPr>
                <w:color w:val="000000"/>
                <w:sz w:val="24"/>
                <w:szCs w:val="24"/>
              </w:rPr>
              <w:t>8 193,3</w:t>
            </w:r>
          </w:p>
        </w:tc>
        <w:tc>
          <w:tcPr>
            <w:tcW w:w="2458" w:type="dxa"/>
            <w:gridSpan w:val="2"/>
            <w:shd w:val="clear" w:color="auto" w:fill="auto"/>
          </w:tcPr>
          <w:p w:rsidR="00EF7482" w:rsidRDefault="00EF7482" w:rsidP="006A275B">
            <w:pPr>
              <w:jc w:val="center"/>
            </w:pPr>
            <w:r w:rsidRPr="00D24EFC">
              <w:rPr>
                <w:color w:val="000000"/>
                <w:sz w:val="24"/>
                <w:szCs w:val="24"/>
              </w:rPr>
              <w:t>ООО «Черепановское»</w:t>
            </w:r>
          </w:p>
        </w:tc>
        <w:tc>
          <w:tcPr>
            <w:tcW w:w="3752" w:type="dxa"/>
            <w:gridSpan w:val="2"/>
          </w:tcPr>
          <w:p w:rsidR="00EF7482" w:rsidRPr="00501710" w:rsidRDefault="0097074E" w:rsidP="00EF7482">
            <w:pPr>
              <w:rPr>
                <w:color w:val="000000"/>
                <w:sz w:val="24"/>
                <w:szCs w:val="24"/>
              </w:rPr>
            </w:pPr>
            <w:r>
              <w:rPr>
                <w:color w:val="000000"/>
                <w:sz w:val="24"/>
                <w:szCs w:val="24"/>
              </w:rPr>
              <w:t>В 2020 году п</w:t>
            </w:r>
            <w:r w:rsidRPr="0023041C">
              <w:rPr>
                <w:color w:val="000000"/>
                <w:sz w:val="24"/>
                <w:szCs w:val="24"/>
              </w:rPr>
              <w:t>риобретен зерноуборочн</w:t>
            </w:r>
            <w:r>
              <w:rPr>
                <w:color w:val="000000"/>
                <w:sz w:val="24"/>
                <w:szCs w:val="24"/>
              </w:rPr>
              <w:t>ый</w:t>
            </w:r>
            <w:r w:rsidRPr="0023041C">
              <w:rPr>
                <w:color w:val="000000"/>
                <w:sz w:val="24"/>
                <w:szCs w:val="24"/>
              </w:rPr>
              <w:t xml:space="preserve"> комбайн</w:t>
            </w:r>
          </w:p>
        </w:tc>
      </w:tr>
      <w:tr w:rsidR="00EF7482" w:rsidRPr="00501710" w:rsidTr="00156D5B">
        <w:trPr>
          <w:gridBefore w:val="1"/>
          <w:wBefore w:w="490" w:type="dxa"/>
          <w:trHeight w:val="192"/>
          <w:jc w:val="center"/>
        </w:trPr>
        <w:tc>
          <w:tcPr>
            <w:tcW w:w="1031" w:type="dxa"/>
            <w:gridSpan w:val="2"/>
            <w:shd w:val="clear" w:color="auto" w:fill="auto"/>
          </w:tcPr>
          <w:p w:rsidR="00EF7482" w:rsidRPr="00501710" w:rsidRDefault="00EF7482" w:rsidP="00CA0908">
            <w:pPr>
              <w:jc w:val="center"/>
              <w:rPr>
                <w:color w:val="000000"/>
                <w:sz w:val="24"/>
                <w:szCs w:val="24"/>
              </w:rPr>
            </w:pPr>
            <w:r>
              <w:rPr>
                <w:color w:val="000000"/>
                <w:sz w:val="24"/>
                <w:szCs w:val="24"/>
              </w:rPr>
              <w:t>2.2.7</w:t>
            </w:r>
          </w:p>
        </w:tc>
        <w:tc>
          <w:tcPr>
            <w:tcW w:w="5164" w:type="dxa"/>
            <w:gridSpan w:val="2"/>
            <w:shd w:val="clear" w:color="auto" w:fill="auto"/>
          </w:tcPr>
          <w:p w:rsidR="00EF7482" w:rsidRPr="0023041C" w:rsidRDefault="00EF7482" w:rsidP="00EF7482">
            <w:pPr>
              <w:rPr>
                <w:color w:val="000000"/>
                <w:sz w:val="24"/>
                <w:szCs w:val="24"/>
              </w:rPr>
            </w:pPr>
            <w:r w:rsidRPr="0023041C">
              <w:rPr>
                <w:color w:val="000000"/>
                <w:sz w:val="24"/>
                <w:szCs w:val="24"/>
              </w:rPr>
              <w:t>Развитие агропромышленного комплекса КФХ «</w:t>
            </w:r>
            <w:proofErr w:type="spellStart"/>
            <w:r w:rsidRPr="0023041C">
              <w:rPr>
                <w:color w:val="000000"/>
                <w:sz w:val="24"/>
                <w:szCs w:val="24"/>
              </w:rPr>
              <w:t>Вятченников</w:t>
            </w:r>
            <w:proofErr w:type="spellEnd"/>
            <w:r w:rsidRPr="0023041C">
              <w:rPr>
                <w:color w:val="000000"/>
                <w:sz w:val="24"/>
                <w:szCs w:val="24"/>
              </w:rPr>
              <w:t xml:space="preserve"> В.Н.</w:t>
            </w:r>
            <w:r>
              <w:rPr>
                <w:color w:val="000000"/>
                <w:sz w:val="24"/>
                <w:szCs w:val="24"/>
              </w:rPr>
              <w:t xml:space="preserve">» </w:t>
            </w:r>
            <w:r w:rsidRPr="0023041C">
              <w:rPr>
                <w:color w:val="000000"/>
                <w:sz w:val="24"/>
                <w:szCs w:val="24"/>
              </w:rPr>
              <w:t xml:space="preserve"> </w:t>
            </w:r>
          </w:p>
        </w:tc>
        <w:tc>
          <w:tcPr>
            <w:tcW w:w="1235" w:type="dxa"/>
            <w:gridSpan w:val="2"/>
            <w:shd w:val="clear" w:color="auto" w:fill="auto"/>
          </w:tcPr>
          <w:p w:rsidR="00EF7482" w:rsidRPr="0023041C" w:rsidRDefault="000F2025" w:rsidP="000F2025">
            <w:pPr>
              <w:jc w:val="center"/>
              <w:rPr>
                <w:color w:val="000000"/>
                <w:sz w:val="24"/>
                <w:szCs w:val="24"/>
              </w:rPr>
            </w:pPr>
            <w:r>
              <w:rPr>
                <w:color w:val="000000"/>
                <w:sz w:val="24"/>
                <w:szCs w:val="24"/>
              </w:rPr>
              <w:t>4 507,7</w:t>
            </w:r>
          </w:p>
        </w:tc>
        <w:tc>
          <w:tcPr>
            <w:tcW w:w="1188" w:type="dxa"/>
            <w:gridSpan w:val="2"/>
            <w:shd w:val="clear" w:color="auto" w:fill="auto"/>
          </w:tcPr>
          <w:p w:rsidR="00EF7482" w:rsidRPr="0023041C" w:rsidRDefault="00EF7482" w:rsidP="000F2025">
            <w:pPr>
              <w:jc w:val="center"/>
              <w:rPr>
                <w:color w:val="000000"/>
                <w:sz w:val="24"/>
                <w:szCs w:val="24"/>
              </w:rPr>
            </w:pPr>
            <w:r w:rsidRPr="0023041C">
              <w:rPr>
                <w:color w:val="000000"/>
                <w:sz w:val="24"/>
                <w:szCs w:val="24"/>
              </w:rPr>
              <w:t>7 300,0</w:t>
            </w:r>
          </w:p>
        </w:tc>
        <w:tc>
          <w:tcPr>
            <w:tcW w:w="1296" w:type="dxa"/>
            <w:gridSpan w:val="3"/>
          </w:tcPr>
          <w:p w:rsidR="00EF7482" w:rsidRPr="0023041C" w:rsidRDefault="00EF7482" w:rsidP="000F2025">
            <w:pPr>
              <w:jc w:val="center"/>
              <w:rPr>
                <w:color w:val="000000"/>
                <w:sz w:val="24"/>
                <w:szCs w:val="24"/>
              </w:rPr>
            </w:pPr>
            <w:r w:rsidRPr="0023041C">
              <w:rPr>
                <w:color w:val="000000"/>
                <w:sz w:val="24"/>
                <w:szCs w:val="24"/>
              </w:rPr>
              <w:t>7 300,0</w:t>
            </w:r>
          </w:p>
        </w:tc>
        <w:tc>
          <w:tcPr>
            <w:tcW w:w="2458" w:type="dxa"/>
            <w:gridSpan w:val="2"/>
            <w:shd w:val="clear" w:color="auto" w:fill="auto"/>
          </w:tcPr>
          <w:p w:rsidR="00EF7482" w:rsidRPr="0023041C" w:rsidRDefault="00EF7482" w:rsidP="006A275B">
            <w:pPr>
              <w:jc w:val="center"/>
              <w:rPr>
                <w:color w:val="000000"/>
                <w:sz w:val="24"/>
                <w:szCs w:val="24"/>
              </w:rPr>
            </w:pPr>
            <w:r w:rsidRPr="0023041C">
              <w:rPr>
                <w:color w:val="000000"/>
                <w:sz w:val="24"/>
                <w:szCs w:val="24"/>
              </w:rPr>
              <w:t>КФХ «</w:t>
            </w:r>
            <w:proofErr w:type="spellStart"/>
            <w:r w:rsidRPr="0023041C">
              <w:rPr>
                <w:color w:val="000000"/>
                <w:sz w:val="24"/>
                <w:szCs w:val="24"/>
              </w:rPr>
              <w:t>Вятченников</w:t>
            </w:r>
            <w:proofErr w:type="spellEnd"/>
            <w:r w:rsidRPr="0023041C">
              <w:rPr>
                <w:color w:val="000000"/>
                <w:sz w:val="24"/>
                <w:szCs w:val="24"/>
              </w:rPr>
              <w:t xml:space="preserve"> В.Н.</w:t>
            </w:r>
            <w:r>
              <w:rPr>
                <w:color w:val="000000"/>
                <w:sz w:val="24"/>
                <w:szCs w:val="24"/>
              </w:rPr>
              <w:t>»</w:t>
            </w:r>
          </w:p>
        </w:tc>
        <w:tc>
          <w:tcPr>
            <w:tcW w:w="3752" w:type="dxa"/>
            <w:gridSpan w:val="2"/>
          </w:tcPr>
          <w:p w:rsidR="00EF7482" w:rsidRPr="00501710" w:rsidRDefault="000F2025" w:rsidP="000F2025">
            <w:pPr>
              <w:rPr>
                <w:color w:val="000000"/>
                <w:sz w:val="24"/>
                <w:szCs w:val="24"/>
              </w:rPr>
            </w:pPr>
            <w:r>
              <w:rPr>
                <w:color w:val="000000"/>
                <w:sz w:val="24"/>
                <w:szCs w:val="24"/>
              </w:rPr>
              <w:t>В 2020 году п</w:t>
            </w:r>
            <w:r w:rsidR="00EF7482" w:rsidRPr="0023041C">
              <w:rPr>
                <w:color w:val="000000"/>
                <w:sz w:val="24"/>
                <w:szCs w:val="24"/>
              </w:rPr>
              <w:t>риобретен зерноуборочн</w:t>
            </w:r>
            <w:r w:rsidR="00EF7482">
              <w:rPr>
                <w:color w:val="000000"/>
                <w:sz w:val="24"/>
                <w:szCs w:val="24"/>
              </w:rPr>
              <w:t>ый</w:t>
            </w:r>
            <w:r w:rsidR="00EF7482" w:rsidRPr="0023041C">
              <w:rPr>
                <w:color w:val="000000"/>
                <w:sz w:val="24"/>
                <w:szCs w:val="24"/>
              </w:rPr>
              <w:t xml:space="preserve"> комбайн</w:t>
            </w:r>
          </w:p>
        </w:tc>
      </w:tr>
      <w:tr w:rsidR="00EF7482" w:rsidRPr="00501710" w:rsidTr="00156D5B">
        <w:trPr>
          <w:gridBefore w:val="1"/>
          <w:wBefore w:w="490" w:type="dxa"/>
          <w:trHeight w:val="192"/>
          <w:jc w:val="center"/>
        </w:trPr>
        <w:tc>
          <w:tcPr>
            <w:tcW w:w="1031" w:type="dxa"/>
            <w:gridSpan w:val="2"/>
            <w:shd w:val="clear" w:color="auto" w:fill="auto"/>
          </w:tcPr>
          <w:p w:rsidR="00EF7482" w:rsidRPr="00501710" w:rsidRDefault="00EF7482" w:rsidP="00CA0908">
            <w:pPr>
              <w:jc w:val="center"/>
              <w:rPr>
                <w:color w:val="000000"/>
                <w:sz w:val="24"/>
                <w:szCs w:val="24"/>
              </w:rPr>
            </w:pPr>
            <w:r>
              <w:rPr>
                <w:color w:val="000000"/>
                <w:sz w:val="24"/>
                <w:szCs w:val="24"/>
              </w:rPr>
              <w:t>2.2.8</w:t>
            </w:r>
          </w:p>
        </w:tc>
        <w:tc>
          <w:tcPr>
            <w:tcW w:w="5164" w:type="dxa"/>
            <w:gridSpan w:val="2"/>
            <w:shd w:val="clear" w:color="auto" w:fill="auto"/>
          </w:tcPr>
          <w:p w:rsidR="00EF7482" w:rsidRPr="0023041C" w:rsidRDefault="00EF7482" w:rsidP="00EF7482">
            <w:pPr>
              <w:rPr>
                <w:sz w:val="24"/>
                <w:szCs w:val="24"/>
              </w:rPr>
            </w:pPr>
            <w:r w:rsidRPr="0023041C">
              <w:rPr>
                <w:color w:val="000000"/>
                <w:sz w:val="24"/>
                <w:szCs w:val="24"/>
              </w:rPr>
              <w:t>Развитие агропромышленного комплекса КФХ «</w:t>
            </w:r>
            <w:proofErr w:type="spellStart"/>
            <w:r w:rsidRPr="0023041C">
              <w:rPr>
                <w:color w:val="000000"/>
                <w:sz w:val="24"/>
                <w:szCs w:val="24"/>
              </w:rPr>
              <w:t>Омельков</w:t>
            </w:r>
            <w:proofErr w:type="spellEnd"/>
            <w:r w:rsidRPr="0023041C">
              <w:rPr>
                <w:color w:val="000000"/>
                <w:sz w:val="24"/>
                <w:szCs w:val="24"/>
              </w:rPr>
              <w:t xml:space="preserve"> Д.Н..» </w:t>
            </w:r>
          </w:p>
        </w:tc>
        <w:tc>
          <w:tcPr>
            <w:tcW w:w="1235" w:type="dxa"/>
            <w:gridSpan w:val="2"/>
            <w:shd w:val="clear" w:color="auto" w:fill="auto"/>
          </w:tcPr>
          <w:p w:rsidR="00EF7482" w:rsidRPr="0023041C" w:rsidRDefault="00EF7482" w:rsidP="000F2025">
            <w:pPr>
              <w:jc w:val="center"/>
              <w:rPr>
                <w:color w:val="000000"/>
                <w:sz w:val="24"/>
                <w:szCs w:val="24"/>
              </w:rPr>
            </w:pPr>
          </w:p>
        </w:tc>
        <w:tc>
          <w:tcPr>
            <w:tcW w:w="1188" w:type="dxa"/>
            <w:gridSpan w:val="2"/>
            <w:shd w:val="clear" w:color="auto" w:fill="auto"/>
          </w:tcPr>
          <w:p w:rsidR="00EF7482" w:rsidRPr="0023041C" w:rsidRDefault="00EF7482" w:rsidP="000F2025">
            <w:pPr>
              <w:jc w:val="center"/>
              <w:rPr>
                <w:color w:val="000000"/>
                <w:sz w:val="24"/>
                <w:szCs w:val="24"/>
              </w:rPr>
            </w:pPr>
            <w:r w:rsidRPr="0023041C">
              <w:rPr>
                <w:color w:val="000000"/>
                <w:sz w:val="24"/>
                <w:szCs w:val="24"/>
              </w:rPr>
              <w:t>2 170,0</w:t>
            </w:r>
          </w:p>
          <w:p w:rsidR="00EF7482" w:rsidRPr="0023041C" w:rsidRDefault="00EF7482" w:rsidP="000F2025">
            <w:pPr>
              <w:jc w:val="center"/>
              <w:rPr>
                <w:color w:val="000000"/>
                <w:sz w:val="24"/>
                <w:szCs w:val="24"/>
              </w:rPr>
            </w:pPr>
          </w:p>
        </w:tc>
        <w:tc>
          <w:tcPr>
            <w:tcW w:w="1296" w:type="dxa"/>
            <w:gridSpan w:val="3"/>
          </w:tcPr>
          <w:p w:rsidR="00EF7482" w:rsidRPr="0023041C" w:rsidRDefault="00EF7482" w:rsidP="000F2025">
            <w:pPr>
              <w:jc w:val="center"/>
              <w:rPr>
                <w:color w:val="000000"/>
                <w:sz w:val="24"/>
                <w:szCs w:val="24"/>
              </w:rPr>
            </w:pPr>
            <w:r w:rsidRPr="0023041C">
              <w:rPr>
                <w:color w:val="000000"/>
                <w:sz w:val="24"/>
                <w:szCs w:val="24"/>
              </w:rPr>
              <w:t>2 190,0</w:t>
            </w:r>
          </w:p>
        </w:tc>
        <w:tc>
          <w:tcPr>
            <w:tcW w:w="2458" w:type="dxa"/>
            <w:gridSpan w:val="2"/>
            <w:shd w:val="clear" w:color="auto" w:fill="auto"/>
          </w:tcPr>
          <w:p w:rsidR="00EF7482" w:rsidRPr="0023041C" w:rsidRDefault="00EF7482" w:rsidP="000F2025">
            <w:pPr>
              <w:jc w:val="center"/>
              <w:rPr>
                <w:color w:val="000000"/>
                <w:sz w:val="24"/>
                <w:szCs w:val="24"/>
              </w:rPr>
            </w:pPr>
          </w:p>
        </w:tc>
        <w:tc>
          <w:tcPr>
            <w:tcW w:w="3752" w:type="dxa"/>
            <w:gridSpan w:val="2"/>
          </w:tcPr>
          <w:p w:rsidR="00EF7482" w:rsidRPr="0023041C" w:rsidRDefault="00EF7482" w:rsidP="00EF7482">
            <w:pPr>
              <w:rPr>
                <w:color w:val="000000"/>
                <w:sz w:val="24"/>
                <w:szCs w:val="24"/>
              </w:rPr>
            </w:pPr>
            <w:r>
              <w:rPr>
                <w:color w:val="000000"/>
                <w:sz w:val="24"/>
                <w:szCs w:val="24"/>
              </w:rPr>
              <w:t>Получен г</w:t>
            </w:r>
            <w:r w:rsidRPr="0023041C">
              <w:rPr>
                <w:color w:val="000000"/>
                <w:sz w:val="24"/>
                <w:szCs w:val="24"/>
              </w:rPr>
              <w:t>рант на развитие животноводческой фермы</w:t>
            </w:r>
          </w:p>
        </w:tc>
      </w:tr>
      <w:tr w:rsidR="00FB7FAF" w:rsidRPr="00501710" w:rsidTr="00156D5B">
        <w:trPr>
          <w:gridBefore w:val="1"/>
          <w:wBefore w:w="490" w:type="dxa"/>
          <w:trHeight w:val="192"/>
          <w:jc w:val="center"/>
        </w:trPr>
        <w:tc>
          <w:tcPr>
            <w:tcW w:w="1031" w:type="dxa"/>
            <w:gridSpan w:val="2"/>
            <w:shd w:val="clear" w:color="auto" w:fill="auto"/>
          </w:tcPr>
          <w:p w:rsidR="00FB7FAF" w:rsidRPr="00501710" w:rsidRDefault="006A275B" w:rsidP="00CA0908">
            <w:pPr>
              <w:jc w:val="center"/>
              <w:rPr>
                <w:color w:val="000000"/>
                <w:sz w:val="24"/>
                <w:szCs w:val="24"/>
              </w:rPr>
            </w:pPr>
            <w:r>
              <w:rPr>
                <w:color w:val="000000"/>
                <w:sz w:val="24"/>
                <w:szCs w:val="24"/>
              </w:rPr>
              <w:t>2.2.9</w:t>
            </w:r>
          </w:p>
        </w:tc>
        <w:tc>
          <w:tcPr>
            <w:tcW w:w="5164" w:type="dxa"/>
            <w:gridSpan w:val="2"/>
            <w:shd w:val="clear" w:color="auto" w:fill="auto"/>
          </w:tcPr>
          <w:p w:rsidR="00FB7FAF" w:rsidRPr="00501710" w:rsidRDefault="006A275B" w:rsidP="006A275B">
            <w:pPr>
              <w:rPr>
                <w:sz w:val="24"/>
                <w:szCs w:val="24"/>
              </w:rPr>
            </w:pPr>
            <w:r w:rsidRPr="006A275B">
              <w:rPr>
                <w:sz w:val="24"/>
                <w:szCs w:val="24"/>
              </w:rPr>
              <w:t>Техническая и технологическая модернизация</w:t>
            </w:r>
            <w:r>
              <w:rPr>
                <w:sz w:val="24"/>
                <w:szCs w:val="24"/>
              </w:rPr>
              <w:t xml:space="preserve"> </w:t>
            </w:r>
            <w:r w:rsidRPr="006A275B">
              <w:rPr>
                <w:sz w:val="24"/>
                <w:szCs w:val="24"/>
              </w:rPr>
              <w:t xml:space="preserve">производственной базы ИП глава </w:t>
            </w:r>
            <w:proofErr w:type="gramStart"/>
            <w:r w:rsidRPr="006A275B">
              <w:rPr>
                <w:sz w:val="24"/>
                <w:szCs w:val="24"/>
              </w:rPr>
              <w:t>К(</w:t>
            </w:r>
            <w:proofErr w:type="gramEnd"/>
            <w:r w:rsidRPr="006A275B">
              <w:rPr>
                <w:sz w:val="24"/>
                <w:szCs w:val="24"/>
              </w:rPr>
              <w:t>Ф)Х Николаев В.М.</w:t>
            </w:r>
          </w:p>
        </w:tc>
        <w:tc>
          <w:tcPr>
            <w:tcW w:w="1235" w:type="dxa"/>
            <w:gridSpan w:val="2"/>
            <w:shd w:val="clear" w:color="auto" w:fill="auto"/>
          </w:tcPr>
          <w:p w:rsidR="006A275B" w:rsidRPr="006A275B" w:rsidRDefault="006A275B" w:rsidP="006A275B">
            <w:pPr>
              <w:jc w:val="center"/>
              <w:rPr>
                <w:color w:val="000000"/>
                <w:sz w:val="24"/>
                <w:szCs w:val="24"/>
              </w:rPr>
            </w:pPr>
            <w:r w:rsidRPr="006A275B">
              <w:rPr>
                <w:color w:val="000000"/>
                <w:sz w:val="24"/>
                <w:szCs w:val="24"/>
              </w:rPr>
              <w:t>1 531,0</w:t>
            </w:r>
          </w:p>
          <w:p w:rsidR="00FB7FAF" w:rsidRPr="00501710" w:rsidRDefault="00FB7FAF" w:rsidP="00501710">
            <w:pPr>
              <w:jc w:val="center"/>
              <w:rPr>
                <w:color w:val="000000"/>
                <w:sz w:val="24"/>
                <w:szCs w:val="24"/>
              </w:rPr>
            </w:pPr>
          </w:p>
        </w:tc>
        <w:tc>
          <w:tcPr>
            <w:tcW w:w="1188" w:type="dxa"/>
            <w:gridSpan w:val="2"/>
            <w:shd w:val="clear" w:color="auto" w:fill="auto"/>
          </w:tcPr>
          <w:p w:rsidR="00FB7FAF" w:rsidRDefault="00FB7FAF" w:rsidP="001618D4">
            <w:pPr>
              <w:jc w:val="center"/>
              <w:rPr>
                <w:color w:val="000000"/>
                <w:sz w:val="24"/>
                <w:szCs w:val="24"/>
              </w:rPr>
            </w:pPr>
          </w:p>
        </w:tc>
        <w:tc>
          <w:tcPr>
            <w:tcW w:w="1296" w:type="dxa"/>
            <w:gridSpan w:val="3"/>
          </w:tcPr>
          <w:p w:rsidR="00FB7FAF" w:rsidRDefault="00FB7FAF" w:rsidP="006A275B">
            <w:pPr>
              <w:rPr>
                <w:color w:val="000000"/>
                <w:sz w:val="24"/>
                <w:szCs w:val="24"/>
              </w:rPr>
            </w:pPr>
          </w:p>
        </w:tc>
        <w:tc>
          <w:tcPr>
            <w:tcW w:w="2458" w:type="dxa"/>
            <w:gridSpan w:val="2"/>
            <w:shd w:val="clear" w:color="auto" w:fill="auto"/>
          </w:tcPr>
          <w:p w:rsidR="00FB7FAF" w:rsidRPr="00501710" w:rsidRDefault="006A275B" w:rsidP="00501710">
            <w:pPr>
              <w:jc w:val="center"/>
              <w:rPr>
                <w:color w:val="000000"/>
                <w:sz w:val="24"/>
                <w:szCs w:val="24"/>
              </w:rPr>
            </w:pPr>
            <w:r w:rsidRPr="006A275B">
              <w:rPr>
                <w:sz w:val="24"/>
                <w:szCs w:val="24"/>
              </w:rPr>
              <w:t xml:space="preserve">ИП глава </w:t>
            </w:r>
            <w:proofErr w:type="gramStart"/>
            <w:r w:rsidRPr="006A275B">
              <w:rPr>
                <w:sz w:val="24"/>
                <w:szCs w:val="24"/>
              </w:rPr>
              <w:t>К(</w:t>
            </w:r>
            <w:proofErr w:type="gramEnd"/>
            <w:r w:rsidRPr="006A275B">
              <w:rPr>
                <w:sz w:val="24"/>
                <w:szCs w:val="24"/>
              </w:rPr>
              <w:t>Ф)Х Николаев В.М.</w:t>
            </w:r>
          </w:p>
        </w:tc>
        <w:tc>
          <w:tcPr>
            <w:tcW w:w="3752" w:type="dxa"/>
            <w:gridSpan w:val="2"/>
          </w:tcPr>
          <w:p w:rsidR="00FB7FAF" w:rsidRPr="00501710" w:rsidRDefault="006A275B" w:rsidP="006A275B">
            <w:pPr>
              <w:tabs>
                <w:tab w:val="left" w:pos="613"/>
              </w:tabs>
              <w:rPr>
                <w:color w:val="000000"/>
                <w:sz w:val="24"/>
                <w:szCs w:val="24"/>
              </w:rPr>
            </w:pPr>
            <w:r>
              <w:rPr>
                <w:color w:val="000000"/>
                <w:sz w:val="24"/>
                <w:szCs w:val="24"/>
              </w:rPr>
              <w:t>Т</w:t>
            </w:r>
            <w:r w:rsidRPr="006A275B">
              <w:rPr>
                <w:color w:val="000000"/>
                <w:sz w:val="24"/>
                <w:szCs w:val="24"/>
              </w:rPr>
              <w:t>ехническо</w:t>
            </w:r>
            <w:r>
              <w:rPr>
                <w:color w:val="000000"/>
                <w:sz w:val="24"/>
                <w:szCs w:val="24"/>
              </w:rPr>
              <w:t>е</w:t>
            </w:r>
            <w:r w:rsidRPr="006A275B">
              <w:rPr>
                <w:color w:val="000000"/>
                <w:sz w:val="24"/>
                <w:szCs w:val="24"/>
              </w:rPr>
              <w:t xml:space="preserve"> оснащени</w:t>
            </w:r>
            <w:r>
              <w:rPr>
                <w:color w:val="000000"/>
                <w:sz w:val="24"/>
                <w:szCs w:val="24"/>
              </w:rPr>
              <w:t>е</w:t>
            </w:r>
            <w:r w:rsidRPr="006A275B">
              <w:rPr>
                <w:color w:val="000000"/>
                <w:sz w:val="24"/>
                <w:szCs w:val="24"/>
              </w:rPr>
              <w:t xml:space="preserve"> производственной базы</w:t>
            </w:r>
          </w:p>
        </w:tc>
      </w:tr>
      <w:tr w:rsidR="006A275B" w:rsidRPr="00501710" w:rsidTr="00156D5B">
        <w:trPr>
          <w:gridBefore w:val="1"/>
          <w:wBefore w:w="490" w:type="dxa"/>
          <w:trHeight w:val="192"/>
          <w:jc w:val="center"/>
        </w:trPr>
        <w:tc>
          <w:tcPr>
            <w:tcW w:w="1031" w:type="dxa"/>
            <w:gridSpan w:val="2"/>
            <w:shd w:val="clear" w:color="auto" w:fill="auto"/>
          </w:tcPr>
          <w:p w:rsidR="006A275B" w:rsidRPr="00501710" w:rsidRDefault="006A275B" w:rsidP="00CA0908">
            <w:pPr>
              <w:jc w:val="center"/>
              <w:rPr>
                <w:color w:val="000000"/>
                <w:sz w:val="24"/>
                <w:szCs w:val="24"/>
              </w:rPr>
            </w:pPr>
            <w:r>
              <w:rPr>
                <w:color w:val="000000"/>
                <w:sz w:val="24"/>
                <w:szCs w:val="24"/>
              </w:rPr>
              <w:t>2.2.10</w:t>
            </w:r>
          </w:p>
        </w:tc>
        <w:tc>
          <w:tcPr>
            <w:tcW w:w="5164" w:type="dxa"/>
            <w:gridSpan w:val="2"/>
            <w:shd w:val="clear" w:color="auto" w:fill="auto"/>
          </w:tcPr>
          <w:p w:rsidR="006A275B" w:rsidRPr="00501710" w:rsidRDefault="006A275B" w:rsidP="00C86098">
            <w:pPr>
              <w:rPr>
                <w:sz w:val="24"/>
                <w:szCs w:val="24"/>
              </w:rPr>
            </w:pPr>
            <w:r w:rsidRPr="006A275B">
              <w:rPr>
                <w:sz w:val="24"/>
                <w:szCs w:val="24"/>
              </w:rPr>
              <w:t>Техническая и технологическая модернизация</w:t>
            </w:r>
            <w:r>
              <w:rPr>
                <w:sz w:val="24"/>
                <w:szCs w:val="24"/>
              </w:rPr>
              <w:t xml:space="preserve"> </w:t>
            </w:r>
            <w:r w:rsidRPr="006A275B">
              <w:rPr>
                <w:sz w:val="24"/>
                <w:szCs w:val="24"/>
              </w:rPr>
              <w:t xml:space="preserve">производственной базы ИП глава </w:t>
            </w:r>
            <w:proofErr w:type="gramStart"/>
            <w:r w:rsidRPr="006A275B">
              <w:rPr>
                <w:sz w:val="24"/>
                <w:szCs w:val="24"/>
              </w:rPr>
              <w:t>К(</w:t>
            </w:r>
            <w:proofErr w:type="gramEnd"/>
            <w:r w:rsidRPr="006A275B">
              <w:rPr>
                <w:sz w:val="24"/>
                <w:szCs w:val="24"/>
              </w:rPr>
              <w:t xml:space="preserve">Ф)Х  </w:t>
            </w:r>
            <w:proofErr w:type="spellStart"/>
            <w:r w:rsidRPr="006A275B">
              <w:rPr>
                <w:sz w:val="24"/>
                <w:szCs w:val="24"/>
              </w:rPr>
              <w:lastRenderedPageBreak/>
              <w:t>Лягаев</w:t>
            </w:r>
            <w:proofErr w:type="spellEnd"/>
            <w:r w:rsidRPr="006A275B">
              <w:rPr>
                <w:sz w:val="24"/>
                <w:szCs w:val="24"/>
              </w:rPr>
              <w:t xml:space="preserve"> Г.С</w:t>
            </w:r>
            <w:r>
              <w:rPr>
                <w:sz w:val="24"/>
                <w:szCs w:val="24"/>
              </w:rPr>
              <w:t>.</w:t>
            </w:r>
            <w:r w:rsidRPr="006A275B">
              <w:rPr>
                <w:sz w:val="24"/>
                <w:szCs w:val="24"/>
              </w:rPr>
              <w:t xml:space="preserve"> (с. Новый Златоуст)</w:t>
            </w:r>
          </w:p>
        </w:tc>
        <w:tc>
          <w:tcPr>
            <w:tcW w:w="1235" w:type="dxa"/>
            <w:gridSpan w:val="2"/>
            <w:shd w:val="clear" w:color="auto" w:fill="auto"/>
          </w:tcPr>
          <w:p w:rsidR="006A275B" w:rsidRPr="006A275B" w:rsidRDefault="006A275B" w:rsidP="006A275B">
            <w:pPr>
              <w:jc w:val="center"/>
              <w:rPr>
                <w:color w:val="000000"/>
                <w:sz w:val="24"/>
                <w:szCs w:val="24"/>
              </w:rPr>
            </w:pPr>
            <w:r>
              <w:rPr>
                <w:color w:val="000000"/>
                <w:sz w:val="24"/>
                <w:szCs w:val="24"/>
              </w:rPr>
              <w:lastRenderedPageBreak/>
              <w:t>478,1</w:t>
            </w:r>
          </w:p>
          <w:p w:rsidR="006A275B" w:rsidRPr="00501710" w:rsidRDefault="006A275B" w:rsidP="00501710">
            <w:pPr>
              <w:jc w:val="center"/>
              <w:rPr>
                <w:color w:val="000000"/>
                <w:sz w:val="24"/>
                <w:szCs w:val="24"/>
              </w:rPr>
            </w:pPr>
          </w:p>
        </w:tc>
        <w:tc>
          <w:tcPr>
            <w:tcW w:w="1188" w:type="dxa"/>
            <w:gridSpan w:val="2"/>
            <w:shd w:val="clear" w:color="auto" w:fill="auto"/>
          </w:tcPr>
          <w:p w:rsidR="006A275B" w:rsidRDefault="006A275B" w:rsidP="001618D4">
            <w:pPr>
              <w:jc w:val="center"/>
              <w:rPr>
                <w:color w:val="000000"/>
                <w:sz w:val="24"/>
                <w:szCs w:val="24"/>
              </w:rPr>
            </w:pPr>
          </w:p>
        </w:tc>
        <w:tc>
          <w:tcPr>
            <w:tcW w:w="1296" w:type="dxa"/>
            <w:gridSpan w:val="3"/>
          </w:tcPr>
          <w:p w:rsidR="006A275B" w:rsidRDefault="006A275B" w:rsidP="001618D4">
            <w:pPr>
              <w:jc w:val="center"/>
              <w:rPr>
                <w:color w:val="000000"/>
                <w:sz w:val="24"/>
                <w:szCs w:val="24"/>
              </w:rPr>
            </w:pPr>
          </w:p>
        </w:tc>
        <w:tc>
          <w:tcPr>
            <w:tcW w:w="2458" w:type="dxa"/>
            <w:gridSpan w:val="2"/>
            <w:shd w:val="clear" w:color="auto" w:fill="auto"/>
          </w:tcPr>
          <w:p w:rsidR="006A275B" w:rsidRPr="00501710" w:rsidRDefault="006A275B" w:rsidP="00501710">
            <w:pPr>
              <w:jc w:val="center"/>
              <w:rPr>
                <w:color w:val="000000"/>
                <w:sz w:val="24"/>
                <w:szCs w:val="24"/>
              </w:rPr>
            </w:pPr>
            <w:r w:rsidRPr="006A275B">
              <w:rPr>
                <w:sz w:val="24"/>
                <w:szCs w:val="24"/>
              </w:rPr>
              <w:t xml:space="preserve">ИП глава </w:t>
            </w:r>
            <w:proofErr w:type="gramStart"/>
            <w:r w:rsidRPr="006A275B">
              <w:rPr>
                <w:sz w:val="24"/>
                <w:szCs w:val="24"/>
              </w:rPr>
              <w:t>К(</w:t>
            </w:r>
            <w:proofErr w:type="gramEnd"/>
            <w:r w:rsidRPr="006A275B">
              <w:rPr>
                <w:sz w:val="24"/>
                <w:szCs w:val="24"/>
              </w:rPr>
              <w:t xml:space="preserve">Ф)Х  </w:t>
            </w:r>
            <w:proofErr w:type="spellStart"/>
            <w:r w:rsidRPr="006A275B">
              <w:rPr>
                <w:sz w:val="24"/>
                <w:szCs w:val="24"/>
              </w:rPr>
              <w:t>Лягаев</w:t>
            </w:r>
            <w:proofErr w:type="spellEnd"/>
            <w:r w:rsidRPr="006A275B">
              <w:rPr>
                <w:sz w:val="24"/>
                <w:szCs w:val="24"/>
              </w:rPr>
              <w:t xml:space="preserve"> Г.С</w:t>
            </w:r>
            <w:r>
              <w:rPr>
                <w:sz w:val="24"/>
                <w:szCs w:val="24"/>
              </w:rPr>
              <w:t>.</w:t>
            </w:r>
          </w:p>
        </w:tc>
        <w:tc>
          <w:tcPr>
            <w:tcW w:w="3752" w:type="dxa"/>
            <w:gridSpan w:val="2"/>
          </w:tcPr>
          <w:p w:rsidR="006A275B" w:rsidRPr="00501710" w:rsidRDefault="006A275B" w:rsidP="00C86098">
            <w:pPr>
              <w:tabs>
                <w:tab w:val="left" w:pos="613"/>
              </w:tabs>
              <w:rPr>
                <w:color w:val="000000"/>
                <w:sz w:val="24"/>
                <w:szCs w:val="24"/>
              </w:rPr>
            </w:pPr>
            <w:r>
              <w:rPr>
                <w:color w:val="000000"/>
                <w:sz w:val="24"/>
                <w:szCs w:val="24"/>
              </w:rPr>
              <w:t>Т</w:t>
            </w:r>
            <w:r w:rsidRPr="006A275B">
              <w:rPr>
                <w:color w:val="000000"/>
                <w:sz w:val="24"/>
                <w:szCs w:val="24"/>
              </w:rPr>
              <w:t>ехническо</w:t>
            </w:r>
            <w:r>
              <w:rPr>
                <w:color w:val="000000"/>
                <w:sz w:val="24"/>
                <w:szCs w:val="24"/>
              </w:rPr>
              <w:t>е</w:t>
            </w:r>
            <w:r w:rsidRPr="006A275B">
              <w:rPr>
                <w:color w:val="000000"/>
                <w:sz w:val="24"/>
                <w:szCs w:val="24"/>
              </w:rPr>
              <w:t xml:space="preserve"> оснащени</w:t>
            </w:r>
            <w:r>
              <w:rPr>
                <w:color w:val="000000"/>
                <w:sz w:val="24"/>
                <w:szCs w:val="24"/>
              </w:rPr>
              <w:t>е</w:t>
            </w:r>
            <w:r w:rsidRPr="006A275B">
              <w:rPr>
                <w:color w:val="000000"/>
                <w:sz w:val="24"/>
                <w:szCs w:val="24"/>
              </w:rPr>
              <w:t xml:space="preserve"> производственной базы</w:t>
            </w:r>
          </w:p>
        </w:tc>
      </w:tr>
      <w:tr w:rsidR="006A275B" w:rsidRPr="00501710" w:rsidTr="00156D5B">
        <w:trPr>
          <w:gridBefore w:val="1"/>
          <w:wBefore w:w="490" w:type="dxa"/>
          <w:trHeight w:val="192"/>
          <w:jc w:val="center"/>
        </w:trPr>
        <w:tc>
          <w:tcPr>
            <w:tcW w:w="1031" w:type="dxa"/>
            <w:gridSpan w:val="2"/>
            <w:shd w:val="clear" w:color="auto" w:fill="auto"/>
          </w:tcPr>
          <w:p w:rsidR="006A275B" w:rsidRPr="00501710" w:rsidRDefault="006A275B" w:rsidP="00CA0908">
            <w:pPr>
              <w:jc w:val="center"/>
              <w:rPr>
                <w:color w:val="000000"/>
                <w:sz w:val="24"/>
                <w:szCs w:val="24"/>
              </w:rPr>
            </w:pPr>
            <w:r>
              <w:rPr>
                <w:color w:val="000000"/>
                <w:sz w:val="24"/>
                <w:szCs w:val="24"/>
              </w:rPr>
              <w:lastRenderedPageBreak/>
              <w:t>2.2.11</w:t>
            </w:r>
          </w:p>
        </w:tc>
        <w:tc>
          <w:tcPr>
            <w:tcW w:w="5164" w:type="dxa"/>
            <w:gridSpan w:val="2"/>
            <w:shd w:val="clear" w:color="auto" w:fill="auto"/>
          </w:tcPr>
          <w:p w:rsidR="006A275B" w:rsidRPr="00501710" w:rsidRDefault="006A275B" w:rsidP="006A275B">
            <w:pPr>
              <w:rPr>
                <w:sz w:val="24"/>
                <w:szCs w:val="24"/>
              </w:rPr>
            </w:pPr>
            <w:r w:rsidRPr="006A275B">
              <w:rPr>
                <w:sz w:val="24"/>
                <w:szCs w:val="24"/>
              </w:rPr>
              <w:t>Модернизация основных средств и обновление технического парк</w:t>
            </w:r>
            <w:proofErr w:type="gramStart"/>
            <w:r w:rsidRPr="006A275B">
              <w:rPr>
                <w:sz w:val="24"/>
                <w:szCs w:val="24"/>
              </w:rPr>
              <w:t>а</w:t>
            </w:r>
            <w:r>
              <w:rPr>
                <w:sz w:val="24"/>
                <w:szCs w:val="24"/>
              </w:rPr>
              <w:t xml:space="preserve"> </w:t>
            </w:r>
            <w:r w:rsidRPr="006A275B">
              <w:rPr>
                <w:sz w:val="24"/>
                <w:szCs w:val="24"/>
              </w:rPr>
              <w:t>ООО</w:t>
            </w:r>
            <w:proofErr w:type="gramEnd"/>
            <w:r w:rsidRPr="006A275B">
              <w:rPr>
                <w:sz w:val="24"/>
                <w:szCs w:val="24"/>
              </w:rPr>
              <w:t xml:space="preserve"> </w:t>
            </w:r>
            <w:r>
              <w:rPr>
                <w:sz w:val="24"/>
                <w:szCs w:val="24"/>
              </w:rPr>
              <w:t>«</w:t>
            </w:r>
            <w:r w:rsidRPr="006A275B">
              <w:rPr>
                <w:sz w:val="24"/>
                <w:szCs w:val="24"/>
              </w:rPr>
              <w:t>Дружба</w:t>
            </w:r>
            <w:r>
              <w:rPr>
                <w:sz w:val="24"/>
                <w:szCs w:val="24"/>
              </w:rPr>
              <w:t>»</w:t>
            </w:r>
          </w:p>
        </w:tc>
        <w:tc>
          <w:tcPr>
            <w:tcW w:w="1235" w:type="dxa"/>
            <w:gridSpan w:val="2"/>
            <w:shd w:val="clear" w:color="auto" w:fill="auto"/>
          </w:tcPr>
          <w:p w:rsidR="006A275B" w:rsidRPr="00501710" w:rsidRDefault="006A275B" w:rsidP="00501710">
            <w:pPr>
              <w:jc w:val="center"/>
              <w:rPr>
                <w:color w:val="000000"/>
                <w:sz w:val="24"/>
                <w:szCs w:val="24"/>
              </w:rPr>
            </w:pPr>
            <w:r>
              <w:rPr>
                <w:color w:val="000000"/>
                <w:sz w:val="24"/>
                <w:szCs w:val="24"/>
              </w:rPr>
              <w:t>5 300,0</w:t>
            </w:r>
          </w:p>
        </w:tc>
        <w:tc>
          <w:tcPr>
            <w:tcW w:w="1188" w:type="dxa"/>
            <w:gridSpan w:val="2"/>
            <w:shd w:val="clear" w:color="auto" w:fill="auto"/>
          </w:tcPr>
          <w:p w:rsidR="006A275B" w:rsidRDefault="006A275B" w:rsidP="001618D4">
            <w:pPr>
              <w:jc w:val="center"/>
              <w:rPr>
                <w:color w:val="000000"/>
                <w:sz w:val="24"/>
                <w:szCs w:val="24"/>
              </w:rPr>
            </w:pPr>
          </w:p>
        </w:tc>
        <w:tc>
          <w:tcPr>
            <w:tcW w:w="1296" w:type="dxa"/>
            <w:gridSpan w:val="3"/>
          </w:tcPr>
          <w:p w:rsidR="006A275B" w:rsidRDefault="006A275B" w:rsidP="001618D4">
            <w:pPr>
              <w:jc w:val="center"/>
              <w:rPr>
                <w:color w:val="000000"/>
                <w:sz w:val="24"/>
                <w:szCs w:val="24"/>
              </w:rPr>
            </w:pPr>
          </w:p>
        </w:tc>
        <w:tc>
          <w:tcPr>
            <w:tcW w:w="2458" w:type="dxa"/>
            <w:gridSpan w:val="2"/>
            <w:shd w:val="clear" w:color="auto" w:fill="auto"/>
          </w:tcPr>
          <w:p w:rsidR="006A275B" w:rsidRPr="00501710" w:rsidRDefault="006A275B" w:rsidP="00501710">
            <w:pPr>
              <w:jc w:val="center"/>
              <w:rPr>
                <w:color w:val="000000"/>
                <w:sz w:val="24"/>
                <w:szCs w:val="24"/>
              </w:rPr>
            </w:pPr>
            <w:r w:rsidRPr="006A275B">
              <w:rPr>
                <w:sz w:val="24"/>
                <w:szCs w:val="24"/>
              </w:rPr>
              <w:t xml:space="preserve">ООО </w:t>
            </w:r>
            <w:r>
              <w:rPr>
                <w:sz w:val="24"/>
                <w:szCs w:val="24"/>
              </w:rPr>
              <w:t>«</w:t>
            </w:r>
            <w:r w:rsidRPr="006A275B">
              <w:rPr>
                <w:sz w:val="24"/>
                <w:szCs w:val="24"/>
              </w:rPr>
              <w:t>Дружба</w:t>
            </w:r>
            <w:r>
              <w:rPr>
                <w:sz w:val="24"/>
                <w:szCs w:val="24"/>
              </w:rPr>
              <w:t>»</w:t>
            </w:r>
          </w:p>
        </w:tc>
        <w:tc>
          <w:tcPr>
            <w:tcW w:w="3752" w:type="dxa"/>
            <w:gridSpan w:val="2"/>
          </w:tcPr>
          <w:p w:rsidR="006A275B" w:rsidRDefault="006A275B">
            <w:r w:rsidRPr="00B454CC">
              <w:rPr>
                <w:color w:val="000000"/>
                <w:sz w:val="24"/>
                <w:szCs w:val="24"/>
              </w:rPr>
              <w:t>Техническое оснащение производственной базы</w:t>
            </w:r>
          </w:p>
        </w:tc>
      </w:tr>
      <w:tr w:rsidR="006A275B" w:rsidRPr="00501710" w:rsidTr="00156D5B">
        <w:trPr>
          <w:gridBefore w:val="1"/>
          <w:wBefore w:w="490" w:type="dxa"/>
          <w:trHeight w:val="192"/>
          <w:jc w:val="center"/>
        </w:trPr>
        <w:tc>
          <w:tcPr>
            <w:tcW w:w="1031" w:type="dxa"/>
            <w:gridSpan w:val="2"/>
            <w:shd w:val="clear" w:color="auto" w:fill="auto"/>
          </w:tcPr>
          <w:p w:rsidR="006A275B" w:rsidRPr="00501710" w:rsidRDefault="006A275B" w:rsidP="00CA0908">
            <w:pPr>
              <w:jc w:val="center"/>
              <w:rPr>
                <w:color w:val="000000"/>
                <w:sz w:val="24"/>
                <w:szCs w:val="24"/>
              </w:rPr>
            </w:pPr>
            <w:r>
              <w:rPr>
                <w:color w:val="000000"/>
                <w:sz w:val="24"/>
                <w:szCs w:val="24"/>
              </w:rPr>
              <w:t>2.2.12</w:t>
            </w:r>
          </w:p>
        </w:tc>
        <w:tc>
          <w:tcPr>
            <w:tcW w:w="5164" w:type="dxa"/>
            <w:gridSpan w:val="2"/>
            <w:shd w:val="clear" w:color="auto" w:fill="auto"/>
          </w:tcPr>
          <w:p w:rsidR="00655BA6" w:rsidRPr="00501710" w:rsidRDefault="006A275B" w:rsidP="00501710">
            <w:pPr>
              <w:rPr>
                <w:sz w:val="24"/>
                <w:szCs w:val="24"/>
              </w:rPr>
            </w:pPr>
            <w:r w:rsidRPr="006A275B">
              <w:rPr>
                <w:sz w:val="24"/>
                <w:szCs w:val="24"/>
              </w:rPr>
              <w:t>Внедрение высокопроизводительной техники, замена оборудования</w:t>
            </w:r>
            <w:r>
              <w:rPr>
                <w:sz w:val="24"/>
                <w:szCs w:val="24"/>
              </w:rPr>
              <w:t xml:space="preserve"> </w:t>
            </w:r>
            <w:r w:rsidRPr="006A275B">
              <w:rPr>
                <w:sz w:val="24"/>
                <w:szCs w:val="24"/>
              </w:rPr>
              <w:t>ООО «Земля Манчажская»</w:t>
            </w:r>
          </w:p>
        </w:tc>
        <w:tc>
          <w:tcPr>
            <w:tcW w:w="1235" w:type="dxa"/>
            <w:gridSpan w:val="2"/>
            <w:shd w:val="clear" w:color="auto" w:fill="auto"/>
          </w:tcPr>
          <w:p w:rsidR="006A275B" w:rsidRPr="00501710" w:rsidRDefault="006A275B" w:rsidP="00501710">
            <w:pPr>
              <w:jc w:val="center"/>
              <w:rPr>
                <w:color w:val="000000"/>
                <w:sz w:val="24"/>
                <w:szCs w:val="24"/>
              </w:rPr>
            </w:pPr>
            <w:r>
              <w:rPr>
                <w:color w:val="000000"/>
                <w:sz w:val="24"/>
                <w:szCs w:val="24"/>
              </w:rPr>
              <w:t>12 346,7</w:t>
            </w:r>
          </w:p>
        </w:tc>
        <w:tc>
          <w:tcPr>
            <w:tcW w:w="1188" w:type="dxa"/>
            <w:gridSpan w:val="2"/>
            <w:shd w:val="clear" w:color="auto" w:fill="auto"/>
          </w:tcPr>
          <w:p w:rsidR="006A275B" w:rsidRDefault="006A275B" w:rsidP="001618D4">
            <w:pPr>
              <w:jc w:val="center"/>
              <w:rPr>
                <w:color w:val="000000"/>
                <w:sz w:val="24"/>
                <w:szCs w:val="24"/>
              </w:rPr>
            </w:pPr>
          </w:p>
        </w:tc>
        <w:tc>
          <w:tcPr>
            <w:tcW w:w="1296" w:type="dxa"/>
            <w:gridSpan w:val="3"/>
          </w:tcPr>
          <w:p w:rsidR="006A275B" w:rsidRDefault="006A275B" w:rsidP="001618D4">
            <w:pPr>
              <w:jc w:val="center"/>
              <w:rPr>
                <w:color w:val="000000"/>
                <w:sz w:val="24"/>
                <w:szCs w:val="24"/>
              </w:rPr>
            </w:pPr>
          </w:p>
        </w:tc>
        <w:tc>
          <w:tcPr>
            <w:tcW w:w="2458" w:type="dxa"/>
            <w:gridSpan w:val="2"/>
            <w:shd w:val="clear" w:color="auto" w:fill="auto"/>
          </w:tcPr>
          <w:p w:rsidR="006A275B" w:rsidRPr="00501710" w:rsidRDefault="006A275B" w:rsidP="00501710">
            <w:pPr>
              <w:jc w:val="center"/>
              <w:rPr>
                <w:color w:val="000000"/>
                <w:sz w:val="24"/>
                <w:szCs w:val="24"/>
              </w:rPr>
            </w:pPr>
            <w:r w:rsidRPr="006A275B">
              <w:rPr>
                <w:sz w:val="24"/>
                <w:szCs w:val="24"/>
              </w:rPr>
              <w:t>ООО «Земля Манчажская»</w:t>
            </w:r>
          </w:p>
        </w:tc>
        <w:tc>
          <w:tcPr>
            <w:tcW w:w="3752" w:type="dxa"/>
            <w:gridSpan w:val="2"/>
          </w:tcPr>
          <w:p w:rsidR="006A275B" w:rsidRDefault="006A275B">
            <w:r w:rsidRPr="00B454CC">
              <w:rPr>
                <w:color w:val="000000"/>
                <w:sz w:val="24"/>
                <w:szCs w:val="24"/>
              </w:rPr>
              <w:t>Техническое оснащение производственной базы</w:t>
            </w:r>
          </w:p>
        </w:tc>
      </w:tr>
      <w:tr w:rsidR="006A275B" w:rsidRPr="00501710" w:rsidTr="00156D5B">
        <w:trPr>
          <w:gridBefore w:val="1"/>
          <w:wBefore w:w="490" w:type="dxa"/>
          <w:trHeight w:val="192"/>
          <w:jc w:val="center"/>
        </w:trPr>
        <w:tc>
          <w:tcPr>
            <w:tcW w:w="1031" w:type="dxa"/>
            <w:gridSpan w:val="2"/>
            <w:shd w:val="clear" w:color="auto" w:fill="auto"/>
          </w:tcPr>
          <w:p w:rsidR="006A275B" w:rsidRPr="00501710" w:rsidRDefault="006A275B" w:rsidP="00CA0908">
            <w:pPr>
              <w:jc w:val="center"/>
              <w:rPr>
                <w:color w:val="000000"/>
                <w:sz w:val="24"/>
                <w:szCs w:val="24"/>
              </w:rPr>
            </w:pPr>
            <w:r>
              <w:rPr>
                <w:color w:val="000000"/>
                <w:sz w:val="24"/>
                <w:szCs w:val="24"/>
              </w:rPr>
              <w:t>2.2.13</w:t>
            </w:r>
          </w:p>
        </w:tc>
        <w:tc>
          <w:tcPr>
            <w:tcW w:w="5164" w:type="dxa"/>
            <w:gridSpan w:val="2"/>
            <w:shd w:val="clear" w:color="auto" w:fill="auto"/>
          </w:tcPr>
          <w:p w:rsidR="006A275B" w:rsidRPr="00501710" w:rsidRDefault="0098001C" w:rsidP="0098001C">
            <w:pPr>
              <w:rPr>
                <w:sz w:val="24"/>
                <w:szCs w:val="24"/>
              </w:rPr>
            </w:pPr>
            <w:r w:rsidRPr="0098001C">
              <w:rPr>
                <w:sz w:val="24"/>
                <w:szCs w:val="24"/>
              </w:rPr>
              <w:t>Создание животноводческой фермы, на 30 голов КРС молочного направления путем приобретения 30 голов молодняка КРС и сельскохозяйственной техники</w:t>
            </w:r>
            <w:r>
              <w:rPr>
                <w:sz w:val="24"/>
                <w:szCs w:val="24"/>
              </w:rPr>
              <w:t xml:space="preserve"> </w:t>
            </w:r>
            <w:r w:rsidRPr="0098001C">
              <w:rPr>
                <w:sz w:val="24"/>
                <w:szCs w:val="24"/>
              </w:rPr>
              <w:t xml:space="preserve">ИП глава </w:t>
            </w:r>
            <w:proofErr w:type="gramStart"/>
            <w:r w:rsidRPr="0098001C">
              <w:rPr>
                <w:sz w:val="24"/>
                <w:szCs w:val="24"/>
              </w:rPr>
              <w:t>К(</w:t>
            </w:r>
            <w:proofErr w:type="gramEnd"/>
            <w:r w:rsidRPr="0098001C">
              <w:rPr>
                <w:sz w:val="24"/>
                <w:szCs w:val="24"/>
              </w:rPr>
              <w:t>Ф)Х Иванова Л.М. (д. Багышково)</w:t>
            </w:r>
          </w:p>
        </w:tc>
        <w:tc>
          <w:tcPr>
            <w:tcW w:w="1235" w:type="dxa"/>
            <w:gridSpan w:val="2"/>
            <w:shd w:val="clear" w:color="auto" w:fill="auto"/>
          </w:tcPr>
          <w:p w:rsidR="006A275B" w:rsidRPr="00501710" w:rsidRDefault="0098001C" w:rsidP="00501710">
            <w:pPr>
              <w:jc w:val="center"/>
              <w:rPr>
                <w:color w:val="000000"/>
                <w:sz w:val="24"/>
                <w:szCs w:val="24"/>
              </w:rPr>
            </w:pPr>
            <w:r>
              <w:rPr>
                <w:color w:val="000000"/>
                <w:sz w:val="24"/>
                <w:szCs w:val="24"/>
              </w:rPr>
              <w:t>4 444,4</w:t>
            </w:r>
          </w:p>
        </w:tc>
        <w:tc>
          <w:tcPr>
            <w:tcW w:w="1188" w:type="dxa"/>
            <w:gridSpan w:val="2"/>
            <w:shd w:val="clear" w:color="auto" w:fill="auto"/>
          </w:tcPr>
          <w:p w:rsidR="006A275B" w:rsidRDefault="006A275B" w:rsidP="001618D4">
            <w:pPr>
              <w:jc w:val="center"/>
              <w:rPr>
                <w:color w:val="000000"/>
                <w:sz w:val="24"/>
                <w:szCs w:val="24"/>
              </w:rPr>
            </w:pPr>
          </w:p>
        </w:tc>
        <w:tc>
          <w:tcPr>
            <w:tcW w:w="1296" w:type="dxa"/>
            <w:gridSpan w:val="3"/>
          </w:tcPr>
          <w:p w:rsidR="006A275B" w:rsidRDefault="006A275B" w:rsidP="001618D4">
            <w:pPr>
              <w:jc w:val="center"/>
              <w:rPr>
                <w:color w:val="000000"/>
                <w:sz w:val="24"/>
                <w:szCs w:val="24"/>
              </w:rPr>
            </w:pPr>
          </w:p>
        </w:tc>
        <w:tc>
          <w:tcPr>
            <w:tcW w:w="2458" w:type="dxa"/>
            <w:gridSpan w:val="2"/>
            <w:shd w:val="clear" w:color="auto" w:fill="auto"/>
          </w:tcPr>
          <w:p w:rsidR="006A275B" w:rsidRPr="00501710" w:rsidRDefault="0098001C" w:rsidP="0098001C">
            <w:pPr>
              <w:jc w:val="center"/>
              <w:rPr>
                <w:color w:val="000000"/>
                <w:sz w:val="24"/>
                <w:szCs w:val="24"/>
              </w:rPr>
            </w:pPr>
            <w:r w:rsidRPr="0098001C">
              <w:rPr>
                <w:color w:val="000000"/>
                <w:sz w:val="24"/>
                <w:szCs w:val="24"/>
              </w:rPr>
              <w:t xml:space="preserve">ИП глава </w:t>
            </w:r>
            <w:proofErr w:type="gramStart"/>
            <w:r w:rsidRPr="0098001C">
              <w:rPr>
                <w:color w:val="000000"/>
                <w:sz w:val="24"/>
                <w:szCs w:val="24"/>
              </w:rPr>
              <w:t>К(</w:t>
            </w:r>
            <w:proofErr w:type="gramEnd"/>
            <w:r w:rsidRPr="0098001C">
              <w:rPr>
                <w:color w:val="000000"/>
                <w:sz w:val="24"/>
                <w:szCs w:val="24"/>
              </w:rPr>
              <w:t>Ф)Х Иванова Л.М.</w:t>
            </w:r>
          </w:p>
        </w:tc>
        <w:tc>
          <w:tcPr>
            <w:tcW w:w="3752" w:type="dxa"/>
            <w:gridSpan w:val="2"/>
          </w:tcPr>
          <w:p w:rsidR="006A275B" w:rsidRPr="00501710" w:rsidRDefault="006A275B" w:rsidP="00501710">
            <w:pPr>
              <w:jc w:val="center"/>
              <w:rPr>
                <w:color w:val="000000"/>
                <w:sz w:val="24"/>
                <w:szCs w:val="24"/>
              </w:rPr>
            </w:pPr>
          </w:p>
        </w:tc>
      </w:tr>
      <w:tr w:rsidR="006A275B" w:rsidRPr="00501710" w:rsidTr="00156D5B">
        <w:trPr>
          <w:gridBefore w:val="1"/>
          <w:wBefore w:w="490" w:type="dxa"/>
          <w:trHeight w:val="192"/>
          <w:jc w:val="center"/>
        </w:trPr>
        <w:tc>
          <w:tcPr>
            <w:tcW w:w="1031" w:type="dxa"/>
            <w:gridSpan w:val="2"/>
            <w:shd w:val="clear" w:color="auto" w:fill="auto"/>
          </w:tcPr>
          <w:p w:rsidR="006A275B" w:rsidRPr="00501710" w:rsidRDefault="0098001C" w:rsidP="00CA0908">
            <w:pPr>
              <w:jc w:val="center"/>
              <w:rPr>
                <w:color w:val="000000"/>
                <w:sz w:val="24"/>
                <w:szCs w:val="24"/>
              </w:rPr>
            </w:pPr>
            <w:r>
              <w:rPr>
                <w:color w:val="000000"/>
                <w:sz w:val="24"/>
                <w:szCs w:val="24"/>
              </w:rPr>
              <w:t>2.2.14</w:t>
            </w:r>
          </w:p>
        </w:tc>
        <w:tc>
          <w:tcPr>
            <w:tcW w:w="5164" w:type="dxa"/>
            <w:gridSpan w:val="2"/>
            <w:shd w:val="clear" w:color="auto" w:fill="auto"/>
          </w:tcPr>
          <w:p w:rsidR="006A275B" w:rsidRPr="00501710" w:rsidRDefault="0098001C" w:rsidP="00501710">
            <w:pPr>
              <w:rPr>
                <w:sz w:val="24"/>
                <w:szCs w:val="24"/>
              </w:rPr>
            </w:pPr>
            <w:r>
              <w:rPr>
                <w:sz w:val="24"/>
                <w:szCs w:val="24"/>
              </w:rPr>
              <w:t>Со</w:t>
            </w:r>
            <w:r w:rsidRPr="0098001C">
              <w:rPr>
                <w:sz w:val="24"/>
                <w:szCs w:val="24"/>
              </w:rPr>
              <w:t>здание животноводческой фермы, на 120 голов КРС мясного направления путем приобретения  молодняка КРС и сельскохозяйственной техники</w:t>
            </w:r>
            <w:r>
              <w:rPr>
                <w:sz w:val="24"/>
                <w:szCs w:val="24"/>
              </w:rPr>
              <w:t xml:space="preserve"> </w:t>
            </w:r>
            <w:r w:rsidRPr="0098001C">
              <w:rPr>
                <w:sz w:val="24"/>
                <w:szCs w:val="24"/>
              </w:rPr>
              <w:t xml:space="preserve">ИП глава  КФХ      </w:t>
            </w:r>
            <w:proofErr w:type="spellStart"/>
            <w:r w:rsidRPr="0098001C">
              <w:rPr>
                <w:sz w:val="24"/>
                <w:szCs w:val="24"/>
              </w:rPr>
              <w:t>Неволин</w:t>
            </w:r>
            <w:proofErr w:type="spellEnd"/>
            <w:r w:rsidRPr="0098001C">
              <w:rPr>
                <w:sz w:val="24"/>
                <w:szCs w:val="24"/>
              </w:rPr>
              <w:t xml:space="preserve"> А.С. (д. Березовка)</w:t>
            </w:r>
          </w:p>
        </w:tc>
        <w:tc>
          <w:tcPr>
            <w:tcW w:w="1235" w:type="dxa"/>
            <w:gridSpan w:val="2"/>
            <w:shd w:val="clear" w:color="auto" w:fill="auto"/>
          </w:tcPr>
          <w:p w:rsidR="006A275B" w:rsidRPr="00501710" w:rsidRDefault="007117D0" w:rsidP="00501710">
            <w:pPr>
              <w:jc w:val="center"/>
              <w:rPr>
                <w:color w:val="000000"/>
                <w:sz w:val="24"/>
                <w:szCs w:val="24"/>
              </w:rPr>
            </w:pPr>
            <w:r>
              <w:rPr>
                <w:color w:val="000000"/>
                <w:sz w:val="24"/>
                <w:szCs w:val="24"/>
              </w:rPr>
              <w:t>3 334,0</w:t>
            </w:r>
          </w:p>
        </w:tc>
        <w:tc>
          <w:tcPr>
            <w:tcW w:w="1188" w:type="dxa"/>
            <w:gridSpan w:val="2"/>
            <w:shd w:val="clear" w:color="auto" w:fill="auto"/>
          </w:tcPr>
          <w:p w:rsidR="006A275B" w:rsidRDefault="006A275B" w:rsidP="001618D4">
            <w:pPr>
              <w:jc w:val="center"/>
              <w:rPr>
                <w:color w:val="000000"/>
                <w:sz w:val="24"/>
                <w:szCs w:val="24"/>
              </w:rPr>
            </w:pPr>
          </w:p>
        </w:tc>
        <w:tc>
          <w:tcPr>
            <w:tcW w:w="1296" w:type="dxa"/>
            <w:gridSpan w:val="3"/>
          </w:tcPr>
          <w:p w:rsidR="006A275B" w:rsidRDefault="006A275B" w:rsidP="001618D4">
            <w:pPr>
              <w:jc w:val="center"/>
              <w:rPr>
                <w:color w:val="000000"/>
                <w:sz w:val="24"/>
                <w:szCs w:val="24"/>
              </w:rPr>
            </w:pPr>
          </w:p>
        </w:tc>
        <w:tc>
          <w:tcPr>
            <w:tcW w:w="2458" w:type="dxa"/>
            <w:gridSpan w:val="2"/>
            <w:shd w:val="clear" w:color="auto" w:fill="auto"/>
          </w:tcPr>
          <w:p w:rsidR="006A275B" w:rsidRPr="00501710" w:rsidRDefault="0098001C" w:rsidP="00501710">
            <w:pPr>
              <w:jc w:val="center"/>
              <w:rPr>
                <w:color w:val="000000"/>
                <w:sz w:val="24"/>
                <w:szCs w:val="24"/>
              </w:rPr>
            </w:pPr>
            <w:r w:rsidRPr="0098001C">
              <w:rPr>
                <w:color w:val="000000"/>
                <w:sz w:val="24"/>
                <w:szCs w:val="24"/>
              </w:rPr>
              <w:t xml:space="preserve">ИП глава  КФХ      </w:t>
            </w:r>
            <w:proofErr w:type="spellStart"/>
            <w:r w:rsidRPr="0098001C">
              <w:rPr>
                <w:color w:val="000000"/>
                <w:sz w:val="24"/>
                <w:szCs w:val="24"/>
              </w:rPr>
              <w:t>Неволин</w:t>
            </w:r>
            <w:proofErr w:type="spellEnd"/>
            <w:r w:rsidRPr="0098001C">
              <w:rPr>
                <w:color w:val="000000"/>
                <w:sz w:val="24"/>
                <w:szCs w:val="24"/>
              </w:rPr>
              <w:t xml:space="preserve"> А.С.</w:t>
            </w:r>
          </w:p>
        </w:tc>
        <w:tc>
          <w:tcPr>
            <w:tcW w:w="3752" w:type="dxa"/>
            <w:gridSpan w:val="2"/>
          </w:tcPr>
          <w:p w:rsidR="006A275B" w:rsidRPr="00501710" w:rsidRDefault="006A275B" w:rsidP="00501710">
            <w:pPr>
              <w:jc w:val="center"/>
              <w:rPr>
                <w:color w:val="000000"/>
                <w:sz w:val="24"/>
                <w:szCs w:val="24"/>
              </w:rPr>
            </w:pPr>
          </w:p>
        </w:tc>
      </w:tr>
      <w:tr w:rsidR="006A275B" w:rsidRPr="005858BD" w:rsidTr="00156D5B">
        <w:trPr>
          <w:gridBefore w:val="1"/>
          <w:wBefore w:w="490" w:type="dxa"/>
          <w:trHeight w:val="415"/>
          <w:jc w:val="center"/>
        </w:trPr>
        <w:tc>
          <w:tcPr>
            <w:tcW w:w="1031" w:type="dxa"/>
            <w:gridSpan w:val="2"/>
            <w:shd w:val="clear" w:color="auto" w:fill="auto"/>
          </w:tcPr>
          <w:p w:rsidR="006A275B" w:rsidRPr="005858BD" w:rsidRDefault="006A275B" w:rsidP="00CA0908">
            <w:pPr>
              <w:jc w:val="center"/>
              <w:rPr>
                <w:b/>
                <w:bCs/>
                <w:i/>
                <w:color w:val="002060"/>
                <w:sz w:val="24"/>
                <w:szCs w:val="24"/>
              </w:rPr>
            </w:pPr>
          </w:p>
        </w:tc>
        <w:tc>
          <w:tcPr>
            <w:tcW w:w="15093" w:type="dxa"/>
            <w:gridSpan w:val="13"/>
            <w:shd w:val="clear" w:color="auto" w:fill="auto"/>
          </w:tcPr>
          <w:p w:rsidR="006A275B" w:rsidRPr="005858BD" w:rsidRDefault="006A275B" w:rsidP="00501710">
            <w:pPr>
              <w:jc w:val="center"/>
              <w:rPr>
                <w:b/>
                <w:bCs/>
                <w:i/>
                <w:color w:val="002060"/>
                <w:sz w:val="24"/>
                <w:szCs w:val="24"/>
              </w:rPr>
            </w:pPr>
            <w:r w:rsidRPr="005858BD">
              <w:rPr>
                <w:b/>
                <w:bCs/>
                <w:i/>
                <w:color w:val="002060"/>
                <w:sz w:val="24"/>
                <w:szCs w:val="24"/>
              </w:rPr>
              <w:t>2.3. Стратегическая программа «Торговые технологии – современная культура потребления»</w:t>
            </w:r>
          </w:p>
        </w:tc>
      </w:tr>
      <w:tr w:rsidR="006A275B" w:rsidRPr="005858BD" w:rsidTr="00156D5B">
        <w:trPr>
          <w:gridBefore w:val="1"/>
          <w:wBefore w:w="490" w:type="dxa"/>
          <w:trHeight w:val="415"/>
          <w:jc w:val="center"/>
        </w:trPr>
        <w:tc>
          <w:tcPr>
            <w:tcW w:w="1031" w:type="dxa"/>
            <w:gridSpan w:val="2"/>
            <w:shd w:val="clear" w:color="auto" w:fill="auto"/>
          </w:tcPr>
          <w:p w:rsidR="006A275B" w:rsidRPr="005858BD" w:rsidRDefault="006A275B" w:rsidP="00CA0908">
            <w:pPr>
              <w:jc w:val="center"/>
              <w:rPr>
                <w:b/>
                <w:bCs/>
                <w:i/>
                <w:color w:val="002060"/>
                <w:sz w:val="24"/>
                <w:szCs w:val="24"/>
              </w:rPr>
            </w:pPr>
          </w:p>
        </w:tc>
        <w:tc>
          <w:tcPr>
            <w:tcW w:w="15093" w:type="dxa"/>
            <w:gridSpan w:val="13"/>
            <w:shd w:val="clear" w:color="auto" w:fill="auto"/>
          </w:tcPr>
          <w:p w:rsidR="006A275B" w:rsidRPr="006D2022" w:rsidRDefault="006A275B" w:rsidP="006D2022">
            <w:pPr>
              <w:rPr>
                <w:bCs/>
                <w:i/>
                <w:color w:val="002060"/>
                <w:sz w:val="24"/>
                <w:szCs w:val="24"/>
              </w:rPr>
            </w:pPr>
            <w:r w:rsidRPr="006D2022">
              <w:rPr>
                <w:bCs/>
                <w:i/>
                <w:color w:val="002060"/>
                <w:sz w:val="24"/>
                <w:szCs w:val="24"/>
              </w:rPr>
              <w:t>Задачи:</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Организация оптовых выставочно-ярмарочных мероприятий;</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 xml:space="preserve">Развитие дополнительных услуг (фасовка, маркировка, комплектование), оказываемых </w:t>
            </w:r>
            <w:r w:rsidR="00C86098">
              <w:rPr>
                <w:bCs/>
                <w:i/>
                <w:color w:val="002060"/>
                <w:sz w:val="24"/>
                <w:szCs w:val="24"/>
              </w:rPr>
              <w:t>оптовыми предприятиями торговли;</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Комплексное оказание торговых и дополнительных услуг;</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 xml:space="preserve">Повышение </w:t>
            </w:r>
            <w:proofErr w:type="gramStart"/>
            <w:r w:rsidRPr="006D2022">
              <w:rPr>
                <w:bCs/>
                <w:i/>
                <w:color w:val="002060"/>
                <w:sz w:val="24"/>
                <w:szCs w:val="24"/>
              </w:rPr>
              <w:t>эффективности системы защиты прав потребителей</w:t>
            </w:r>
            <w:proofErr w:type="gramEnd"/>
            <w:r w:rsidRPr="006D2022">
              <w:rPr>
                <w:bCs/>
                <w:i/>
                <w:color w:val="002060"/>
                <w:sz w:val="24"/>
                <w:szCs w:val="24"/>
              </w:rPr>
              <w:t>;</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Создание условий для привлечения покупателей из других регионов;</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Развитие сетевой организации розничных предприятий;</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Приведение в соответствие с современными требованиями существующей сети розничных предприятий (включая обеспеченность объектов торго</w:t>
            </w:r>
            <w:r w:rsidR="00C86098">
              <w:rPr>
                <w:bCs/>
                <w:i/>
                <w:color w:val="002060"/>
                <w:sz w:val="24"/>
                <w:szCs w:val="24"/>
              </w:rPr>
              <w:t>вли автостоянками и парковками);</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Расширение спектра бытовых услуг и общественного питания</w:t>
            </w:r>
            <w:r w:rsidR="00C86098">
              <w:rPr>
                <w:bCs/>
                <w:i/>
                <w:color w:val="002060"/>
                <w:sz w:val="24"/>
                <w:szCs w:val="24"/>
              </w:rPr>
              <w:t>;</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Создание сильной сервисной службы и ее эффективное функционирование;</w:t>
            </w:r>
          </w:p>
          <w:p w:rsidR="006A275B" w:rsidRPr="006D2022" w:rsidRDefault="006A275B" w:rsidP="0000475E">
            <w:pPr>
              <w:numPr>
                <w:ilvl w:val="0"/>
                <w:numId w:val="8"/>
              </w:numPr>
              <w:ind w:left="420"/>
              <w:rPr>
                <w:bCs/>
                <w:i/>
                <w:color w:val="002060"/>
                <w:sz w:val="24"/>
                <w:szCs w:val="24"/>
              </w:rPr>
            </w:pPr>
            <w:r w:rsidRPr="006D2022">
              <w:rPr>
                <w:bCs/>
                <w:i/>
                <w:color w:val="002060"/>
                <w:sz w:val="24"/>
                <w:szCs w:val="24"/>
              </w:rPr>
              <w:t>Открытие сервисных центров по ремонту холодильного и торгового оборудования, автоматизированных систем;</w:t>
            </w:r>
          </w:p>
          <w:p w:rsidR="006A275B" w:rsidRPr="00655BA6" w:rsidRDefault="006A275B" w:rsidP="0000475E">
            <w:pPr>
              <w:numPr>
                <w:ilvl w:val="0"/>
                <w:numId w:val="8"/>
              </w:numPr>
              <w:ind w:left="420"/>
              <w:rPr>
                <w:bCs/>
                <w:i/>
                <w:color w:val="002060"/>
                <w:sz w:val="24"/>
                <w:szCs w:val="24"/>
              </w:rPr>
            </w:pPr>
            <w:r w:rsidRPr="00655BA6">
              <w:rPr>
                <w:bCs/>
                <w:i/>
                <w:color w:val="002060"/>
                <w:sz w:val="24"/>
                <w:szCs w:val="24"/>
              </w:rPr>
              <w:t xml:space="preserve">Развитие гостиничного бизнеса; </w:t>
            </w:r>
          </w:p>
          <w:p w:rsidR="006A275B" w:rsidRPr="005858BD" w:rsidRDefault="006A275B" w:rsidP="00655BA6">
            <w:pPr>
              <w:numPr>
                <w:ilvl w:val="0"/>
                <w:numId w:val="8"/>
              </w:numPr>
              <w:ind w:left="420"/>
              <w:rPr>
                <w:b/>
                <w:bCs/>
                <w:i/>
                <w:color w:val="002060"/>
                <w:sz w:val="24"/>
                <w:szCs w:val="24"/>
              </w:rPr>
            </w:pPr>
            <w:r w:rsidRPr="00655BA6">
              <w:rPr>
                <w:bCs/>
                <w:i/>
                <w:color w:val="002060"/>
                <w:sz w:val="24"/>
                <w:szCs w:val="24"/>
              </w:rPr>
              <w:t>Обеспечение</w:t>
            </w:r>
            <w:r w:rsidRPr="006D2022">
              <w:rPr>
                <w:bCs/>
                <w:i/>
                <w:color w:val="002060"/>
                <w:sz w:val="24"/>
                <w:szCs w:val="24"/>
              </w:rPr>
              <w:t xml:space="preserve"> услугами общественного питания жителей Артинского городского округа</w:t>
            </w:r>
            <w:r w:rsidR="00C86098">
              <w:rPr>
                <w:bCs/>
                <w:i/>
                <w:color w:val="002060"/>
                <w:sz w:val="24"/>
                <w:szCs w:val="24"/>
              </w:rPr>
              <w:t>.</w:t>
            </w:r>
          </w:p>
        </w:tc>
      </w:tr>
      <w:tr w:rsidR="000C248F" w:rsidRPr="00501710" w:rsidTr="00156D5B">
        <w:trPr>
          <w:gridBefore w:val="1"/>
          <w:wBefore w:w="490" w:type="dxa"/>
          <w:trHeight w:val="660"/>
          <w:jc w:val="center"/>
        </w:trPr>
        <w:tc>
          <w:tcPr>
            <w:tcW w:w="1031" w:type="dxa"/>
            <w:gridSpan w:val="2"/>
            <w:shd w:val="clear" w:color="000000" w:fill="FFFFFF"/>
          </w:tcPr>
          <w:p w:rsidR="000C248F" w:rsidRPr="00501710" w:rsidRDefault="00AE0C7F" w:rsidP="00413BA4">
            <w:pPr>
              <w:jc w:val="center"/>
              <w:rPr>
                <w:color w:val="000000"/>
                <w:sz w:val="24"/>
                <w:szCs w:val="24"/>
              </w:rPr>
            </w:pPr>
            <w:r>
              <w:rPr>
                <w:color w:val="000000"/>
                <w:sz w:val="24"/>
                <w:szCs w:val="24"/>
              </w:rPr>
              <w:t>2.3.1</w:t>
            </w:r>
          </w:p>
        </w:tc>
        <w:tc>
          <w:tcPr>
            <w:tcW w:w="5164" w:type="dxa"/>
            <w:gridSpan w:val="2"/>
            <w:shd w:val="clear" w:color="auto" w:fill="auto"/>
          </w:tcPr>
          <w:p w:rsidR="000C248F" w:rsidRPr="001B03B1" w:rsidRDefault="00AE0C7F" w:rsidP="00655BA6">
            <w:pPr>
              <w:spacing w:line="300" w:lineRule="exact"/>
              <w:contextualSpacing/>
              <w:rPr>
                <w:color w:val="000000"/>
                <w:sz w:val="24"/>
                <w:szCs w:val="24"/>
              </w:rPr>
            </w:pPr>
            <w:r>
              <w:rPr>
                <w:sz w:val="24"/>
                <w:szCs w:val="24"/>
              </w:rPr>
              <w:t>Организация весенне - осенних</w:t>
            </w:r>
            <w:r w:rsidRPr="00390567">
              <w:rPr>
                <w:sz w:val="24"/>
                <w:szCs w:val="24"/>
              </w:rPr>
              <w:t xml:space="preserve"> ярмар</w:t>
            </w:r>
            <w:r>
              <w:rPr>
                <w:sz w:val="24"/>
                <w:szCs w:val="24"/>
              </w:rPr>
              <w:t>ок</w:t>
            </w:r>
            <w:r w:rsidRPr="00390567">
              <w:rPr>
                <w:sz w:val="24"/>
                <w:szCs w:val="24"/>
              </w:rPr>
              <w:t>, народн</w:t>
            </w:r>
            <w:r>
              <w:rPr>
                <w:sz w:val="24"/>
                <w:szCs w:val="24"/>
              </w:rPr>
              <w:t>ых ярмарок и</w:t>
            </w:r>
            <w:r w:rsidRPr="00390567">
              <w:rPr>
                <w:sz w:val="24"/>
                <w:szCs w:val="24"/>
              </w:rPr>
              <w:t xml:space="preserve"> яр</w:t>
            </w:r>
            <w:r>
              <w:rPr>
                <w:sz w:val="24"/>
                <w:szCs w:val="24"/>
              </w:rPr>
              <w:t>марки «выходного дня»</w:t>
            </w:r>
          </w:p>
        </w:tc>
        <w:tc>
          <w:tcPr>
            <w:tcW w:w="1235" w:type="dxa"/>
            <w:gridSpan w:val="2"/>
            <w:shd w:val="clear" w:color="auto" w:fill="auto"/>
          </w:tcPr>
          <w:p w:rsidR="000C248F" w:rsidRPr="00501710" w:rsidRDefault="000C248F" w:rsidP="00413BA4">
            <w:pPr>
              <w:jc w:val="center"/>
              <w:rPr>
                <w:color w:val="000000"/>
                <w:sz w:val="24"/>
                <w:szCs w:val="24"/>
              </w:rPr>
            </w:pPr>
          </w:p>
        </w:tc>
        <w:tc>
          <w:tcPr>
            <w:tcW w:w="1188" w:type="dxa"/>
            <w:gridSpan w:val="2"/>
            <w:shd w:val="clear" w:color="auto" w:fill="auto"/>
          </w:tcPr>
          <w:p w:rsidR="000C248F" w:rsidRPr="000C248F" w:rsidRDefault="000C248F" w:rsidP="000C248F">
            <w:pPr>
              <w:jc w:val="center"/>
              <w:rPr>
                <w:color w:val="000000"/>
                <w:sz w:val="24"/>
                <w:szCs w:val="24"/>
              </w:rPr>
            </w:pPr>
          </w:p>
        </w:tc>
        <w:tc>
          <w:tcPr>
            <w:tcW w:w="1296" w:type="dxa"/>
            <w:gridSpan w:val="3"/>
          </w:tcPr>
          <w:p w:rsidR="000C248F" w:rsidRPr="000C248F" w:rsidRDefault="000C248F" w:rsidP="000C248F">
            <w:pPr>
              <w:jc w:val="center"/>
              <w:rPr>
                <w:color w:val="000000"/>
                <w:sz w:val="24"/>
                <w:szCs w:val="24"/>
              </w:rPr>
            </w:pPr>
          </w:p>
        </w:tc>
        <w:tc>
          <w:tcPr>
            <w:tcW w:w="2458" w:type="dxa"/>
            <w:gridSpan w:val="2"/>
            <w:shd w:val="clear" w:color="auto" w:fill="auto"/>
            <w:hideMark/>
          </w:tcPr>
          <w:p w:rsidR="000C248F" w:rsidRPr="00501710" w:rsidRDefault="00A57418" w:rsidP="00413BA4">
            <w:pPr>
              <w:jc w:val="center"/>
              <w:rPr>
                <w:color w:val="000000"/>
                <w:sz w:val="24"/>
                <w:szCs w:val="24"/>
              </w:rPr>
            </w:pPr>
            <w:r>
              <w:rPr>
                <w:color w:val="000000"/>
                <w:sz w:val="24"/>
                <w:szCs w:val="24"/>
              </w:rPr>
              <w:t>Администрация</w:t>
            </w:r>
            <w:r w:rsidR="000C248F">
              <w:rPr>
                <w:color w:val="000000"/>
                <w:sz w:val="24"/>
                <w:szCs w:val="24"/>
              </w:rPr>
              <w:t xml:space="preserve"> АГО</w:t>
            </w:r>
          </w:p>
        </w:tc>
        <w:tc>
          <w:tcPr>
            <w:tcW w:w="3752" w:type="dxa"/>
            <w:gridSpan w:val="2"/>
          </w:tcPr>
          <w:p w:rsidR="000C248F" w:rsidRPr="00501710" w:rsidRDefault="00AE0C7F" w:rsidP="00AE0C7F">
            <w:pPr>
              <w:rPr>
                <w:color w:val="000000"/>
                <w:sz w:val="24"/>
                <w:szCs w:val="24"/>
              </w:rPr>
            </w:pPr>
            <w:r>
              <w:rPr>
                <w:color w:val="000000"/>
                <w:sz w:val="24"/>
                <w:szCs w:val="24"/>
              </w:rPr>
              <w:t xml:space="preserve">Ежегодно в весенний и осенний сезоны в </w:t>
            </w:r>
            <w:proofErr w:type="spellStart"/>
            <w:r>
              <w:rPr>
                <w:color w:val="000000"/>
                <w:sz w:val="24"/>
                <w:szCs w:val="24"/>
              </w:rPr>
              <w:t>пгт</w:t>
            </w:r>
            <w:proofErr w:type="spellEnd"/>
            <w:r>
              <w:rPr>
                <w:color w:val="000000"/>
                <w:sz w:val="24"/>
                <w:szCs w:val="24"/>
              </w:rPr>
              <w:t>. Арти проводятся ярмарки</w:t>
            </w:r>
          </w:p>
        </w:tc>
      </w:tr>
      <w:tr w:rsidR="00AE0C7F" w:rsidRPr="00501710" w:rsidTr="00156D5B">
        <w:trPr>
          <w:gridBefore w:val="1"/>
          <w:wBefore w:w="490" w:type="dxa"/>
          <w:trHeight w:val="349"/>
          <w:jc w:val="center"/>
        </w:trPr>
        <w:tc>
          <w:tcPr>
            <w:tcW w:w="1031" w:type="dxa"/>
            <w:gridSpan w:val="2"/>
            <w:shd w:val="clear" w:color="000000" w:fill="FFFFFF"/>
          </w:tcPr>
          <w:p w:rsidR="00AE0C7F" w:rsidRPr="00501710" w:rsidRDefault="00AE0C7F" w:rsidP="00413BA4">
            <w:pPr>
              <w:jc w:val="center"/>
              <w:rPr>
                <w:color w:val="000000"/>
                <w:sz w:val="24"/>
                <w:szCs w:val="24"/>
              </w:rPr>
            </w:pPr>
            <w:r>
              <w:rPr>
                <w:color w:val="000000"/>
                <w:sz w:val="24"/>
                <w:szCs w:val="24"/>
              </w:rPr>
              <w:t>2.3.2</w:t>
            </w:r>
          </w:p>
        </w:tc>
        <w:tc>
          <w:tcPr>
            <w:tcW w:w="5164" w:type="dxa"/>
            <w:gridSpan w:val="2"/>
            <w:shd w:val="clear" w:color="auto" w:fill="auto"/>
          </w:tcPr>
          <w:p w:rsidR="00AE0C7F" w:rsidRPr="001B03B1" w:rsidRDefault="00AE0C7F" w:rsidP="007374D4">
            <w:pPr>
              <w:rPr>
                <w:color w:val="000000"/>
                <w:sz w:val="24"/>
                <w:szCs w:val="24"/>
              </w:rPr>
            </w:pPr>
            <w:r w:rsidRPr="000C248F">
              <w:rPr>
                <w:color w:val="000000"/>
                <w:sz w:val="24"/>
                <w:szCs w:val="24"/>
              </w:rPr>
              <w:t xml:space="preserve">Содействие развитию выставочно-ярмарочной деятельности субъектов малого и среднего предпринимательства  и организаций </w:t>
            </w:r>
            <w:r w:rsidRPr="000C248F">
              <w:rPr>
                <w:color w:val="000000"/>
                <w:sz w:val="24"/>
                <w:szCs w:val="24"/>
              </w:rPr>
              <w:lastRenderedPageBreak/>
              <w:t>инфраструктуры поддержки субъектов малого и</w:t>
            </w:r>
            <w:r>
              <w:rPr>
                <w:color w:val="000000"/>
                <w:sz w:val="24"/>
                <w:szCs w:val="24"/>
              </w:rPr>
              <w:t xml:space="preserve"> среднего предпринимательства (</w:t>
            </w:r>
            <w:r w:rsidRPr="000C248F">
              <w:rPr>
                <w:color w:val="000000"/>
                <w:sz w:val="24"/>
                <w:szCs w:val="24"/>
              </w:rPr>
              <w:t>мероприятия</w:t>
            </w:r>
            <w:r>
              <w:rPr>
                <w:color w:val="000000"/>
                <w:sz w:val="24"/>
                <w:szCs w:val="24"/>
              </w:rPr>
              <w:t>, посвященные Д</w:t>
            </w:r>
            <w:r w:rsidRPr="000C248F">
              <w:rPr>
                <w:color w:val="000000"/>
                <w:sz w:val="24"/>
                <w:szCs w:val="24"/>
              </w:rPr>
              <w:t>н</w:t>
            </w:r>
            <w:r>
              <w:rPr>
                <w:color w:val="000000"/>
                <w:sz w:val="24"/>
                <w:szCs w:val="24"/>
              </w:rPr>
              <w:t>ю</w:t>
            </w:r>
            <w:r w:rsidRPr="000C248F">
              <w:rPr>
                <w:color w:val="000000"/>
                <w:sz w:val="24"/>
                <w:szCs w:val="24"/>
              </w:rPr>
              <w:t xml:space="preserve"> торговли)</w:t>
            </w:r>
            <w:r>
              <w:rPr>
                <w:color w:val="000000"/>
                <w:sz w:val="24"/>
                <w:szCs w:val="24"/>
              </w:rPr>
              <w:t xml:space="preserve"> в рамках реализации </w:t>
            </w:r>
            <w:r w:rsidRPr="001B03B1">
              <w:rPr>
                <w:color w:val="000000"/>
                <w:sz w:val="24"/>
                <w:szCs w:val="24"/>
              </w:rPr>
              <w:t>муниципальной программы «Содействие развитию малого и</w:t>
            </w:r>
            <w:r>
              <w:rPr>
                <w:color w:val="000000"/>
                <w:sz w:val="24"/>
                <w:szCs w:val="24"/>
              </w:rPr>
              <w:t xml:space="preserve"> </w:t>
            </w:r>
            <w:r w:rsidRPr="001B03B1">
              <w:rPr>
                <w:color w:val="000000"/>
                <w:sz w:val="24"/>
                <w:szCs w:val="24"/>
              </w:rPr>
              <w:t>среднего предпринимательства в</w:t>
            </w:r>
            <w:r>
              <w:rPr>
                <w:color w:val="000000"/>
                <w:sz w:val="24"/>
                <w:szCs w:val="24"/>
              </w:rPr>
              <w:t xml:space="preserve"> АГО</w:t>
            </w:r>
            <w:r w:rsidRPr="001B03B1">
              <w:rPr>
                <w:color w:val="000000"/>
                <w:sz w:val="24"/>
                <w:szCs w:val="24"/>
              </w:rPr>
              <w:t xml:space="preserve"> до 2024 года»</w:t>
            </w:r>
          </w:p>
        </w:tc>
        <w:tc>
          <w:tcPr>
            <w:tcW w:w="1235" w:type="dxa"/>
            <w:gridSpan w:val="2"/>
            <w:shd w:val="clear" w:color="auto" w:fill="auto"/>
          </w:tcPr>
          <w:p w:rsidR="00AE0C7F" w:rsidRPr="00501710" w:rsidRDefault="00AE0C7F" w:rsidP="00413BA4">
            <w:pPr>
              <w:jc w:val="center"/>
              <w:rPr>
                <w:color w:val="000000"/>
                <w:sz w:val="24"/>
                <w:szCs w:val="24"/>
              </w:rPr>
            </w:pPr>
            <w:r>
              <w:rPr>
                <w:color w:val="000000"/>
                <w:sz w:val="24"/>
                <w:szCs w:val="24"/>
              </w:rPr>
              <w:lastRenderedPageBreak/>
              <w:t>3,9</w:t>
            </w:r>
          </w:p>
        </w:tc>
        <w:tc>
          <w:tcPr>
            <w:tcW w:w="1188" w:type="dxa"/>
            <w:gridSpan w:val="2"/>
            <w:shd w:val="clear" w:color="auto" w:fill="auto"/>
          </w:tcPr>
          <w:p w:rsidR="00AE0C7F" w:rsidRPr="00501710" w:rsidRDefault="00AE0C7F" w:rsidP="00413BA4">
            <w:pPr>
              <w:jc w:val="center"/>
              <w:rPr>
                <w:color w:val="000000"/>
                <w:sz w:val="24"/>
                <w:szCs w:val="24"/>
              </w:rPr>
            </w:pPr>
            <w:r>
              <w:rPr>
                <w:color w:val="000000"/>
                <w:sz w:val="24"/>
                <w:szCs w:val="24"/>
              </w:rPr>
              <w:t>2,0</w:t>
            </w:r>
          </w:p>
        </w:tc>
        <w:tc>
          <w:tcPr>
            <w:tcW w:w="1296" w:type="dxa"/>
            <w:gridSpan w:val="3"/>
          </w:tcPr>
          <w:p w:rsidR="00AE0C7F" w:rsidRPr="00501710" w:rsidRDefault="00AE0C7F" w:rsidP="00413BA4">
            <w:pPr>
              <w:jc w:val="center"/>
              <w:rPr>
                <w:color w:val="000000"/>
                <w:sz w:val="24"/>
                <w:szCs w:val="24"/>
              </w:rPr>
            </w:pPr>
            <w:r>
              <w:rPr>
                <w:color w:val="000000"/>
                <w:sz w:val="24"/>
                <w:szCs w:val="24"/>
              </w:rPr>
              <w:t>2,0</w:t>
            </w:r>
          </w:p>
        </w:tc>
        <w:tc>
          <w:tcPr>
            <w:tcW w:w="2458" w:type="dxa"/>
            <w:gridSpan w:val="2"/>
            <w:shd w:val="clear" w:color="auto" w:fill="auto"/>
          </w:tcPr>
          <w:p w:rsidR="00AE0C7F" w:rsidRPr="00501710" w:rsidRDefault="00AE0C7F" w:rsidP="000A264C">
            <w:pPr>
              <w:jc w:val="center"/>
              <w:rPr>
                <w:color w:val="000000"/>
                <w:sz w:val="24"/>
                <w:szCs w:val="24"/>
              </w:rPr>
            </w:pPr>
            <w:r>
              <w:rPr>
                <w:color w:val="000000"/>
                <w:sz w:val="24"/>
                <w:szCs w:val="24"/>
              </w:rPr>
              <w:t>Администрация АГО</w:t>
            </w:r>
          </w:p>
        </w:tc>
        <w:tc>
          <w:tcPr>
            <w:tcW w:w="3752" w:type="dxa"/>
            <w:gridSpan w:val="2"/>
          </w:tcPr>
          <w:p w:rsidR="00AE0C7F" w:rsidRPr="00501710" w:rsidRDefault="00AE0C7F" w:rsidP="00413BA4">
            <w:pPr>
              <w:jc w:val="center"/>
              <w:rPr>
                <w:color w:val="000000"/>
                <w:sz w:val="24"/>
                <w:szCs w:val="24"/>
              </w:rPr>
            </w:pPr>
          </w:p>
        </w:tc>
      </w:tr>
      <w:tr w:rsidR="00AE0C7F" w:rsidRPr="00501710" w:rsidTr="00156D5B">
        <w:trPr>
          <w:gridBefore w:val="1"/>
          <w:wBefore w:w="490" w:type="dxa"/>
          <w:trHeight w:val="192"/>
          <w:jc w:val="center"/>
        </w:trPr>
        <w:tc>
          <w:tcPr>
            <w:tcW w:w="1031" w:type="dxa"/>
            <w:gridSpan w:val="2"/>
            <w:shd w:val="clear" w:color="auto" w:fill="auto"/>
          </w:tcPr>
          <w:p w:rsidR="00AE0C7F" w:rsidRPr="00AE0C7F" w:rsidRDefault="00AE0C7F" w:rsidP="00CA0908">
            <w:pPr>
              <w:jc w:val="center"/>
              <w:rPr>
                <w:color w:val="000000"/>
                <w:sz w:val="24"/>
                <w:szCs w:val="24"/>
              </w:rPr>
            </w:pPr>
            <w:r w:rsidRPr="00AE0C7F">
              <w:rPr>
                <w:color w:val="000000"/>
                <w:sz w:val="24"/>
                <w:szCs w:val="24"/>
              </w:rPr>
              <w:lastRenderedPageBreak/>
              <w:t>2.3.3</w:t>
            </w:r>
          </w:p>
        </w:tc>
        <w:tc>
          <w:tcPr>
            <w:tcW w:w="5164" w:type="dxa"/>
            <w:gridSpan w:val="2"/>
            <w:shd w:val="clear" w:color="auto" w:fill="auto"/>
          </w:tcPr>
          <w:p w:rsidR="00AE0C7F" w:rsidRPr="00AE0C7F" w:rsidRDefault="00AE0C7F" w:rsidP="00AE0C7F">
            <w:pPr>
              <w:rPr>
                <w:sz w:val="24"/>
                <w:szCs w:val="24"/>
              </w:rPr>
            </w:pPr>
            <w:r w:rsidRPr="00AE0C7F">
              <w:rPr>
                <w:sz w:val="24"/>
                <w:szCs w:val="24"/>
              </w:rPr>
              <w:t xml:space="preserve">Участие предприятий торговли, бытового обслуживания, общественного питания, гостиничного бизнеса, туризма в региональных фестивалях, выставках, конкурсах </w:t>
            </w:r>
            <w:proofErr w:type="spellStart"/>
            <w:r w:rsidRPr="00AE0C7F">
              <w:rPr>
                <w:sz w:val="24"/>
                <w:szCs w:val="24"/>
              </w:rPr>
              <w:t>проф</w:t>
            </w:r>
            <w:proofErr w:type="gramStart"/>
            <w:r w:rsidRPr="00AE0C7F">
              <w:rPr>
                <w:sz w:val="24"/>
                <w:szCs w:val="24"/>
              </w:rPr>
              <w:t>.м</w:t>
            </w:r>
            <w:proofErr w:type="gramEnd"/>
            <w:r w:rsidRPr="00AE0C7F">
              <w:rPr>
                <w:sz w:val="24"/>
                <w:szCs w:val="24"/>
              </w:rPr>
              <w:t>астерства</w:t>
            </w:r>
            <w:proofErr w:type="spellEnd"/>
            <w:r w:rsidRPr="00AE0C7F">
              <w:rPr>
                <w:sz w:val="24"/>
                <w:szCs w:val="24"/>
              </w:rPr>
              <w:t xml:space="preserve"> </w:t>
            </w:r>
          </w:p>
        </w:tc>
        <w:tc>
          <w:tcPr>
            <w:tcW w:w="1235" w:type="dxa"/>
            <w:gridSpan w:val="2"/>
            <w:shd w:val="clear" w:color="auto" w:fill="auto"/>
          </w:tcPr>
          <w:p w:rsidR="00AE0C7F" w:rsidRPr="00AE0C7F" w:rsidRDefault="00AE0C7F" w:rsidP="00501710">
            <w:pPr>
              <w:jc w:val="center"/>
              <w:rPr>
                <w:color w:val="000000"/>
                <w:sz w:val="24"/>
                <w:szCs w:val="24"/>
              </w:rPr>
            </w:pPr>
          </w:p>
        </w:tc>
        <w:tc>
          <w:tcPr>
            <w:tcW w:w="1188" w:type="dxa"/>
            <w:gridSpan w:val="2"/>
            <w:shd w:val="clear" w:color="auto" w:fill="auto"/>
          </w:tcPr>
          <w:p w:rsidR="00AE0C7F" w:rsidRPr="00AE0C7F" w:rsidRDefault="00AE0C7F" w:rsidP="001618D4">
            <w:pPr>
              <w:jc w:val="center"/>
              <w:rPr>
                <w:color w:val="000000"/>
                <w:sz w:val="24"/>
                <w:szCs w:val="24"/>
              </w:rPr>
            </w:pPr>
          </w:p>
        </w:tc>
        <w:tc>
          <w:tcPr>
            <w:tcW w:w="1296" w:type="dxa"/>
            <w:gridSpan w:val="3"/>
          </w:tcPr>
          <w:p w:rsidR="00AE0C7F" w:rsidRPr="00AE0C7F" w:rsidRDefault="00AE0C7F" w:rsidP="001618D4">
            <w:pPr>
              <w:jc w:val="center"/>
              <w:rPr>
                <w:color w:val="000000"/>
                <w:sz w:val="24"/>
                <w:szCs w:val="24"/>
              </w:rPr>
            </w:pPr>
          </w:p>
        </w:tc>
        <w:tc>
          <w:tcPr>
            <w:tcW w:w="2458" w:type="dxa"/>
            <w:gridSpan w:val="2"/>
            <w:shd w:val="clear" w:color="auto" w:fill="auto"/>
          </w:tcPr>
          <w:p w:rsidR="00AE0C7F" w:rsidRPr="00AE0C7F" w:rsidRDefault="00AE0C7F" w:rsidP="00501710">
            <w:pPr>
              <w:jc w:val="center"/>
              <w:rPr>
                <w:color w:val="000000"/>
                <w:sz w:val="24"/>
                <w:szCs w:val="24"/>
              </w:rPr>
            </w:pPr>
            <w:r w:rsidRPr="00AE0C7F">
              <w:rPr>
                <w:color w:val="000000"/>
                <w:sz w:val="24"/>
                <w:szCs w:val="24"/>
              </w:rPr>
              <w:t>Субъекты малого и среднего предпринимательства</w:t>
            </w:r>
          </w:p>
        </w:tc>
        <w:tc>
          <w:tcPr>
            <w:tcW w:w="3752" w:type="dxa"/>
            <w:gridSpan w:val="2"/>
          </w:tcPr>
          <w:p w:rsidR="00AE0C7F" w:rsidRPr="00501710" w:rsidRDefault="00AE0C7F" w:rsidP="00C86098">
            <w:pPr>
              <w:rPr>
                <w:color w:val="000000"/>
                <w:sz w:val="24"/>
                <w:szCs w:val="24"/>
              </w:rPr>
            </w:pPr>
            <w:r w:rsidRPr="00AE0C7F">
              <w:rPr>
                <w:color w:val="000000"/>
                <w:sz w:val="24"/>
                <w:szCs w:val="24"/>
              </w:rPr>
              <w:t xml:space="preserve">Администрацией АГО ведется </w:t>
            </w:r>
            <w:proofErr w:type="gramStart"/>
            <w:r w:rsidRPr="00AE0C7F">
              <w:rPr>
                <w:color w:val="000000"/>
                <w:sz w:val="24"/>
                <w:szCs w:val="24"/>
              </w:rPr>
              <w:t>активная</w:t>
            </w:r>
            <w:proofErr w:type="gramEnd"/>
            <w:r w:rsidRPr="00AE0C7F">
              <w:rPr>
                <w:color w:val="000000"/>
                <w:sz w:val="24"/>
                <w:szCs w:val="24"/>
              </w:rPr>
              <w:t xml:space="preserve"> информационное взаимодействие с организаторами мероприятий и хозяйствующими субъектами</w:t>
            </w:r>
          </w:p>
        </w:tc>
      </w:tr>
      <w:tr w:rsidR="00AE0C7F" w:rsidRPr="00501710" w:rsidTr="00156D5B">
        <w:trPr>
          <w:gridBefore w:val="1"/>
          <w:wBefore w:w="490" w:type="dxa"/>
          <w:trHeight w:val="192"/>
          <w:jc w:val="center"/>
        </w:trPr>
        <w:tc>
          <w:tcPr>
            <w:tcW w:w="1031" w:type="dxa"/>
            <w:gridSpan w:val="2"/>
            <w:shd w:val="clear" w:color="auto" w:fill="auto"/>
          </w:tcPr>
          <w:p w:rsidR="00AE0C7F" w:rsidRPr="00501710" w:rsidRDefault="00AE0C7F" w:rsidP="00CA0908">
            <w:pPr>
              <w:jc w:val="center"/>
              <w:rPr>
                <w:color w:val="000000"/>
                <w:sz w:val="24"/>
                <w:szCs w:val="24"/>
              </w:rPr>
            </w:pPr>
            <w:r>
              <w:rPr>
                <w:color w:val="000000"/>
                <w:sz w:val="24"/>
                <w:szCs w:val="24"/>
              </w:rPr>
              <w:t>2.3.4</w:t>
            </w:r>
          </w:p>
        </w:tc>
        <w:tc>
          <w:tcPr>
            <w:tcW w:w="5164" w:type="dxa"/>
            <w:gridSpan w:val="2"/>
            <w:shd w:val="clear" w:color="auto" w:fill="auto"/>
          </w:tcPr>
          <w:p w:rsidR="00AE0C7F" w:rsidRPr="00501710" w:rsidRDefault="00AE0C7F" w:rsidP="00F156BD">
            <w:pPr>
              <w:rPr>
                <w:sz w:val="24"/>
                <w:szCs w:val="24"/>
              </w:rPr>
            </w:pPr>
            <w:r>
              <w:rPr>
                <w:sz w:val="24"/>
                <w:szCs w:val="24"/>
              </w:rPr>
              <w:t>Организация новых форм обслуживания населения «Питание «На вынос»</w:t>
            </w:r>
          </w:p>
        </w:tc>
        <w:tc>
          <w:tcPr>
            <w:tcW w:w="1235" w:type="dxa"/>
            <w:gridSpan w:val="2"/>
            <w:shd w:val="clear" w:color="auto" w:fill="auto"/>
          </w:tcPr>
          <w:p w:rsidR="00AE0C7F" w:rsidRPr="00501710" w:rsidRDefault="00AE0C7F" w:rsidP="00501710">
            <w:pPr>
              <w:jc w:val="center"/>
              <w:rPr>
                <w:color w:val="000000"/>
                <w:sz w:val="24"/>
                <w:szCs w:val="24"/>
              </w:rPr>
            </w:pPr>
          </w:p>
        </w:tc>
        <w:tc>
          <w:tcPr>
            <w:tcW w:w="1188" w:type="dxa"/>
            <w:gridSpan w:val="2"/>
            <w:shd w:val="clear" w:color="auto" w:fill="auto"/>
          </w:tcPr>
          <w:p w:rsidR="00AE0C7F" w:rsidRDefault="00AE0C7F" w:rsidP="001618D4">
            <w:pPr>
              <w:jc w:val="center"/>
              <w:rPr>
                <w:color w:val="000000"/>
                <w:sz w:val="24"/>
                <w:szCs w:val="24"/>
              </w:rPr>
            </w:pPr>
          </w:p>
        </w:tc>
        <w:tc>
          <w:tcPr>
            <w:tcW w:w="1296" w:type="dxa"/>
            <w:gridSpan w:val="3"/>
          </w:tcPr>
          <w:p w:rsidR="00AE0C7F" w:rsidRDefault="00AE0C7F" w:rsidP="001618D4">
            <w:pPr>
              <w:jc w:val="center"/>
              <w:rPr>
                <w:color w:val="000000"/>
                <w:sz w:val="24"/>
                <w:szCs w:val="24"/>
              </w:rPr>
            </w:pPr>
          </w:p>
        </w:tc>
        <w:tc>
          <w:tcPr>
            <w:tcW w:w="2458" w:type="dxa"/>
            <w:gridSpan w:val="2"/>
            <w:shd w:val="clear" w:color="auto" w:fill="auto"/>
          </w:tcPr>
          <w:p w:rsidR="00AE0C7F" w:rsidRPr="00AE0C7F" w:rsidRDefault="00AE0C7F" w:rsidP="000A264C">
            <w:pPr>
              <w:jc w:val="center"/>
              <w:rPr>
                <w:color w:val="000000"/>
                <w:sz w:val="24"/>
                <w:szCs w:val="24"/>
              </w:rPr>
            </w:pPr>
            <w:r w:rsidRPr="00AE0C7F">
              <w:rPr>
                <w:color w:val="000000"/>
                <w:sz w:val="24"/>
                <w:szCs w:val="24"/>
              </w:rPr>
              <w:t>Субъекты малого и среднего предпринимательства</w:t>
            </w:r>
          </w:p>
        </w:tc>
        <w:tc>
          <w:tcPr>
            <w:tcW w:w="3752" w:type="dxa"/>
            <w:gridSpan w:val="2"/>
          </w:tcPr>
          <w:p w:rsidR="00AE0C7F" w:rsidRPr="00501710" w:rsidRDefault="00AE0C7F" w:rsidP="00F156BD">
            <w:pPr>
              <w:rPr>
                <w:color w:val="000000"/>
                <w:sz w:val="24"/>
                <w:szCs w:val="24"/>
              </w:rPr>
            </w:pPr>
            <w:r>
              <w:rPr>
                <w:color w:val="000000"/>
                <w:sz w:val="24"/>
                <w:szCs w:val="24"/>
              </w:rPr>
              <w:t xml:space="preserve">В 2020 году в условиях введения ограничительных мер по профилактике и предупреждению  распространения новой коронавирусной инфекции предприятиями общественного питания АГО активно  использовалась (получила развитие) услуга </w:t>
            </w:r>
            <w:r>
              <w:rPr>
                <w:sz w:val="24"/>
                <w:szCs w:val="24"/>
              </w:rPr>
              <w:t>«Питание «На вынос»</w:t>
            </w:r>
          </w:p>
        </w:tc>
      </w:tr>
      <w:tr w:rsidR="00AE0C7F" w:rsidRPr="00501710" w:rsidTr="00156D5B">
        <w:trPr>
          <w:gridBefore w:val="1"/>
          <w:wBefore w:w="490" w:type="dxa"/>
          <w:trHeight w:val="192"/>
          <w:jc w:val="center"/>
        </w:trPr>
        <w:tc>
          <w:tcPr>
            <w:tcW w:w="1031" w:type="dxa"/>
            <w:gridSpan w:val="2"/>
            <w:shd w:val="clear" w:color="auto" w:fill="auto"/>
          </w:tcPr>
          <w:p w:rsidR="00AE0C7F" w:rsidRPr="000A264C" w:rsidRDefault="00AE0C7F" w:rsidP="000A264C">
            <w:pPr>
              <w:jc w:val="center"/>
              <w:rPr>
                <w:color w:val="000000"/>
                <w:sz w:val="24"/>
                <w:szCs w:val="24"/>
              </w:rPr>
            </w:pPr>
            <w:r w:rsidRPr="000A264C">
              <w:rPr>
                <w:color w:val="000000"/>
                <w:sz w:val="24"/>
                <w:szCs w:val="24"/>
              </w:rPr>
              <w:t>2.3.5</w:t>
            </w:r>
          </w:p>
        </w:tc>
        <w:tc>
          <w:tcPr>
            <w:tcW w:w="5164" w:type="dxa"/>
            <w:gridSpan w:val="2"/>
            <w:shd w:val="clear" w:color="auto" w:fill="auto"/>
          </w:tcPr>
          <w:p w:rsidR="00AE0C7F" w:rsidRPr="000A264C" w:rsidRDefault="00AE0C7F" w:rsidP="000A264C">
            <w:pPr>
              <w:rPr>
                <w:sz w:val="24"/>
                <w:szCs w:val="24"/>
              </w:rPr>
            </w:pPr>
            <w:r w:rsidRPr="000A264C">
              <w:rPr>
                <w:sz w:val="24"/>
                <w:szCs w:val="24"/>
              </w:rPr>
              <w:t xml:space="preserve">Постановлением Администрации АГО </w:t>
            </w:r>
            <w:r w:rsidR="000A264C" w:rsidRPr="000A264C">
              <w:rPr>
                <w:sz w:val="24"/>
                <w:szCs w:val="24"/>
              </w:rPr>
              <w:t xml:space="preserve">от 19.12.2019 № 1245 </w:t>
            </w:r>
            <w:r w:rsidRPr="000A264C">
              <w:rPr>
                <w:sz w:val="24"/>
                <w:szCs w:val="24"/>
              </w:rPr>
              <w:t xml:space="preserve">утвержден </w:t>
            </w:r>
            <w:r w:rsidR="000A264C">
              <w:rPr>
                <w:sz w:val="24"/>
                <w:szCs w:val="24"/>
              </w:rPr>
              <w:t>к</w:t>
            </w:r>
            <w:r w:rsidR="000A264C" w:rsidRPr="000A264C">
              <w:rPr>
                <w:sz w:val="24"/>
                <w:szCs w:val="24"/>
              </w:rPr>
              <w:t xml:space="preserve">омплексный </w:t>
            </w:r>
            <w:r w:rsidRPr="000A264C">
              <w:rPr>
                <w:sz w:val="24"/>
                <w:szCs w:val="24"/>
              </w:rPr>
              <w:t xml:space="preserve">план мероприятий по </w:t>
            </w:r>
            <w:r w:rsidR="000A264C" w:rsidRPr="000A264C">
              <w:rPr>
                <w:sz w:val="24"/>
                <w:szCs w:val="24"/>
              </w:rPr>
              <w:t xml:space="preserve">обеспечению </w:t>
            </w:r>
            <w:r w:rsidRPr="000A264C">
              <w:rPr>
                <w:sz w:val="24"/>
                <w:szCs w:val="24"/>
              </w:rPr>
              <w:t>защит</w:t>
            </w:r>
            <w:r w:rsidR="000A264C" w:rsidRPr="000A264C">
              <w:rPr>
                <w:sz w:val="24"/>
                <w:szCs w:val="24"/>
              </w:rPr>
              <w:t>ы</w:t>
            </w:r>
            <w:r w:rsidRPr="000A264C">
              <w:rPr>
                <w:sz w:val="24"/>
                <w:szCs w:val="24"/>
              </w:rPr>
              <w:t xml:space="preserve"> прав потребителей</w:t>
            </w:r>
            <w:r w:rsidR="000A264C" w:rsidRPr="000A264C">
              <w:rPr>
                <w:sz w:val="24"/>
                <w:szCs w:val="24"/>
              </w:rPr>
              <w:t xml:space="preserve"> в АГО на 2020-2023 годы</w:t>
            </w:r>
          </w:p>
        </w:tc>
        <w:tc>
          <w:tcPr>
            <w:tcW w:w="1235" w:type="dxa"/>
            <w:gridSpan w:val="2"/>
            <w:shd w:val="clear" w:color="auto" w:fill="auto"/>
          </w:tcPr>
          <w:p w:rsidR="00AE0C7F" w:rsidRPr="000A264C" w:rsidRDefault="00AE0C7F" w:rsidP="000A264C">
            <w:pPr>
              <w:jc w:val="center"/>
              <w:rPr>
                <w:color w:val="000000"/>
                <w:sz w:val="24"/>
                <w:szCs w:val="24"/>
              </w:rPr>
            </w:pPr>
          </w:p>
        </w:tc>
        <w:tc>
          <w:tcPr>
            <w:tcW w:w="1188" w:type="dxa"/>
            <w:gridSpan w:val="2"/>
            <w:shd w:val="clear" w:color="auto" w:fill="auto"/>
          </w:tcPr>
          <w:p w:rsidR="00AE0C7F" w:rsidRPr="000A264C" w:rsidRDefault="00AE0C7F" w:rsidP="000A264C">
            <w:pPr>
              <w:jc w:val="center"/>
              <w:rPr>
                <w:color w:val="000000"/>
                <w:sz w:val="24"/>
                <w:szCs w:val="24"/>
              </w:rPr>
            </w:pPr>
          </w:p>
        </w:tc>
        <w:tc>
          <w:tcPr>
            <w:tcW w:w="1296" w:type="dxa"/>
            <w:gridSpan w:val="3"/>
          </w:tcPr>
          <w:p w:rsidR="00AE0C7F" w:rsidRPr="000A264C" w:rsidRDefault="00AE0C7F" w:rsidP="000A264C">
            <w:pPr>
              <w:jc w:val="center"/>
              <w:rPr>
                <w:color w:val="000000"/>
                <w:sz w:val="24"/>
                <w:szCs w:val="24"/>
              </w:rPr>
            </w:pPr>
          </w:p>
        </w:tc>
        <w:tc>
          <w:tcPr>
            <w:tcW w:w="2458" w:type="dxa"/>
            <w:gridSpan w:val="2"/>
            <w:shd w:val="clear" w:color="auto" w:fill="auto"/>
          </w:tcPr>
          <w:p w:rsidR="00AE0C7F" w:rsidRPr="00501710" w:rsidRDefault="00AE0C7F" w:rsidP="000A264C">
            <w:pPr>
              <w:jc w:val="center"/>
              <w:rPr>
                <w:color w:val="000000"/>
                <w:sz w:val="24"/>
                <w:szCs w:val="24"/>
              </w:rPr>
            </w:pPr>
            <w:r w:rsidRPr="000A264C">
              <w:rPr>
                <w:color w:val="000000"/>
                <w:sz w:val="24"/>
                <w:szCs w:val="24"/>
              </w:rPr>
              <w:t>Администрация АГО</w:t>
            </w:r>
          </w:p>
        </w:tc>
        <w:tc>
          <w:tcPr>
            <w:tcW w:w="3752" w:type="dxa"/>
            <w:gridSpan w:val="2"/>
          </w:tcPr>
          <w:p w:rsidR="00AE0C7F" w:rsidRPr="00501710" w:rsidRDefault="000A264C" w:rsidP="000A264C">
            <w:pPr>
              <w:rPr>
                <w:color w:val="000000"/>
                <w:sz w:val="24"/>
                <w:szCs w:val="24"/>
              </w:rPr>
            </w:pPr>
            <w:r>
              <w:rPr>
                <w:color w:val="000000"/>
                <w:sz w:val="24"/>
                <w:szCs w:val="24"/>
              </w:rPr>
              <w:t xml:space="preserve">Специалистом по защите прав потребителей осуществляется консультирование граждан, совместно с территориальным Управлением Роспотребнадзора реализуются мероприятия комплексного плана. </w:t>
            </w:r>
          </w:p>
        </w:tc>
      </w:tr>
      <w:tr w:rsidR="00AE0C7F" w:rsidRPr="0034623B" w:rsidTr="00156D5B">
        <w:trPr>
          <w:gridBefore w:val="1"/>
          <w:wBefore w:w="490" w:type="dxa"/>
          <w:trHeight w:val="427"/>
          <w:jc w:val="center"/>
        </w:trPr>
        <w:tc>
          <w:tcPr>
            <w:tcW w:w="1031" w:type="dxa"/>
            <w:gridSpan w:val="2"/>
            <w:shd w:val="clear" w:color="auto" w:fill="auto"/>
          </w:tcPr>
          <w:p w:rsidR="00AE0C7F" w:rsidRPr="0034623B" w:rsidRDefault="00AE0C7F" w:rsidP="00CA0908">
            <w:pPr>
              <w:jc w:val="center"/>
              <w:rPr>
                <w:b/>
                <w:bCs/>
                <w:i/>
                <w:color w:val="002060"/>
                <w:sz w:val="24"/>
                <w:szCs w:val="24"/>
              </w:rPr>
            </w:pPr>
          </w:p>
        </w:tc>
        <w:tc>
          <w:tcPr>
            <w:tcW w:w="15093" w:type="dxa"/>
            <w:gridSpan w:val="13"/>
            <w:shd w:val="clear" w:color="auto" w:fill="auto"/>
          </w:tcPr>
          <w:p w:rsidR="00AE0C7F" w:rsidRPr="0034623B" w:rsidRDefault="00AE0C7F" w:rsidP="00501710">
            <w:pPr>
              <w:jc w:val="center"/>
              <w:rPr>
                <w:b/>
                <w:bCs/>
                <w:i/>
                <w:color w:val="002060"/>
                <w:sz w:val="24"/>
                <w:szCs w:val="24"/>
              </w:rPr>
            </w:pPr>
            <w:r w:rsidRPr="0034623B">
              <w:rPr>
                <w:b/>
                <w:bCs/>
                <w:i/>
                <w:color w:val="002060"/>
                <w:sz w:val="24"/>
                <w:szCs w:val="24"/>
              </w:rPr>
              <w:t>2.4. Стратегическая программа «Городской округ для бизнеса»</w:t>
            </w:r>
          </w:p>
        </w:tc>
      </w:tr>
      <w:tr w:rsidR="00AE0C7F" w:rsidRPr="0034623B" w:rsidTr="00156D5B">
        <w:trPr>
          <w:gridBefore w:val="1"/>
          <w:wBefore w:w="490" w:type="dxa"/>
          <w:trHeight w:val="1228"/>
          <w:jc w:val="center"/>
        </w:trPr>
        <w:tc>
          <w:tcPr>
            <w:tcW w:w="1031" w:type="dxa"/>
            <w:gridSpan w:val="2"/>
            <w:shd w:val="clear" w:color="auto" w:fill="auto"/>
          </w:tcPr>
          <w:p w:rsidR="00AE0C7F" w:rsidRPr="0034623B" w:rsidRDefault="00AE0C7F" w:rsidP="00CA0908">
            <w:pPr>
              <w:jc w:val="center"/>
              <w:rPr>
                <w:b/>
                <w:bCs/>
                <w:i/>
                <w:color w:val="002060"/>
                <w:sz w:val="24"/>
                <w:szCs w:val="24"/>
              </w:rPr>
            </w:pPr>
          </w:p>
        </w:tc>
        <w:tc>
          <w:tcPr>
            <w:tcW w:w="15093" w:type="dxa"/>
            <w:gridSpan w:val="13"/>
            <w:shd w:val="clear" w:color="auto" w:fill="auto"/>
          </w:tcPr>
          <w:p w:rsidR="00AE0C7F" w:rsidRDefault="00AE0C7F" w:rsidP="000860BD">
            <w:pPr>
              <w:rPr>
                <w:bCs/>
                <w:i/>
                <w:color w:val="002060"/>
                <w:sz w:val="24"/>
                <w:szCs w:val="24"/>
              </w:rPr>
            </w:pPr>
            <w:r>
              <w:rPr>
                <w:bCs/>
                <w:i/>
                <w:color w:val="002060"/>
                <w:sz w:val="24"/>
                <w:szCs w:val="24"/>
              </w:rPr>
              <w:t>Задачи:</w:t>
            </w:r>
          </w:p>
          <w:p w:rsidR="00AE0C7F" w:rsidRPr="000860BD" w:rsidRDefault="00AE0C7F" w:rsidP="0000475E">
            <w:pPr>
              <w:pStyle w:val="af5"/>
              <w:numPr>
                <w:ilvl w:val="0"/>
                <w:numId w:val="9"/>
              </w:numPr>
              <w:ind w:left="420"/>
              <w:rPr>
                <w:rFonts w:ascii="Times New Roman" w:hAnsi="Times New Roman"/>
                <w:bCs/>
                <w:i/>
                <w:color w:val="002060"/>
                <w:sz w:val="24"/>
                <w:szCs w:val="24"/>
              </w:rPr>
            </w:pPr>
            <w:r w:rsidRPr="000860BD">
              <w:rPr>
                <w:rFonts w:ascii="Times New Roman" w:hAnsi="Times New Roman"/>
                <w:bCs/>
                <w:i/>
                <w:color w:val="002060"/>
                <w:sz w:val="24"/>
                <w:szCs w:val="24"/>
              </w:rPr>
              <w:t>Развитие системы подготовки, переподготовки и повышения квалификации кадров для МСП;</w:t>
            </w:r>
          </w:p>
          <w:p w:rsidR="00AE0C7F" w:rsidRPr="000860BD" w:rsidRDefault="00AE0C7F" w:rsidP="0000475E">
            <w:pPr>
              <w:pStyle w:val="af5"/>
              <w:numPr>
                <w:ilvl w:val="0"/>
                <w:numId w:val="9"/>
              </w:numPr>
              <w:ind w:left="420"/>
              <w:rPr>
                <w:rFonts w:ascii="Times New Roman" w:hAnsi="Times New Roman"/>
                <w:bCs/>
                <w:i/>
                <w:color w:val="002060"/>
                <w:sz w:val="24"/>
                <w:szCs w:val="24"/>
              </w:rPr>
            </w:pPr>
            <w:r w:rsidRPr="000860BD">
              <w:rPr>
                <w:rFonts w:ascii="Times New Roman" w:hAnsi="Times New Roman"/>
                <w:bCs/>
                <w:i/>
                <w:color w:val="002060"/>
                <w:sz w:val="24"/>
                <w:szCs w:val="24"/>
              </w:rPr>
              <w:t>Совершенствование системы получения субъектами МСП методической, консультационной и информационной поддержки по широкому спектру вопросов ведения бизнеса с использованием информационно-коммуникационных технологий;</w:t>
            </w:r>
          </w:p>
          <w:p w:rsidR="00AE0C7F" w:rsidRPr="000860BD" w:rsidRDefault="00AE0C7F" w:rsidP="0000475E">
            <w:pPr>
              <w:pStyle w:val="af5"/>
              <w:numPr>
                <w:ilvl w:val="0"/>
                <w:numId w:val="9"/>
              </w:numPr>
              <w:ind w:left="420"/>
              <w:rPr>
                <w:rFonts w:ascii="Times New Roman" w:hAnsi="Times New Roman"/>
                <w:bCs/>
                <w:i/>
                <w:color w:val="002060"/>
                <w:sz w:val="24"/>
                <w:szCs w:val="24"/>
              </w:rPr>
            </w:pPr>
            <w:r w:rsidRPr="000860BD">
              <w:rPr>
                <w:rFonts w:ascii="Times New Roman" w:hAnsi="Times New Roman"/>
                <w:bCs/>
                <w:i/>
                <w:color w:val="002060"/>
                <w:sz w:val="24"/>
                <w:szCs w:val="24"/>
              </w:rPr>
              <w:t>Привлечение широких кругов предпринимателей к решению вопросов социально-экономического развития АГО;</w:t>
            </w:r>
          </w:p>
          <w:p w:rsidR="00AE0C7F" w:rsidRPr="000860BD" w:rsidRDefault="00AE0C7F" w:rsidP="0000475E">
            <w:pPr>
              <w:pStyle w:val="af5"/>
              <w:numPr>
                <w:ilvl w:val="0"/>
                <w:numId w:val="9"/>
              </w:numPr>
              <w:ind w:left="420"/>
              <w:rPr>
                <w:rFonts w:ascii="Times New Roman" w:hAnsi="Times New Roman"/>
                <w:bCs/>
                <w:i/>
                <w:color w:val="002060"/>
                <w:sz w:val="24"/>
                <w:szCs w:val="24"/>
              </w:rPr>
            </w:pPr>
            <w:r w:rsidRPr="000860BD">
              <w:rPr>
                <w:rFonts w:ascii="Times New Roman" w:hAnsi="Times New Roman"/>
                <w:bCs/>
                <w:i/>
                <w:color w:val="002060"/>
                <w:sz w:val="24"/>
                <w:szCs w:val="24"/>
              </w:rPr>
              <w:t>Укрепление социального статуса, повышение имиджа предпринимательства;</w:t>
            </w:r>
          </w:p>
          <w:p w:rsidR="00AE0C7F" w:rsidRPr="000860BD" w:rsidRDefault="00AE0C7F" w:rsidP="0000475E">
            <w:pPr>
              <w:pStyle w:val="af5"/>
              <w:numPr>
                <w:ilvl w:val="0"/>
                <w:numId w:val="9"/>
              </w:numPr>
              <w:ind w:left="420"/>
              <w:rPr>
                <w:rFonts w:ascii="Times New Roman" w:hAnsi="Times New Roman"/>
                <w:bCs/>
                <w:i/>
                <w:color w:val="002060"/>
                <w:sz w:val="24"/>
                <w:szCs w:val="24"/>
              </w:rPr>
            </w:pPr>
            <w:r w:rsidRPr="000860BD">
              <w:rPr>
                <w:rFonts w:ascii="Times New Roman" w:hAnsi="Times New Roman"/>
                <w:bCs/>
                <w:i/>
                <w:color w:val="002060"/>
                <w:sz w:val="24"/>
                <w:szCs w:val="24"/>
              </w:rPr>
              <w:t>Содействие в обеспечении конкурентоспособности субъектов МСП;</w:t>
            </w:r>
          </w:p>
          <w:p w:rsidR="00AE0C7F" w:rsidRPr="000860BD" w:rsidRDefault="00AE0C7F" w:rsidP="00B963E2">
            <w:pPr>
              <w:pStyle w:val="af5"/>
              <w:numPr>
                <w:ilvl w:val="0"/>
                <w:numId w:val="9"/>
              </w:numPr>
              <w:spacing w:after="0"/>
              <w:ind w:left="420"/>
              <w:rPr>
                <w:bCs/>
                <w:i/>
                <w:color w:val="002060"/>
                <w:sz w:val="24"/>
                <w:szCs w:val="24"/>
              </w:rPr>
            </w:pPr>
            <w:r w:rsidRPr="000860BD">
              <w:rPr>
                <w:rFonts w:ascii="Times New Roman" w:hAnsi="Times New Roman"/>
                <w:bCs/>
                <w:i/>
                <w:color w:val="002060"/>
                <w:sz w:val="24"/>
                <w:szCs w:val="24"/>
              </w:rPr>
              <w:lastRenderedPageBreak/>
              <w:t>Вовлечение субъектов МСП, являющихся внутренними инвесторами территории, в процесс социально-экономических преобразований.</w:t>
            </w:r>
          </w:p>
        </w:tc>
      </w:tr>
      <w:tr w:rsidR="00AE0C7F" w:rsidRPr="000860BD" w:rsidTr="00156D5B">
        <w:trPr>
          <w:gridBefore w:val="1"/>
          <w:wBefore w:w="490" w:type="dxa"/>
          <w:trHeight w:val="880"/>
          <w:jc w:val="center"/>
        </w:trPr>
        <w:tc>
          <w:tcPr>
            <w:tcW w:w="1031" w:type="dxa"/>
            <w:gridSpan w:val="2"/>
            <w:shd w:val="clear" w:color="000000" w:fill="FFFFFF"/>
          </w:tcPr>
          <w:p w:rsidR="00AE0C7F" w:rsidRPr="00501710" w:rsidRDefault="000A264C" w:rsidP="00413BA4">
            <w:pPr>
              <w:jc w:val="center"/>
              <w:rPr>
                <w:color w:val="000000"/>
                <w:sz w:val="24"/>
                <w:szCs w:val="24"/>
              </w:rPr>
            </w:pPr>
            <w:r>
              <w:rPr>
                <w:color w:val="000000"/>
                <w:sz w:val="24"/>
                <w:szCs w:val="24"/>
              </w:rPr>
              <w:lastRenderedPageBreak/>
              <w:t>2.4.1</w:t>
            </w:r>
          </w:p>
        </w:tc>
        <w:tc>
          <w:tcPr>
            <w:tcW w:w="5164" w:type="dxa"/>
            <w:gridSpan w:val="2"/>
            <w:shd w:val="clear" w:color="auto" w:fill="auto"/>
          </w:tcPr>
          <w:p w:rsidR="00AE0C7F" w:rsidRPr="000860BD" w:rsidRDefault="00AE0C7F" w:rsidP="000860BD">
            <w:pPr>
              <w:rPr>
                <w:color w:val="000000"/>
                <w:sz w:val="24"/>
                <w:szCs w:val="24"/>
              </w:rPr>
            </w:pPr>
            <w:r w:rsidRPr="000860BD">
              <w:rPr>
                <w:color w:val="000000"/>
                <w:sz w:val="24"/>
                <w:szCs w:val="24"/>
              </w:rPr>
              <w:t>Реализация муниципальной программы «Развитие малого и среднего предпринимательства»</w:t>
            </w:r>
          </w:p>
        </w:tc>
        <w:tc>
          <w:tcPr>
            <w:tcW w:w="1235" w:type="dxa"/>
            <w:gridSpan w:val="2"/>
            <w:shd w:val="clear" w:color="auto" w:fill="auto"/>
          </w:tcPr>
          <w:p w:rsidR="00AE0C7F" w:rsidRPr="000C248F" w:rsidRDefault="00AE0C7F" w:rsidP="00413BA4">
            <w:pPr>
              <w:jc w:val="center"/>
              <w:rPr>
                <w:color w:val="000000"/>
                <w:sz w:val="24"/>
                <w:szCs w:val="24"/>
                <w:highlight w:val="yellow"/>
              </w:rPr>
            </w:pPr>
            <w:r w:rsidRPr="000C248F">
              <w:rPr>
                <w:color w:val="000000"/>
                <w:sz w:val="24"/>
                <w:szCs w:val="24"/>
              </w:rPr>
              <w:t>333,9</w:t>
            </w:r>
          </w:p>
        </w:tc>
        <w:tc>
          <w:tcPr>
            <w:tcW w:w="1188" w:type="dxa"/>
            <w:gridSpan w:val="2"/>
            <w:shd w:val="clear" w:color="auto" w:fill="auto"/>
          </w:tcPr>
          <w:p w:rsidR="00AE0C7F" w:rsidRPr="000C248F" w:rsidRDefault="00AE0C7F" w:rsidP="000C248F">
            <w:pPr>
              <w:jc w:val="center"/>
              <w:rPr>
                <w:color w:val="000000"/>
                <w:sz w:val="24"/>
                <w:szCs w:val="24"/>
              </w:rPr>
            </w:pPr>
            <w:r w:rsidRPr="000C248F">
              <w:rPr>
                <w:color w:val="000000"/>
                <w:sz w:val="24"/>
                <w:szCs w:val="24"/>
              </w:rPr>
              <w:t>367</w:t>
            </w:r>
            <w:r>
              <w:rPr>
                <w:color w:val="000000"/>
                <w:sz w:val="24"/>
                <w:szCs w:val="24"/>
              </w:rPr>
              <w:t>,</w:t>
            </w:r>
            <w:r w:rsidRPr="000C248F">
              <w:rPr>
                <w:color w:val="000000"/>
                <w:sz w:val="24"/>
                <w:szCs w:val="24"/>
              </w:rPr>
              <w:t>0</w:t>
            </w:r>
          </w:p>
        </w:tc>
        <w:tc>
          <w:tcPr>
            <w:tcW w:w="1296" w:type="dxa"/>
            <w:gridSpan w:val="3"/>
          </w:tcPr>
          <w:p w:rsidR="00AE0C7F" w:rsidRPr="000C248F" w:rsidRDefault="00AE0C7F" w:rsidP="000C248F">
            <w:pPr>
              <w:jc w:val="center"/>
              <w:rPr>
                <w:color w:val="000000"/>
                <w:sz w:val="24"/>
                <w:szCs w:val="24"/>
              </w:rPr>
            </w:pPr>
            <w:r w:rsidRPr="000C248F">
              <w:rPr>
                <w:color w:val="000000"/>
                <w:sz w:val="24"/>
                <w:szCs w:val="24"/>
              </w:rPr>
              <w:t>32</w:t>
            </w:r>
            <w:r>
              <w:rPr>
                <w:color w:val="000000"/>
                <w:sz w:val="24"/>
                <w:szCs w:val="24"/>
              </w:rPr>
              <w:t>,</w:t>
            </w:r>
            <w:r w:rsidRPr="000C248F">
              <w:rPr>
                <w:color w:val="000000"/>
                <w:sz w:val="24"/>
                <w:szCs w:val="24"/>
              </w:rPr>
              <w:t>0</w:t>
            </w:r>
          </w:p>
        </w:tc>
        <w:tc>
          <w:tcPr>
            <w:tcW w:w="2458" w:type="dxa"/>
            <w:gridSpan w:val="2"/>
            <w:shd w:val="clear" w:color="auto" w:fill="auto"/>
          </w:tcPr>
          <w:p w:rsidR="00AE0C7F" w:rsidRPr="00501710" w:rsidRDefault="00AE0C7F" w:rsidP="00AE0C7F">
            <w:pPr>
              <w:jc w:val="center"/>
              <w:rPr>
                <w:color w:val="000000"/>
                <w:sz w:val="24"/>
                <w:szCs w:val="24"/>
              </w:rPr>
            </w:pPr>
            <w:r>
              <w:rPr>
                <w:color w:val="000000"/>
                <w:sz w:val="24"/>
                <w:szCs w:val="24"/>
              </w:rPr>
              <w:t>Администрация АГО</w:t>
            </w:r>
          </w:p>
        </w:tc>
        <w:tc>
          <w:tcPr>
            <w:tcW w:w="3752" w:type="dxa"/>
            <w:gridSpan w:val="2"/>
          </w:tcPr>
          <w:p w:rsidR="00AE0C7F" w:rsidRPr="00501710" w:rsidRDefault="00AE0C7F" w:rsidP="00413BA4">
            <w:pPr>
              <w:jc w:val="center"/>
              <w:rPr>
                <w:color w:val="000000"/>
                <w:sz w:val="24"/>
                <w:szCs w:val="24"/>
              </w:rPr>
            </w:pPr>
          </w:p>
        </w:tc>
      </w:tr>
      <w:tr w:rsidR="00AE0C7F" w:rsidRPr="000860BD" w:rsidTr="00156D5B">
        <w:trPr>
          <w:gridBefore w:val="1"/>
          <w:wBefore w:w="490" w:type="dxa"/>
          <w:trHeight w:val="936"/>
          <w:jc w:val="center"/>
        </w:trPr>
        <w:tc>
          <w:tcPr>
            <w:tcW w:w="1031" w:type="dxa"/>
            <w:gridSpan w:val="2"/>
            <w:shd w:val="clear" w:color="000000" w:fill="FFFFFF"/>
          </w:tcPr>
          <w:p w:rsidR="00AE0C7F" w:rsidRPr="00501710" w:rsidRDefault="00AE0C7F" w:rsidP="00413BA4">
            <w:pPr>
              <w:jc w:val="center"/>
              <w:rPr>
                <w:color w:val="000000"/>
                <w:sz w:val="24"/>
                <w:szCs w:val="24"/>
              </w:rPr>
            </w:pPr>
          </w:p>
        </w:tc>
        <w:tc>
          <w:tcPr>
            <w:tcW w:w="5164" w:type="dxa"/>
            <w:gridSpan w:val="2"/>
            <w:shd w:val="clear" w:color="auto" w:fill="auto"/>
          </w:tcPr>
          <w:p w:rsidR="00AE0C7F" w:rsidRDefault="00AE0C7F" w:rsidP="000C248F">
            <w:pPr>
              <w:ind w:left="419"/>
              <w:rPr>
                <w:color w:val="000000"/>
                <w:sz w:val="24"/>
                <w:szCs w:val="24"/>
              </w:rPr>
            </w:pPr>
            <w:r>
              <w:rPr>
                <w:color w:val="000000"/>
                <w:sz w:val="24"/>
                <w:szCs w:val="24"/>
              </w:rPr>
              <w:t xml:space="preserve">- </w:t>
            </w:r>
            <w:r w:rsidRPr="000C248F">
              <w:rPr>
                <w:color w:val="000000"/>
                <w:sz w:val="24"/>
                <w:szCs w:val="24"/>
              </w:rPr>
              <w:t>Предоставление субсидий субъектам малого и среднего предпринимательства, индивидуальным предпринимателям на компенсацию части затрат, связанных с открытием новых рабочих мест, модернизацией производства в части приобретения основных и оборотных средств</w:t>
            </w:r>
          </w:p>
          <w:p w:rsidR="00655BA6" w:rsidRPr="000860BD" w:rsidRDefault="00655BA6" w:rsidP="000C248F">
            <w:pPr>
              <w:ind w:left="419"/>
              <w:rPr>
                <w:color w:val="000000"/>
                <w:sz w:val="24"/>
                <w:szCs w:val="24"/>
              </w:rPr>
            </w:pPr>
          </w:p>
        </w:tc>
        <w:tc>
          <w:tcPr>
            <w:tcW w:w="1235" w:type="dxa"/>
            <w:gridSpan w:val="2"/>
            <w:shd w:val="clear" w:color="auto" w:fill="auto"/>
          </w:tcPr>
          <w:p w:rsidR="00AE0C7F" w:rsidRPr="000C248F" w:rsidRDefault="00AE0C7F" w:rsidP="00413BA4">
            <w:pPr>
              <w:jc w:val="center"/>
              <w:rPr>
                <w:color w:val="000000"/>
                <w:sz w:val="24"/>
                <w:szCs w:val="24"/>
                <w:highlight w:val="yellow"/>
              </w:rPr>
            </w:pPr>
            <w:r w:rsidRPr="00575D0C">
              <w:rPr>
                <w:color w:val="000000"/>
                <w:sz w:val="24"/>
                <w:szCs w:val="24"/>
              </w:rPr>
              <w:t>238,0</w:t>
            </w:r>
          </w:p>
        </w:tc>
        <w:tc>
          <w:tcPr>
            <w:tcW w:w="1188" w:type="dxa"/>
            <w:gridSpan w:val="2"/>
            <w:shd w:val="clear" w:color="auto" w:fill="auto"/>
          </w:tcPr>
          <w:p w:rsidR="00AE0C7F" w:rsidRDefault="00AE0C7F" w:rsidP="00413BA4">
            <w:pPr>
              <w:jc w:val="center"/>
              <w:rPr>
                <w:color w:val="000000"/>
                <w:sz w:val="24"/>
                <w:szCs w:val="24"/>
              </w:rPr>
            </w:pPr>
            <w:r>
              <w:rPr>
                <w:color w:val="000000"/>
                <w:sz w:val="24"/>
                <w:szCs w:val="24"/>
              </w:rPr>
              <w:t>273,0</w:t>
            </w:r>
          </w:p>
        </w:tc>
        <w:tc>
          <w:tcPr>
            <w:tcW w:w="1296" w:type="dxa"/>
            <w:gridSpan w:val="3"/>
          </w:tcPr>
          <w:p w:rsidR="00AE0C7F" w:rsidRDefault="00AE0C7F" w:rsidP="00413BA4">
            <w:pPr>
              <w:jc w:val="center"/>
              <w:rPr>
                <w:color w:val="000000"/>
                <w:sz w:val="24"/>
                <w:szCs w:val="24"/>
              </w:rPr>
            </w:pPr>
            <w:r>
              <w:rPr>
                <w:color w:val="000000"/>
                <w:sz w:val="24"/>
                <w:szCs w:val="24"/>
              </w:rPr>
              <w:t>0</w:t>
            </w:r>
          </w:p>
        </w:tc>
        <w:tc>
          <w:tcPr>
            <w:tcW w:w="2458" w:type="dxa"/>
            <w:gridSpan w:val="2"/>
            <w:shd w:val="clear" w:color="auto" w:fill="auto"/>
          </w:tcPr>
          <w:p w:rsidR="00AE0C7F" w:rsidRDefault="00AE0C7F" w:rsidP="00AE0C7F">
            <w:pPr>
              <w:jc w:val="center"/>
              <w:rPr>
                <w:color w:val="000000"/>
                <w:sz w:val="24"/>
                <w:szCs w:val="24"/>
              </w:rPr>
            </w:pPr>
            <w:r>
              <w:rPr>
                <w:color w:val="000000"/>
                <w:sz w:val="24"/>
                <w:szCs w:val="24"/>
              </w:rPr>
              <w:t>Администрация АГО</w:t>
            </w:r>
          </w:p>
        </w:tc>
        <w:tc>
          <w:tcPr>
            <w:tcW w:w="3752" w:type="dxa"/>
            <w:gridSpan w:val="2"/>
          </w:tcPr>
          <w:p w:rsidR="00AE0C7F" w:rsidRPr="00575D0C" w:rsidRDefault="00AE0C7F" w:rsidP="00575D0C">
            <w:pPr>
              <w:rPr>
                <w:sz w:val="24"/>
                <w:szCs w:val="24"/>
              </w:rPr>
            </w:pPr>
            <w:r w:rsidRPr="00575D0C">
              <w:rPr>
                <w:color w:val="000000"/>
                <w:sz w:val="24"/>
                <w:szCs w:val="24"/>
              </w:rPr>
              <w:t>В 2019 году по результатам конкурса субсидию получил</w:t>
            </w:r>
            <w:proofErr w:type="gramStart"/>
            <w:r w:rsidRPr="00575D0C">
              <w:rPr>
                <w:color w:val="000000"/>
                <w:sz w:val="24"/>
                <w:szCs w:val="24"/>
              </w:rPr>
              <w:t xml:space="preserve">и </w:t>
            </w:r>
            <w:r w:rsidRPr="00575D0C">
              <w:rPr>
                <w:sz w:val="24"/>
                <w:szCs w:val="24"/>
              </w:rPr>
              <w:t>ООО</w:t>
            </w:r>
            <w:proofErr w:type="gramEnd"/>
            <w:r w:rsidRPr="00575D0C">
              <w:rPr>
                <w:sz w:val="24"/>
                <w:szCs w:val="24"/>
              </w:rPr>
              <w:t xml:space="preserve"> «Артинский общепит», ООО «</w:t>
            </w:r>
            <w:proofErr w:type="spellStart"/>
            <w:r w:rsidRPr="00575D0C">
              <w:rPr>
                <w:sz w:val="24"/>
                <w:szCs w:val="24"/>
              </w:rPr>
              <w:t>Артидорсервис</w:t>
            </w:r>
            <w:proofErr w:type="spellEnd"/>
            <w:r w:rsidRPr="00575D0C">
              <w:rPr>
                <w:sz w:val="24"/>
                <w:szCs w:val="24"/>
              </w:rPr>
              <w:t>»,</w:t>
            </w:r>
            <w:r>
              <w:rPr>
                <w:sz w:val="24"/>
                <w:szCs w:val="24"/>
              </w:rPr>
              <w:t xml:space="preserve"> </w:t>
            </w:r>
            <w:r w:rsidRPr="00575D0C">
              <w:rPr>
                <w:sz w:val="24"/>
                <w:szCs w:val="24"/>
              </w:rPr>
              <w:t>ИП Стахеев А.А</w:t>
            </w:r>
            <w:r>
              <w:rPr>
                <w:sz w:val="24"/>
                <w:szCs w:val="24"/>
              </w:rPr>
              <w:t>.</w:t>
            </w:r>
          </w:p>
        </w:tc>
      </w:tr>
      <w:tr w:rsidR="00AE0C7F" w:rsidRPr="000860BD" w:rsidTr="00156D5B">
        <w:trPr>
          <w:gridBefore w:val="1"/>
          <w:wBefore w:w="490" w:type="dxa"/>
          <w:trHeight w:val="524"/>
          <w:jc w:val="center"/>
        </w:trPr>
        <w:tc>
          <w:tcPr>
            <w:tcW w:w="1031" w:type="dxa"/>
            <w:gridSpan w:val="2"/>
            <w:shd w:val="clear" w:color="auto" w:fill="auto"/>
          </w:tcPr>
          <w:p w:rsidR="00AE0C7F" w:rsidRPr="00501710" w:rsidRDefault="00AE0C7F" w:rsidP="00413BA4">
            <w:pPr>
              <w:jc w:val="center"/>
              <w:rPr>
                <w:color w:val="000000"/>
                <w:sz w:val="24"/>
                <w:szCs w:val="24"/>
              </w:rPr>
            </w:pPr>
          </w:p>
        </w:tc>
        <w:tc>
          <w:tcPr>
            <w:tcW w:w="5164" w:type="dxa"/>
            <w:gridSpan w:val="2"/>
            <w:shd w:val="clear" w:color="auto" w:fill="auto"/>
          </w:tcPr>
          <w:p w:rsidR="00AE0C7F" w:rsidRPr="000860BD" w:rsidRDefault="00AE0C7F" w:rsidP="000C248F">
            <w:pPr>
              <w:ind w:left="419"/>
              <w:rPr>
                <w:color w:val="000000"/>
                <w:sz w:val="24"/>
                <w:szCs w:val="24"/>
              </w:rPr>
            </w:pPr>
            <w:r>
              <w:rPr>
                <w:color w:val="000000"/>
                <w:sz w:val="24"/>
                <w:szCs w:val="24"/>
              </w:rPr>
              <w:t xml:space="preserve">- </w:t>
            </w:r>
            <w:r w:rsidRPr="000C248F">
              <w:rPr>
                <w:color w:val="000000"/>
                <w:sz w:val="24"/>
                <w:szCs w:val="24"/>
              </w:rPr>
              <w:t>Проведение районных конкурсов в сфере АПК</w:t>
            </w:r>
          </w:p>
        </w:tc>
        <w:tc>
          <w:tcPr>
            <w:tcW w:w="1235" w:type="dxa"/>
            <w:gridSpan w:val="2"/>
            <w:shd w:val="clear" w:color="auto" w:fill="auto"/>
          </w:tcPr>
          <w:p w:rsidR="00AE0C7F" w:rsidRPr="00501710" w:rsidRDefault="00AE0C7F" w:rsidP="00413BA4">
            <w:pPr>
              <w:jc w:val="center"/>
              <w:rPr>
                <w:color w:val="000000"/>
                <w:sz w:val="24"/>
                <w:szCs w:val="24"/>
              </w:rPr>
            </w:pPr>
            <w:r>
              <w:rPr>
                <w:color w:val="000000"/>
                <w:sz w:val="24"/>
                <w:szCs w:val="24"/>
              </w:rPr>
              <w:t>92,0</w:t>
            </w:r>
          </w:p>
        </w:tc>
        <w:tc>
          <w:tcPr>
            <w:tcW w:w="1188" w:type="dxa"/>
            <w:gridSpan w:val="2"/>
            <w:shd w:val="clear" w:color="auto" w:fill="auto"/>
          </w:tcPr>
          <w:p w:rsidR="00AE0C7F" w:rsidRPr="00501710" w:rsidRDefault="00AE0C7F" w:rsidP="00413BA4">
            <w:pPr>
              <w:jc w:val="center"/>
              <w:rPr>
                <w:color w:val="000000"/>
                <w:sz w:val="24"/>
                <w:szCs w:val="24"/>
              </w:rPr>
            </w:pPr>
            <w:r>
              <w:rPr>
                <w:color w:val="000000"/>
                <w:sz w:val="24"/>
                <w:szCs w:val="24"/>
              </w:rPr>
              <w:t>92,0</w:t>
            </w:r>
          </w:p>
        </w:tc>
        <w:tc>
          <w:tcPr>
            <w:tcW w:w="1296" w:type="dxa"/>
            <w:gridSpan w:val="3"/>
          </w:tcPr>
          <w:p w:rsidR="00AE0C7F" w:rsidRDefault="00AE0C7F" w:rsidP="00413BA4">
            <w:pPr>
              <w:jc w:val="center"/>
              <w:rPr>
                <w:color w:val="000000"/>
                <w:sz w:val="24"/>
                <w:szCs w:val="24"/>
              </w:rPr>
            </w:pPr>
            <w:r>
              <w:rPr>
                <w:color w:val="000000"/>
                <w:sz w:val="24"/>
                <w:szCs w:val="24"/>
              </w:rPr>
              <w:t>30,0</w:t>
            </w:r>
          </w:p>
        </w:tc>
        <w:tc>
          <w:tcPr>
            <w:tcW w:w="2458" w:type="dxa"/>
            <w:gridSpan w:val="2"/>
            <w:shd w:val="clear" w:color="auto" w:fill="auto"/>
          </w:tcPr>
          <w:p w:rsidR="00AE0C7F" w:rsidRPr="00501710" w:rsidRDefault="00AE0C7F" w:rsidP="00377939">
            <w:pPr>
              <w:jc w:val="center"/>
              <w:rPr>
                <w:color w:val="000000"/>
                <w:sz w:val="24"/>
                <w:szCs w:val="24"/>
              </w:rPr>
            </w:pPr>
            <w:r>
              <w:rPr>
                <w:color w:val="000000"/>
                <w:sz w:val="24"/>
                <w:szCs w:val="24"/>
              </w:rPr>
              <w:t xml:space="preserve">Администрация АГО, </w:t>
            </w:r>
            <w:proofErr w:type="spellStart"/>
            <w:r>
              <w:rPr>
                <w:color w:val="000000"/>
                <w:sz w:val="24"/>
                <w:szCs w:val="24"/>
              </w:rPr>
              <w:t>Артинское</w:t>
            </w:r>
            <w:proofErr w:type="spellEnd"/>
            <w:r>
              <w:rPr>
                <w:color w:val="000000"/>
                <w:sz w:val="24"/>
                <w:szCs w:val="24"/>
              </w:rPr>
              <w:t xml:space="preserve"> Управление </w:t>
            </w:r>
            <w:proofErr w:type="spellStart"/>
            <w:r>
              <w:rPr>
                <w:color w:val="000000"/>
                <w:sz w:val="24"/>
                <w:szCs w:val="24"/>
              </w:rPr>
              <w:t>АПКиПР</w:t>
            </w:r>
            <w:proofErr w:type="spellEnd"/>
          </w:p>
        </w:tc>
        <w:tc>
          <w:tcPr>
            <w:tcW w:w="3752" w:type="dxa"/>
            <w:gridSpan w:val="2"/>
          </w:tcPr>
          <w:p w:rsidR="00AE0C7F" w:rsidRPr="00501710" w:rsidRDefault="00AE0C7F" w:rsidP="00AE0C7F">
            <w:pPr>
              <w:rPr>
                <w:color w:val="000000"/>
                <w:sz w:val="24"/>
                <w:szCs w:val="24"/>
              </w:rPr>
            </w:pPr>
            <w:r>
              <w:rPr>
                <w:color w:val="000000"/>
                <w:sz w:val="24"/>
                <w:szCs w:val="24"/>
              </w:rPr>
              <w:t>Ежегодно п</w:t>
            </w:r>
            <w:r w:rsidRPr="00377939">
              <w:rPr>
                <w:color w:val="000000"/>
                <w:sz w:val="24"/>
                <w:szCs w:val="24"/>
              </w:rPr>
              <w:t>ров</w:t>
            </w:r>
            <w:r>
              <w:rPr>
                <w:color w:val="000000"/>
                <w:sz w:val="24"/>
                <w:szCs w:val="24"/>
              </w:rPr>
              <w:t xml:space="preserve">одятся </w:t>
            </w:r>
            <w:r w:rsidRPr="00377939">
              <w:rPr>
                <w:color w:val="000000"/>
                <w:sz w:val="24"/>
                <w:szCs w:val="24"/>
              </w:rPr>
              <w:t xml:space="preserve">районные конкурсы </w:t>
            </w:r>
            <w:r w:rsidRPr="00390567">
              <w:rPr>
                <w:sz w:val="24"/>
                <w:szCs w:val="24"/>
              </w:rPr>
              <w:t xml:space="preserve">профессионального мастерства среди представителей рабочих профессий </w:t>
            </w:r>
            <w:r>
              <w:rPr>
                <w:sz w:val="24"/>
                <w:szCs w:val="24"/>
              </w:rPr>
              <w:t>АПК</w:t>
            </w:r>
            <w:r w:rsidRPr="00390567">
              <w:rPr>
                <w:sz w:val="24"/>
                <w:szCs w:val="24"/>
              </w:rPr>
              <w:t xml:space="preserve"> по различным номинациям</w:t>
            </w:r>
            <w:r w:rsidRPr="00377939">
              <w:rPr>
                <w:color w:val="000000"/>
                <w:sz w:val="24"/>
                <w:szCs w:val="24"/>
              </w:rPr>
              <w:t>, праздник сельского хозяйства в октябре</w:t>
            </w:r>
          </w:p>
        </w:tc>
      </w:tr>
      <w:tr w:rsidR="00AE0C7F" w:rsidRPr="000860BD" w:rsidTr="00156D5B">
        <w:trPr>
          <w:gridBefore w:val="1"/>
          <w:wBefore w:w="490" w:type="dxa"/>
          <w:trHeight w:val="524"/>
          <w:jc w:val="center"/>
        </w:trPr>
        <w:tc>
          <w:tcPr>
            <w:tcW w:w="1031" w:type="dxa"/>
            <w:gridSpan w:val="2"/>
            <w:shd w:val="clear" w:color="auto" w:fill="auto"/>
          </w:tcPr>
          <w:p w:rsidR="00AE0C7F" w:rsidRPr="000860BD" w:rsidRDefault="000A264C" w:rsidP="00413BA4">
            <w:pPr>
              <w:jc w:val="center"/>
              <w:rPr>
                <w:color w:val="000000"/>
                <w:sz w:val="24"/>
                <w:szCs w:val="24"/>
              </w:rPr>
            </w:pPr>
            <w:r>
              <w:rPr>
                <w:color w:val="000000"/>
                <w:sz w:val="24"/>
                <w:szCs w:val="24"/>
              </w:rPr>
              <w:t>2.4.2</w:t>
            </w:r>
          </w:p>
        </w:tc>
        <w:tc>
          <w:tcPr>
            <w:tcW w:w="5164" w:type="dxa"/>
            <w:gridSpan w:val="2"/>
            <w:shd w:val="clear" w:color="auto" w:fill="auto"/>
          </w:tcPr>
          <w:p w:rsidR="00AE0C7F" w:rsidRPr="000860BD" w:rsidRDefault="00AE0C7F" w:rsidP="000A264C">
            <w:pPr>
              <w:rPr>
                <w:color w:val="000000"/>
                <w:sz w:val="24"/>
                <w:szCs w:val="24"/>
              </w:rPr>
            </w:pPr>
            <w:r w:rsidRPr="000860BD">
              <w:rPr>
                <w:sz w:val="24"/>
                <w:szCs w:val="24"/>
                <w:shd w:val="clear" w:color="auto" w:fill="FFFFFF"/>
              </w:rPr>
              <w:t xml:space="preserve">Предоставление </w:t>
            </w:r>
            <w:r w:rsidR="000A264C">
              <w:rPr>
                <w:sz w:val="24"/>
                <w:szCs w:val="24"/>
                <w:shd w:val="clear" w:color="auto" w:fill="FFFFFF"/>
              </w:rPr>
              <w:t>поддержки</w:t>
            </w:r>
            <w:r w:rsidRPr="000860BD">
              <w:rPr>
                <w:sz w:val="24"/>
                <w:szCs w:val="24"/>
                <w:shd w:val="clear" w:color="auto" w:fill="FFFFFF"/>
              </w:rPr>
              <w:t xml:space="preserve"> на развитие малых форм хозяйствования и индивидуальных предпринимателей</w:t>
            </w:r>
          </w:p>
        </w:tc>
        <w:tc>
          <w:tcPr>
            <w:tcW w:w="1235" w:type="dxa"/>
            <w:gridSpan w:val="2"/>
            <w:shd w:val="clear" w:color="auto" w:fill="auto"/>
          </w:tcPr>
          <w:p w:rsidR="00AE0C7F" w:rsidRPr="000860BD" w:rsidRDefault="00AE0C7F" w:rsidP="00413BA4">
            <w:pPr>
              <w:jc w:val="center"/>
              <w:rPr>
                <w:color w:val="000000"/>
                <w:sz w:val="24"/>
                <w:szCs w:val="24"/>
              </w:rPr>
            </w:pPr>
          </w:p>
        </w:tc>
        <w:tc>
          <w:tcPr>
            <w:tcW w:w="1188" w:type="dxa"/>
            <w:gridSpan w:val="2"/>
            <w:shd w:val="clear" w:color="auto" w:fill="auto"/>
          </w:tcPr>
          <w:p w:rsidR="00AE0C7F" w:rsidRPr="000860BD" w:rsidRDefault="00AE0C7F" w:rsidP="00413BA4">
            <w:pPr>
              <w:jc w:val="center"/>
              <w:rPr>
                <w:color w:val="000000"/>
                <w:sz w:val="24"/>
                <w:szCs w:val="24"/>
              </w:rPr>
            </w:pPr>
          </w:p>
        </w:tc>
        <w:tc>
          <w:tcPr>
            <w:tcW w:w="1296" w:type="dxa"/>
            <w:gridSpan w:val="3"/>
          </w:tcPr>
          <w:p w:rsidR="00AE0C7F" w:rsidRPr="000860BD" w:rsidRDefault="00AE0C7F" w:rsidP="00413BA4">
            <w:pPr>
              <w:jc w:val="center"/>
              <w:rPr>
                <w:color w:val="000000"/>
                <w:sz w:val="24"/>
                <w:szCs w:val="24"/>
              </w:rPr>
            </w:pPr>
          </w:p>
        </w:tc>
        <w:tc>
          <w:tcPr>
            <w:tcW w:w="2458" w:type="dxa"/>
            <w:gridSpan w:val="2"/>
            <w:shd w:val="clear" w:color="auto" w:fill="auto"/>
          </w:tcPr>
          <w:p w:rsidR="00AE0C7F" w:rsidRPr="000860BD" w:rsidRDefault="000A264C" w:rsidP="00413BA4">
            <w:pPr>
              <w:jc w:val="center"/>
              <w:rPr>
                <w:color w:val="000000"/>
                <w:sz w:val="24"/>
                <w:szCs w:val="24"/>
              </w:rPr>
            </w:pPr>
            <w:r>
              <w:rPr>
                <w:color w:val="000000"/>
                <w:sz w:val="24"/>
                <w:szCs w:val="24"/>
              </w:rPr>
              <w:t>Областной Фонд поддержки предпринимателей</w:t>
            </w:r>
          </w:p>
        </w:tc>
        <w:tc>
          <w:tcPr>
            <w:tcW w:w="3752" w:type="dxa"/>
            <w:gridSpan w:val="2"/>
          </w:tcPr>
          <w:p w:rsidR="00AE0C7F" w:rsidRPr="000860BD" w:rsidRDefault="00AE0C7F" w:rsidP="000A264C">
            <w:pPr>
              <w:rPr>
                <w:color w:val="000000"/>
                <w:sz w:val="24"/>
                <w:szCs w:val="24"/>
              </w:rPr>
            </w:pPr>
          </w:p>
        </w:tc>
      </w:tr>
      <w:tr w:rsidR="00AE0C7F" w:rsidRPr="000860BD" w:rsidTr="00156D5B">
        <w:trPr>
          <w:gridBefore w:val="1"/>
          <w:wBefore w:w="490" w:type="dxa"/>
          <w:trHeight w:val="524"/>
          <w:jc w:val="center"/>
        </w:trPr>
        <w:tc>
          <w:tcPr>
            <w:tcW w:w="1031" w:type="dxa"/>
            <w:gridSpan w:val="2"/>
            <w:shd w:val="clear" w:color="auto" w:fill="auto"/>
          </w:tcPr>
          <w:p w:rsidR="00AE0C7F" w:rsidRPr="000860BD" w:rsidRDefault="000A264C" w:rsidP="00413BA4">
            <w:pPr>
              <w:jc w:val="center"/>
              <w:rPr>
                <w:color w:val="000000"/>
                <w:sz w:val="24"/>
                <w:szCs w:val="24"/>
              </w:rPr>
            </w:pPr>
            <w:r>
              <w:rPr>
                <w:color w:val="000000"/>
                <w:sz w:val="24"/>
                <w:szCs w:val="24"/>
              </w:rPr>
              <w:t>2.4.3</w:t>
            </w:r>
          </w:p>
        </w:tc>
        <w:tc>
          <w:tcPr>
            <w:tcW w:w="5164" w:type="dxa"/>
            <w:gridSpan w:val="2"/>
            <w:shd w:val="clear" w:color="auto" w:fill="auto"/>
          </w:tcPr>
          <w:p w:rsidR="00AE0C7F" w:rsidRPr="00AE0C7F" w:rsidRDefault="00AE0C7F" w:rsidP="00AE0C7F">
            <w:pPr>
              <w:rPr>
                <w:sz w:val="24"/>
                <w:szCs w:val="24"/>
              </w:rPr>
            </w:pPr>
            <w:r w:rsidRPr="00390567">
              <w:rPr>
                <w:sz w:val="24"/>
                <w:szCs w:val="24"/>
              </w:rPr>
              <w:t>Предоставление субъектам малого и среднего предпринимательства образовательных услуг, связанных с подготовкой, переподготов</w:t>
            </w:r>
            <w:r>
              <w:rPr>
                <w:sz w:val="24"/>
                <w:szCs w:val="24"/>
              </w:rPr>
              <w:t>кой и повышением квалификации</w:t>
            </w:r>
          </w:p>
        </w:tc>
        <w:tc>
          <w:tcPr>
            <w:tcW w:w="1235" w:type="dxa"/>
            <w:gridSpan w:val="2"/>
            <w:shd w:val="clear" w:color="auto" w:fill="auto"/>
          </w:tcPr>
          <w:p w:rsidR="00AE0C7F" w:rsidRPr="000860BD" w:rsidRDefault="00AE0C7F" w:rsidP="00413BA4">
            <w:pPr>
              <w:jc w:val="center"/>
              <w:rPr>
                <w:color w:val="000000"/>
                <w:sz w:val="24"/>
                <w:szCs w:val="24"/>
              </w:rPr>
            </w:pPr>
          </w:p>
        </w:tc>
        <w:tc>
          <w:tcPr>
            <w:tcW w:w="1188" w:type="dxa"/>
            <w:gridSpan w:val="2"/>
            <w:shd w:val="clear" w:color="auto" w:fill="auto"/>
          </w:tcPr>
          <w:p w:rsidR="00AE0C7F" w:rsidRPr="000860BD" w:rsidRDefault="00AE0C7F" w:rsidP="00413BA4">
            <w:pPr>
              <w:jc w:val="center"/>
              <w:rPr>
                <w:color w:val="000000"/>
                <w:sz w:val="24"/>
                <w:szCs w:val="24"/>
              </w:rPr>
            </w:pPr>
          </w:p>
        </w:tc>
        <w:tc>
          <w:tcPr>
            <w:tcW w:w="1296" w:type="dxa"/>
            <w:gridSpan w:val="3"/>
          </w:tcPr>
          <w:p w:rsidR="00AE0C7F" w:rsidRPr="000860BD" w:rsidRDefault="00AE0C7F" w:rsidP="00413BA4">
            <w:pPr>
              <w:jc w:val="center"/>
              <w:rPr>
                <w:color w:val="000000"/>
                <w:sz w:val="24"/>
                <w:szCs w:val="24"/>
              </w:rPr>
            </w:pPr>
          </w:p>
        </w:tc>
        <w:tc>
          <w:tcPr>
            <w:tcW w:w="2458" w:type="dxa"/>
            <w:gridSpan w:val="2"/>
            <w:shd w:val="clear" w:color="auto" w:fill="auto"/>
          </w:tcPr>
          <w:p w:rsidR="00AE0C7F" w:rsidRPr="000860BD" w:rsidRDefault="00AE0C7F" w:rsidP="00413BA4">
            <w:pPr>
              <w:jc w:val="center"/>
              <w:rPr>
                <w:color w:val="000000"/>
                <w:sz w:val="24"/>
                <w:szCs w:val="24"/>
              </w:rPr>
            </w:pPr>
            <w:r>
              <w:rPr>
                <w:color w:val="000000"/>
                <w:sz w:val="24"/>
                <w:szCs w:val="24"/>
              </w:rPr>
              <w:t>Администрация АГО, Областной Фонд поддержки предпринимательства</w:t>
            </w:r>
          </w:p>
        </w:tc>
        <w:tc>
          <w:tcPr>
            <w:tcW w:w="3752" w:type="dxa"/>
            <w:gridSpan w:val="2"/>
          </w:tcPr>
          <w:p w:rsidR="00AE0C7F" w:rsidRDefault="00AE0C7F" w:rsidP="00AE0C7F">
            <w:pPr>
              <w:rPr>
                <w:sz w:val="24"/>
                <w:szCs w:val="24"/>
                <w:shd w:val="clear" w:color="auto" w:fill="FFFFFF"/>
              </w:rPr>
            </w:pPr>
            <w:r>
              <w:rPr>
                <w:sz w:val="24"/>
                <w:szCs w:val="24"/>
              </w:rPr>
              <w:t>Ежегодно п</w:t>
            </w:r>
            <w:r w:rsidRPr="000860BD">
              <w:rPr>
                <w:sz w:val="24"/>
                <w:szCs w:val="24"/>
                <w:shd w:val="clear" w:color="auto" w:fill="FFFFFF"/>
              </w:rPr>
              <w:t>ров</w:t>
            </w:r>
            <w:r>
              <w:rPr>
                <w:sz w:val="24"/>
                <w:szCs w:val="24"/>
                <w:shd w:val="clear" w:color="auto" w:fill="FFFFFF"/>
              </w:rPr>
              <w:t>о</w:t>
            </w:r>
            <w:r w:rsidRPr="000860BD">
              <w:rPr>
                <w:sz w:val="24"/>
                <w:szCs w:val="24"/>
                <w:shd w:val="clear" w:color="auto" w:fill="FFFFFF"/>
              </w:rPr>
              <w:t>д</w:t>
            </w:r>
            <w:r>
              <w:rPr>
                <w:sz w:val="24"/>
                <w:szCs w:val="24"/>
                <w:shd w:val="clear" w:color="auto" w:fill="FFFFFF"/>
              </w:rPr>
              <w:t xml:space="preserve">ятся </w:t>
            </w:r>
            <w:r w:rsidRPr="000860BD">
              <w:rPr>
                <w:sz w:val="24"/>
                <w:szCs w:val="24"/>
                <w:shd w:val="clear" w:color="auto" w:fill="FFFFFF"/>
              </w:rPr>
              <w:t>обучающи</w:t>
            </w:r>
            <w:r>
              <w:rPr>
                <w:sz w:val="24"/>
                <w:szCs w:val="24"/>
                <w:shd w:val="clear" w:color="auto" w:fill="FFFFFF"/>
              </w:rPr>
              <w:t>е</w:t>
            </w:r>
            <w:r w:rsidRPr="000860BD">
              <w:rPr>
                <w:sz w:val="24"/>
                <w:szCs w:val="24"/>
                <w:shd w:val="clear" w:color="auto" w:fill="FFFFFF"/>
              </w:rPr>
              <w:t xml:space="preserve"> семинар</w:t>
            </w:r>
            <w:r>
              <w:rPr>
                <w:sz w:val="24"/>
                <w:szCs w:val="24"/>
                <w:shd w:val="clear" w:color="auto" w:fill="FFFFFF"/>
              </w:rPr>
              <w:t>ы</w:t>
            </w:r>
            <w:r w:rsidRPr="000860BD">
              <w:rPr>
                <w:sz w:val="24"/>
                <w:szCs w:val="24"/>
                <w:shd w:val="clear" w:color="auto" w:fill="FFFFFF"/>
              </w:rPr>
              <w:t>, круглы</w:t>
            </w:r>
            <w:r>
              <w:rPr>
                <w:sz w:val="24"/>
                <w:szCs w:val="24"/>
                <w:shd w:val="clear" w:color="auto" w:fill="FFFFFF"/>
              </w:rPr>
              <w:t>е</w:t>
            </w:r>
            <w:r w:rsidRPr="000860BD">
              <w:rPr>
                <w:sz w:val="24"/>
                <w:szCs w:val="24"/>
                <w:shd w:val="clear" w:color="auto" w:fill="FFFFFF"/>
              </w:rPr>
              <w:t xml:space="preserve"> стол</w:t>
            </w:r>
            <w:r>
              <w:rPr>
                <w:sz w:val="24"/>
                <w:szCs w:val="24"/>
                <w:shd w:val="clear" w:color="auto" w:fill="FFFFFF"/>
              </w:rPr>
              <w:t>ы</w:t>
            </w:r>
            <w:r w:rsidRPr="000860BD">
              <w:rPr>
                <w:sz w:val="24"/>
                <w:szCs w:val="24"/>
                <w:shd w:val="clear" w:color="auto" w:fill="FFFFFF"/>
              </w:rPr>
              <w:t xml:space="preserve"> для субъектов МСП</w:t>
            </w:r>
          </w:p>
          <w:p w:rsidR="00AE0C7F" w:rsidRPr="000860BD" w:rsidRDefault="00AE0C7F" w:rsidP="00AE0C7F">
            <w:pPr>
              <w:rPr>
                <w:color w:val="000000"/>
                <w:sz w:val="24"/>
                <w:szCs w:val="24"/>
              </w:rPr>
            </w:pPr>
          </w:p>
        </w:tc>
      </w:tr>
      <w:tr w:rsidR="00AE0C7F" w:rsidRPr="00501710" w:rsidTr="00156D5B">
        <w:trPr>
          <w:gridBefore w:val="1"/>
          <w:wBefore w:w="490" w:type="dxa"/>
          <w:trHeight w:val="188"/>
          <w:jc w:val="center"/>
        </w:trPr>
        <w:tc>
          <w:tcPr>
            <w:tcW w:w="1031" w:type="dxa"/>
            <w:gridSpan w:val="2"/>
            <w:shd w:val="clear" w:color="auto" w:fill="auto"/>
          </w:tcPr>
          <w:p w:rsidR="00AE0C7F" w:rsidRPr="00501710" w:rsidRDefault="005C19C5" w:rsidP="00413BA4">
            <w:pPr>
              <w:jc w:val="center"/>
              <w:rPr>
                <w:color w:val="000000"/>
                <w:sz w:val="24"/>
                <w:szCs w:val="24"/>
              </w:rPr>
            </w:pPr>
            <w:r>
              <w:rPr>
                <w:color w:val="000000"/>
                <w:sz w:val="24"/>
                <w:szCs w:val="24"/>
              </w:rPr>
              <w:t>2.4.4</w:t>
            </w:r>
          </w:p>
        </w:tc>
        <w:tc>
          <w:tcPr>
            <w:tcW w:w="5164" w:type="dxa"/>
            <w:gridSpan w:val="2"/>
            <w:shd w:val="clear" w:color="auto" w:fill="auto"/>
          </w:tcPr>
          <w:p w:rsidR="00AE0C7F" w:rsidRPr="00501710" w:rsidRDefault="00AE0C7F" w:rsidP="00EE7B29">
            <w:pPr>
              <w:rPr>
                <w:color w:val="000000"/>
                <w:sz w:val="24"/>
                <w:szCs w:val="24"/>
              </w:rPr>
            </w:pPr>
            <w:r>
              <w:rPr>
                <w:color w:val="000000"/>
                <w:sz w:val="24"/>
                <w:szCs w:val="24"/>
              </w:rPr>
              <w:t>П</w:t>
            </w:r>
            <w:r w:rsidRPr="00BD12F1">
              <w:rPr>
                <w:color w:val="000000"/>
                <w:sz w:val="24"/>
                <w:szCs w:val="24"/>
              </w:rPr>
              <w:t>остановление</w:t>
            </w:r>
            <w:r>
              <w:rPr>
                <w:color w:val="000000"/>
                <w:sz w:val="24"/>
                <w:szCs w:val="24"/>
              </w:rPr>
              <w:t>м</w:t>
            </w:r>
            <w:r w:rsidRPr="00BD12F1">
              <w:rPr>
                <w:color w:val="000000"/>
                <w:sz w:val="24"/>
                <w:szCs w:val="24"/>
              </w:rPr>
              <w:t xml:space="preserve"> Администрации Артинского городского округа от 28.01.2020г. № 55 </w:t>
            </w:r>
            <w:r>
              <w:rPr>
                <w:color w:val="000000"/>
                <w:sz w:val="24"/>
                <w:szCs w:val="24"/>
              </w:rPr>
              <w:t>(в редакции от 02.03.2020 № 149) утвержден План</w:t>
            </w:r>
            <w:r w:rsidRPr="00BD12F1">
              <w:rPr>
                <w:color w:val="000000"/>
                <w:sz w:val="24"/>
                <w:szCs w:val="24"/>
              </w:rPr>
              <w:t xml:space="preserve"> мероприятий («дорожн</w:t>
            </w:r>
            <w:r>
              <w:rPr>
                <w:color w:val="000000"/>
                <w:sz w:val="24"/>
                <w:szCs w:val="24"/>
              </w:rPr>
              <w:t>ая</w:t>
            </w:r>
            <w:r w:rsidRPr="00BD12F1">
              <w:rPr>
                <w:color w:val="000000"/>
                <w:sz w:val="24"/>
                <w:szCs w:val="24"/>
              </w:rPr>
              <w:t xml:space="preserve"> карт</w:t>
            </w:r>
            <w:r>
              <w:rPr>
                <w:color w:val="000000"/>
                <w:sz w:val="24"/>
                <w:szCs w:val="24"/>
              </w:rPr>
              <w:t>а</w:t>
            </w:r>
            <w:r w:rsidRPr="00BD12F1">
              <w:rPr>
                <w:color w:val="000000"/>
                <w:sz w:val="24"/>
                <w:szCs w:val="24"/>
              </w:rPr>
              <w:t xml:space="preserve">») по содействию развитию конкуренции на территории Артинского городского округа на </w:t>
            </w:r>
            <w:r w:rsidRPr="00BD12F1">
              <w:rPr>
                <w:color w:val="000000"/>
                <w:sz w:val="24"/>
                <w:szCs w:val="24"/>
              </w:rPr>
              <w:lastRenderedPageBreak/>
              <w:t>период 2019–2022 годов</w:t>
            </w:r>
          </w:p>
        </w:tc>
        <w:tc>
          <w:tcPr>
            <w:tcW w:w="1235" w:type="dxa"/>
            <w:gridSpan w:val="2"/>
            <w:shd w:val="clear" w:color="auto" w:fill="auto"/>
          </w:tcPr>
          <w:p w:rsidR="00AE0C7F" w:rsidRPr="00501710" w:rsidRDefault="00AE0C7F" w:rsidP="00413BA4">
            <w:pPr>
              <w:jc w:val="center"/>
              <w:rPr>
                <w:color w:val="000000"/>
                <w:sz w:val="24"/>
                <w:szCs w:val="24"/>
              </w:rPr>
            </w:pPr>
          </w:p>
        </w:tc>
        <w:tc>
          <w:tcPr>
            <w:tcW w:w="1188" w:type="dxa"/>
            <w:gridSpan w:val="2"/>
            <w:shd w:val="clear" w:color="auto" w:fill="auto"/>
          </w:tcPr>
          <w:p w:rsidR="00AE0C7F" w:rsidRPr="00501710" w:rsidRDefault="00AE0C7F" w:rsidP="00413BA4">
            <w:pPr>
              <w:jc w:val="center"/>
              <w:rPr>
                <w:color w:val="000000"/>
                <w:sz w:val="24"/>
                <w:szCs w:val="24"/>
              </w:rPr>
            </w:pPr>
          </w:p>
        </w:tc>
        <w:tc>
          <w:tcPr>
            <w:tcW w:w="1296" w:type="dxa"/>
            <w:gridSpan w:val="3"/>
          </w:tcPr>
          <w:p w:rsidR="00AE0C7F" w:rsidRPr="00501710" w:rsidRDefault="00AE0C7F" w:rsidP="00413BA4">
            <w:pPr>
              <w:jc w:val="center"/>
              <w:rPr>
                <w:color w:val="000000"/>
                <w:sz w:val="24"/>
                <w:szCs w:val="24"/>
              </w:rPr>
            </w:pPr>
          </w:p>
        </w:tc>
        <w:tc>
          <w:tcPr>
            <w:tcW w:w="2458" w:type="dxa"/>
            <w:gridSpan w:val="2"/>
            <w:shd w:val="clear" w:color="auto" w:fill="auto"/>
          </w:tcPr>
          <w:p w:rsidR="00AE0C7F" w:rsidRPr="00501710" w:rsidRDefault="00AE0C7F" w:rsidP="00413BA4">
            <w:pPr>
              <w:jc w:val="center"/>
              <w:rPr>
                <w:color w:val="000000"/>
                <w:sz w:val="24"/>
                <w:szCs w:val="24"/>
              </w:rPr>
            </w:pPr>
            <w:r>
              <w:rPr>
                <w:color w:val="000000"/>
                <w:sz w:val="24"/>
                <w:szCs w:val="24"/>
              </w:rPr>
              <w:t>Администрация АГО</w:t>
            </w:r>
          </w:p>
        </w:tc>
        <w:tc>
          <w:tcPr>
            <w:tcW w:w="3752" w:type="dxa"/>
            <w:gridSpan w:val="2"/>
          </w:tcPr>
          <w:p w:rsidR="00AE0C7F" w:rsidRDefault="00AE0C7F" w:rsidP="00413BA4">
            <w:pPr>
              <w:jc w:val="center"/>
              <w:rPr>
                <w:color w:val="000000"/>
                <w:sz w:val="24"/>
                <w:szCs w:val="24"/>
              </w:rPr>
            </w:pPr>
          </w:p>
        </w:tc>
      </w:tr>
      <w:tr w:rsidR="005C19C5" w:rsidRPr="00501710" w:rsidTr="00156D5B">
        <w:trPr>
          <w:gridBefore w:val="1"/>
          <w:wBefore w:w="490" w:type="dxa"/>
          <w:trHeight w:val="188"/>
          <w:jc w:val="center"/>
        </w:trPr>
        <w:tc>
          <w:tcPr>
            <w:tcW w:w="1031" w:type="dxa"/>
            <w:gridSpan w:val="2"/>
            <w:shd w:val="clear" w:color="auto" w:fill="auto"/>
          </w:tcPr>
          <w:p w:rsidR="005C19C5" w:rsidRPr="00501710" w:rsidRDefault="005C19C5" w:rsidP="00413BA4">
            <w:pPr>
              <w:jc w:val="center"/>
              <w:rPr>
                <w:color w:val="000000"/>
                <w:sz w:val="24"/>
                <w:szCs w:val="24"/>
              </w:rPr>
            </w:pPr>
            <w:r>
              <w:rPr>
                <w:color w:val="000000"/>
                <w:sz w:val="24"/>
                <w:szCs w:val="24"/>
              </w:rPr>
              <w:lastRenderedPageBreak/>
              <w:t>2.4.5</w:t>
            </w:r>
          </w:p>
        </w:tc>
        <w:tc>
          <w:tcPr>
            <w:tcW w:w="5164" w:type="dxa"/>
            <w:gridSpan w:val="2"/>
            <w:shd w:val="clear" w:color="auto" w:fill="auto"/>
          </w:tcPr>
          <w:p w:rsidR="005C19C5" w:rsidRDefault="005C19C5" w:rsidP="005C19C5">
            <w:pPr>
              <w:rPr>
                <w:color w:val="000000"/>
                <w:sz w:val="24"/>
                <w:szCs w:val="24"/>
              </w:rPr>
            </w:pPr>
            <w:r>
              <w:rPr>
                <w:color w:val="000000"/>
                <w:sz w:val="24"/>
                <w:szCs w:val="24"/>
              </w:rPr>
              <w:t xml:space="preserve">Реализация </w:t>
            </w:r>
            <w:r w:rsidRPr="005C19C5">
              <w:rPr>
                <w:color w:val="000000"/>
                <w:sz w:val="24"/>
                <w:szCs w:val="24"/>
              </w:rPr>
              <w:t>План</w:t>
            </w:r>
            <w:r>
              <w:rPr>
                <w:color w:val="000000"/>
                <w:sz w:val="24"/>
                <w:szCs w:val="24"/>
              </w:rPr>
              <w:t>а</w:t>
            </w:r>
            <w:r w:rsidRPr="005C19C5">
              <w:rPr>
                <w:color w:val="000000"/>
                <w:sz w:val="24"/>
                <w:szCs w:val="24"/>
              </w:rPr>
              <w:t xml:space="preserve"> первоочередных мер </w:t>
            </w:r>
            <w:r>
              <w:rPr>
                <w:color w:val="000000"/>
                <w:sz w:val="24"/>
                <w:szCs w:val="24"/>
              </w:rPr>
              <w:t>п</w:t>
            </w:r>
            <w:r w:rsidRPr="005C19C5">
              <w:rPr>
                <w:color w:val="000000"/>
                <w:sz w:val="24"/>
                <w:szCs w:val="24"/>
              </w:rPr>
              <w:t>оддержки субъектов малого и среднего предпринимательства в Артинском городском округе, оказавшихся в зоне риска в</w:t>
            </w:r>
            <w:r>
              <w:rPr>
                <w:color w:val="000000"/>
                <w:sz w:val="24"/>
                <w:szCs w:val="24"/>
              </w:rPr>
              <w:t xml:space="preserve"> </w:t>
            </w:r>
            <w:r w:rsidRPr="005C19C5">
              <w:rPr>
                <w:color w:val="000000"/>
                <w:sz w:val="24"/>
                <w:szCs w:val="24"/>
              </w:rPr>
              <w:t xml:space="preserve">связи с угрозой распространения новой </w:t>
            </w:r>
            <w:r>
              <w:rPr>
                <w:color w:val="000000"/>
                <w:sz w:val="24"/>
                <w:szCs w:val="24"/>
              </w:rPr>
              <w:t>к</w:t>
            </w:r>
            <w:r w:rsidRPr="005C19C5">
              <w:rPr>
                <w:color w:val="000000"/>
                <w:sz w:val="24"/>
                <w:szCs w:val="24"/>
              </w:rPr>
              <w:t>оронавирусной инфекции (2019-nCoV</w:t>
            </w:r>
            <w:r>
              <w:rPr>
                <w:color w:val="000000"/>
                <w:sz w:val="24"/>
                <w:szCs w:val="24"/>
              </w:rPr>
              <w:t>), у</w:t>
            </w:r>
            <w:r w:rsidRPr="005C19C5">
              <w:rPr>
                <w:color w:val="000000"/>
                <w:sz w:val="24"/>
                <w:szCs w:val="24"/>
              </w:rPr>
              <w:t>твержден</w:t>
            </w:r>
            <w:r>
              <w:rPr>
                <w:color w:val="000000"/>
                <w:sz w:val="24"/>
                <w:szCs w:val="24"/>
              </w:rPr>
              <w:t>ного</w:t>
            </w:r>
            <w:r w:rsidRPr="005C19C5">
              <w:rPr>
                <w:color w:val="000000"/>
                <w:sz w:val="24"/>
                <w:szCs w:val="24"/>
              </w:rPr>
              <w:t xml:space="preserve"> постановлением Администрации</w:t>
            </w:r>
            <w:r>
              <w:rPr>
                <w:color w:val="000000"/>
                <w:sz w:val="24"/>
                <w:szCs w:val="24"/>
              </w:rPr>
              <w:t xml:space="preserve"> АГО </w:t>
            </w:r>
            <w:r w:rsidRPr="005C19C5">
              <w:rPr>
                <w:color w:val="000000"/>
                <w:sz w:val="24"/>
                <w:szCs w:val="24"/>
              </w:rPr>
              <w:t>от 23.04.2020 № 243</w:t>
            </w:r>
          </w:p>
        </w:tc>
        <w:tc>
          <w:tcPr>
            <w:tcW w:w="1235" w:type="dxa"/>
            <w:gridSpan w:val="2"/>
            <w:shd w:val="clear" w:color="auto" w:fill="auto"/>
          </w:tcPr>
          <w:p w:rsidR="005C19C5" w:rsidRPr="00501710" w:rsidRDefault="005C19C5" w:rsidP="00413BA4">
            <w:pPr>
              <w:jc w:val="center"/>
              <w:rPr>
                <w:color w:val="000000"/>
                <w:sz w:val="24"/>
                <w:szCs w:val="24"/>
              </w:rPr>
            </w:pPr>
          </w:p>
        </w:tc>
        <w:tc>
          <w:tcPr>
            <w:tcW w:w="1188" w:type="dxa"/>
            <w:gridSpan w:val="2"/>
            <w:shd w:val="clear" w:color="auto" w:fill="auto"/>
          </w:tcPr>
          <w:p w:rsidR="005C19C5" w:rsidRPr="00501710" w:rsidRDefault="005C19C5" w:rsidP="00413BA4">
            <w:pPr>
              <w:jc w:val="center"/>
              <w:rPr>
                <w:color w:val="000000"/>
                <w:sz w:val="24"/>
                <w:szCs w:val="24"/>
              </w:rPr>
            </w:pPr>
          </w:p>
        </w:tc>
        <w:tc>
          <w:tcPr>
            <w:tcW w:w="1296" w:type="dxa"/>
            <w:gridSpan w:val="3"/>
          </w:tcPr>
          <w:p w:rsidR="005C19C5" w:rsidRPr="00501710" w:rsidRDefault="005C19C5" w:rsidP="00413BA4">
            <w:pPr>
              <w:jc w:val="center"/>
              <w:rPr>
                <w:color w:val="000000"/>
                <w:sz w:val="24"/>
                <w:szCs w:val="24"/>
              </w:rPr>
            </w:pPr>
          </w:p>
        </w:tc>
        <w:tc>
          <w:tcPr>
            <w:tcW w:w="2458" w:type="dxa"/>
            <w:gridSpan w:val="2"/>
            <w:shd w:val="clear" w:color="auto" w:fill="auto"/>
          </w:tcPr>
          <w:p w:rsidR="005C19C5" w:rsidRPr="00501710" w:rsidRDefault="005C19C5" w:rsidP="005C19C5">
            <w:pPr>
              <w:jc w:val="center"/>
              <w:rPr>
                <w:color w:val="000000"/>
                <w:sz w:val="24"/>
                <w:szCs w:val="24"/>
              </w:rPr>
            </w:pPr>
            <w:r>
              <w:rPr>
                <w:color w:val="000000"/>
                <w:sz w:val="24"/>
                <w:szCs w:val="24"/>
              </w:rPr>
              <w:t>Администрация АГО</w:t>
            </w:r>
          </w:p>
        </w:tc>
        <w:tc>
          <w:tcPr>
            <w:tcW w:w="3752" w:type="dxa"/>
            <w:gridSpan w:val="2"/>
          </w:tcPr>
          <w:p w:rsidR="005C19C5" w:rsidRPr="00EA4FAB" w:rsidRDefault="00EA4FAB" w:rsidP="00EA4FAB">
            <w:pPr>
              <w:rPr>
                <w:sz w:val="24"/>
                <w:szCs w:val="24"/>
              </w:rPr>
            </w:pPr>
            <w:r w:rsidRPr="00EA4FAB">
              <w:rPr>
                <w:sz w:val="24"/>
                <w:szCs w:val="24"/>
              </w:rPr>
              <w:t>Плана первоочередных мер включает организационные меры поддержки</w:t>
            </w:r>
            <w:r>
              <w:rPr>
                <w:sz w:val="24"/>
                <w:szCs w:val="24"/>
              </w:rPr>
              <w:t>,</w:t>
            </w:r>
            <w:r w:rsidRPr="00EA4FAB">
              <w:rPr>
                <w:sz w:val="24"/>
                <w:szCs w:val="24"/>
              </w:rPr>
              <w:t xml:space="preserve"> имущественн</w:t>
            </w:r>
            <w:r>
              <w:rPr>
                <w:sz w:val="24"/>
                <w:szCs w:val="24"/>
              </w:rPr>
              <w:t xml:space="preserve">ую и </w:t>
            </w:r>
            <w:r w:rsidRPr="00EA4FAB">
              <w:rPr>
                <w:sz w:val="24"/>
                <w:szCs w:val="24"/>
              </w:rPr>
              <w:t>административн</w:t>
            </w:r>
            <w:r>
              <w:rPr>
                <w:sz w:val="24"/>
                <w:szCs w:val="24"/>
              </w:rPr>
              <w:t xml:space="preserve">ую </w:t>
            </w:r>
            <w:r w:rsidRPr="00EA4FAB">
              <w:rPr>
                <w:sz w:val="24"/>
                <w:szCs w:val="24"/>
              </w:rPr>
              <w:t>поддержк</w:t>
            </w:r>
            <w:r>
              <w:rPr>
                <w:sz w:val="24"/>
                <w:szCs w:val="24"/>
              </w:rPr>
              <w:t>у</w:t>
            </w:r>
            <w:r w:rsidRPr="00EA4FAB">
              <w:rPr>
                <w:sz w:val="24"/>
                <w:szCs w:val="24"/>
              </w:rPr>
              <w:t>.</w:t>
            </w:r>
          </w:p>
          <w:p w:rsidR="00EA4FAB" w:rsidRPr="00EA4FAB" w:rsidRDefault="00EA4FAB" w:rsidP="00EA4FAB">
            <w:pPr>
              <w:rPr>
                <w:sz w:val="24"/>
                <w:szCs w:val="24"/>
              </w:rPr>
            </w:pPr>
            <w:r>
              <w:rPr>
                <w:sz w:val="24"/>
                <w:szCs w:val="24"/>
              </w:rPr>
              <w:t>В апреле 2020 года в Администрации АГО была о</w:t>
            </w:r>
            <w:r w:rsidRPr="00EA4FAB">
              <w:rPr>
                <w:sz w:val="24"/>
                <w:szCs w:val="24"/>
              </w:rPr>
              <w:t>ткрыт</w:t>
            </w:r>
            <w:r>
              <w:rPr>
                <w:sz w:val="24"/>
                <w:szCs w:val="24"/>
              </w:rPr>
              <w:t xml:space="preserve">а </w:t>
            </w:r>
            <w:r w:rsidRPr="00EA4FAB">
              <w:rPr>
                <w:sz w:val="24"/>
                <w:szCs w:val="24"/>
              </w:rPr>
              <w:t>«горяч</w:t>
            </w:r>
            <w:r>
              <w:rPr>
                <w:sz w:val="24"/>
                <w:szCs w:val="24"/>
              </w:rPr>
              <w:t>ая</w:t>
            </w:r>
            <w:r w:rsidRPr="00EA4FAB">
              <w:rPr>
                <w:sz w:val="24"/>
                <w:szCs w:val="24"/>
              </w:rPr>
              <w:t xml:space="preserve"> лини</w:t>
            </w:r>
            <w:r>
              <w:rPr>
                <w:sz w:val="24"/>
                <w:szCs w:val="24"/>
              </w:rPr>
              <w:t>я</w:t>
            </w:r>
            <w:r w:rsidRPr="00EA4FAB">
              <w:rPr>
                <w:sz w:val="24"/>
                <w:szCs w:val="24"/>
              </w:rPr>
              <w:t xml:space="preserve">» для консультирования предпринимателей о принимаемых мерах поддержки субъектов </w:t>
            </w:r>
            <w:r>
              <w:rPr>
                <w:sz w:val="24"/>
                <w:szCs w:val="24"/>
              </w:rPr>
              <w:t>МСП</w:t>
            </w:r>
            <w:r w:rsidRPr="00EA4FAB">
              <w:rPr>
                <w:sz w:val="24"/>
                <w:szCs w:val="24"/>
              </w:rPr>
              <w:t>, оказавшихся в зоне риска в связи с угрозой распространения новой коронавирусной</w:t>
            </w:r>
            <w:r>
              <w:rPr>
                <w:sz w:val="24"/>
                <w:szCs w:val="24"/>
              </w:rPr>
              <w:t xml:space="preserve">. Все и информационные материалы </w:t>
            </w:r>
            <w:r w:rsidRPr="00EA4FAB">
              <w:rPr>
                <w:sz w:val="24"/>
                <w:szCs w:val="24"/>
              </w:rPr>
              <w:t>размещен</w:t>
            </w:r>
            <w:r>
              <w:rPr>
                <w:sz w:val="24"/>
                <w:szCs w:val="24"/>
              </w:rPr>
              <w:t xml:space="preserve">ы </w:t>
            </w:r>
            <w:r w:rsidRPr="00EA4FAB">
              <w:rPr>
                <w:sz w:val="24"/>
                <w:szCs w:val="24"/>
              </w:rPr>
              <w:t xml:space="preserve">на сайте Администрации </w:t>
            </w:r>
            <w:r>
              <w:rPr>
                <w:sz w:val="24"/>
                <w:szCs w:val="24"/>
              </w:rPr>
              <w:t>АГО.</w:t>
            </w:r>
          </w:p>
        </w:tc>
      </w:tr>
      <w:tr w:rsidR="005C19C5" w:rsidRPr="000860BD" w:rsidTr="00156D5B">
        <w:trPr>
          <w:gridBefore w:val="1"/>
          <w:wBefore w:w="490" w:type="dxa"/>
          <w:trHeight w:val="192"/>
          <w:jc w:val="center"/>
        </w:trPr>
        <w:tc>
          <w:tcPr>
            <w:tcW w:w="1031" w:type="dxa"/>
            <w:gridSpan w:val="2"/>
            <w:shd w:val="clear" w:color="auto" w:fill="auto"/>
          </w:tcPr>
          <w:p w:rsidR="005C19C5" w:rsidRPr="005C19C5" w:rsidRDefault="005C19C5" w:rsidP="005C19C5">
            <w:pPr>
              <w:jc w:val="center"/>
              <w:rPr>
                <w:color w:val="000000"/>
                <w:sz w:val="24"/>
                <w:szCs w:val="24"/>
              </w:rPr>
            </w:pPr>
            <w:r w:rsidRPr="005C19C5">
              <w:rPr>
                <w:color w:val="000000"/>
                <w:sz w:val="24"/>
                <w:szCs w:val="24"/>
              </w:rPr>
              <w:t>2.4.</w:t>
            </w:r>
            <w:r>
              <w:rPr>
                <w:color w:val="000000"/>
                <w:sz w:val="24"/>
                <w:szCs w:val="24"/>
              </w:rPr>
              <w:t>6</w:t>
            </w:r>
          </w:p>
        </w:tc>
        <w:tc>
          <w:tcPr>
            <w:tcW w:w="5164" w:type="dxa"/>
            <w:gridSpan w:val="2"/>
            <w:shd w:val="clear" w:color="auto" w:fill="auto"/>
          </w:tcPr>
          <w:p w:rsidR="005C19C5" w:rsidRPr="005C19C5" w:rsidRDefault="005C19C5" w:rsidP="005C19C5">
            <w:pPr>
              <w:rPr>
                <w:color w:val="000000"/>
                <w:sz w:val="24"/>
                <w:szCs w:val="24"/>
              </w:rPr>
            </w:pPr>
            <w:r w:rsidRPr="005C19C5">
              <w:rPr>
                <w:color w:val="000000"/>
                <w:sz w:val="24"/>
                <w:szCs w:val="24"/>
              </w:rPr>
              <w:t xml:space="preserve">Участие субъектов МСП в работе Координационного Совета по развитию </w:t>
            </w:r>
            <w:proofErr w:type="spellStart"/>
            <w:r w:rsidRPr="005C19C5">
              <w:rPr>
                <w:color w:val="000000"/>
                <w:sz w:val="24"/>
                <w:szCs w:val="24"/>
              </w:rPr>
              <w:t>предпримательства</w:t>
            </w:r>
            <w:proofErr w:type="spellEnd"/>
            <w:r w:rsidRPr="005C19C5">
              <w:rPr>
                <w:color w:val="000000"/>
                <w:sz w:val="24"/>
                <w:szCs w:val="24"/>
              </w:rPr>
              <w:t xml:space="preserve"> в АГО, Инвестиционного совета АГО, представительных органов местного самоуправления – Думы АГО, Общественной палаты</w:t>
            </w:r>
          </w:p>
        </w:tc>
        <w:tc>
          <w:tcPr>
            <w:tcW w:w="1235" w:type="dxa"/>
            <w:gridSpan w:val="2"/>
            <w:shd w:val="clear" w:color="auto" w:fill="auto"/>
          </w:tcPr>
          <w:p w:rsidR="005C19C5" w:rsidRPr="005C19C5" w:rsidRDefault="005C19C5" w:rsidP="005C19C5">
            <w:pPr>
              <w:jc w:val="center"/>
              <w:rPr>
                <w:color w:val="000000"/>
                <w:sz w:val="24"/>
                <w:szCs w:val="24"/>
              </w:rPr>
            </w:pPr>
          </w:p>
        </w:tc>
        <w:tc>
          <w:tcPr>
            <w:tcW w:w="1188" w:type="dxa"/>
            <w:gridSpan w:val="2"/>
            <w:shd w:val="clear" w:color="auto" w:fill="auto"/>
          </w:tcPr>
          <w:p w:rsidR="005C19C5" w:rsidRPr="005C19C5" w:rsidRDefault="005C19C5" w:rsidP="005C19C5">
            <w:pPr>
              <w:jc w:val="center"/>
              <w:rPr>
                <w:color w:val="000000"/>
                <w:sz w:val="24"/>
                <w:szCs w:val="24"/>
              </w:rPr>
            </w:pPr>
          </w:p>
        </w:tc>
        <w:tc>
          <w:tcPr>
            <w:tcW w:w="1296" w:type="dxa"/>
            <w:gridSpan w:val="3"/>
          </w:tcPr>
          <w:p w:rsidR="005C19C5" w:rsidRPr="005C19C5" w:rsidRDefault="005C19C5" w:rsidP="005C19C5">
            <w:pPr>
              <w:jc w:val="center"/>
              <w:rPr>
                <w:color w:val="000000"/>
                <w:sz w:val="24"/>
                <w:szCs w:val="24"/>
              </w:rPr>
            </w:pPr>
          </w:p>
        </w:tc>
        <w:tc>
          <w:tcPr>
            <w:tcW w:w="2458" w:type="dxa"/>
            <w:gridSpan w:val="2"/>
            <w:shd w:val="clear" w:color="auto" w:fill="auto"/>
          </w:tcPr>
          <w:p w:rsidR="005C19C5" w:rsidRPr="00501710" w:rsidRDefault="005C19C5" w:rsidP="005C19C5">
            <w:pPr>
              <w:jc w:val="center"/>
              <w:rPr>
                <w:color w:val="000000"/>
                <w:sz w:val="24"/>
                <w:szCs w:val="24"/>
              </w:rPr>
            </w:pPr>
            <w:r w:rsidRPr="005C19C5">
              <w:rPr>
                <w:color w:val="000000"/>
                <w:sz w:val="24"/>
                <w:szCs w:val="24"/>
              </w:rPr>
              <w:t>Субъекты МСП, ИП</w:t>
            </w:r>
          </w:p>
        </w:tc>
        <w:tc>
          <w:tcPr>
            <w:tcW w:w="3752" w:type="dxa"/>
            <w:gridSpan w:val="2"/>
          </w:tcPr>
          <w:p w:rsidR="005C19C5" w:rsidRPr="00501710" w:rsidRDefault="005C19C5" w:rsidP="005C19C5">
            <w:pPr>
              <w:jc w:val="center"/>
              <w:rPr>
                <w:color w:val="000000"/>
                <w:sz w:val="24"/>
                <w:szCs w:val="24"/>
              </w:rPr>
            </w:pPr>
          </w:p>
        </w:tc>
      </w:tr>
      <w:tr w:rsidR="005C19C5" w:rsidRPr="00501710" w:rsidTr="00156D5B">
        <w:trPr>
          <w:gridBefore w:val="1"/>
          <w:wBefore w:w="490" w:type="dxa"/>
          <w:trHeight w:val="192"/>
          <w:jc w:val="center"/>
        </w:trPr>
        <w:tc>
          <w:tcPr>
            <w:tcW w:w="1031" w:type="dxa"/>
            <w:gridSpan w:val="2"/>
            <w:shd w:val="clear" w:color="auto" w:fill="auto"/>
          </w:tcPr>
          <w:p w:rsidR="005C19C5" w:rsidRPr="00501710" w:rsidRDefault="005C19C5" w:rsidP="00CA0908">
            <w:pPr>
              <w:jc w:val="center"/>
              <w:rPr>
                <w:color w:val="000000"/>
                <w:sz w:val="24"/>
                <w:szCs w:val="24"/>
              </w:rPr>
            </w:pPr>
            <w:r>
              <w:rPr>
                <w:color w:val="000000"/>
                <w:sz w:val="24"/>
                <w:szCs w:val="24"/>
              </w:rPr>
              <w:t>2.4.7</w:t>
            </w:r>
          </w:p>
        </w:tc>
        <w:tc>
          <w:tcPr>
            <w:tcW w:w="5164" w:type="dxa"/>
            <w:gridSpan w:val="2"/>
            <w:shd w:val="clear" w:color="auto" w:fill="auto"/>
          </w:tcPr>
          <w:p w:rsidR="005C19C5" w:rsidRPr="008D428F" w:rsidRDefault="005C19C5" w:rsidP="00BD12F1">
            <w:pPr>
              <w:rPr>
                <w:sz w:val="24"/>
                <w:szCs w:val="24"/>
              </w:rPr>
            </w:pPr>
            <w:r w:rsidRPr="008D428F">
              <w:rPr>
                <w:sz w:val="24"/>
                <w:szCs w:val="24"/>
              </w:rPr>
              <w:t xml:space="preserve">Участие индивидуальных предпринимателей (благотворительная помощь) </w:t>
            </w:r>
            <w:proofErr w:type="gramStart"/>
            <w:r w:rsidRPr="008D428F">
              <w:rPr>
                <w:sz w:val="24"/>
                <w:szCs w:val="24"/>
              </w:rPr>
              <w:t>в</w:t>
            </w:r>
            <w:proofErr w:type="gramEnd"/>
            <w:r w:rsidRPr="008D428F">
              <w:rPr>
                <w:sz w:val="24"/>
                <w:szCs w:val="24"/>
              </w:rPr>
              <w:t>:</w:t>
            </w:r>
          </w:p>
          <w:p w:rsidR="005C19C5" w:rsidRPr="008D428F" w:rsidRDefault="005C19C5" w:rsidP="00BD12F1">
            <w:pPr>
              <w:rPr>
                <w:sz w:val="24"/>
                <w:szCs w:val="24"/>
              </w:rPr>
            </w:pPr>
            <w:r w:rsidRPr="008D428F">
              <w:rPr>
                <w:sz w:val="24"/>
                <w:szCs w:val="24"/>
              </w:rPr>
              <w:t xml:space="preserve">- </w:t>
            </w:r>
            <w:proofErr w:type="gramStart"/>
            <w:r w:rsidRPr="008D428F">
              <w:rPr>
                <w:sz w:val="24"/>
                <w:szCs w:val="24"/>
              </w:rPr>
              <w:t>мероприятиях</w:t>
            </w:r>
            <w:proofErr w:type="gramEnd"/>
            <w:r w:rsidRPr="008D428F">
              <w:rPr>
                <w:sz w:val="24"/>
                <w:szCs w:val="24"/>
              </w:rPr>
              <w:t>, посвященных памятным датам (23 февраля, 22 июня) – автопробег к памятникам и обелискам, расположенным на территории сельских администраций Артинского, Ачитского, Красноуфимского городских округов;</w:t>
            </w:r>
          </w:p>
          <w:p w:rsidR="005C19C5" w:rsidRPr="008D428F" w:rsidRDefault="005C19C5" w:rsidP="008D428F">
            <w:pPr>
              <w:rPr>
                <w:sz w:val="24"/>
                <w:szCs w:val="24"/>
              </w:rPr>
            </w:pPr>
            <w:r w:rsidRPr="008D428F">
              <w:rPr>
                <w:sz w:val="24"/>
                <w:szCs w:val="24"/>
              </w:rPr>
              <w:t xml:space="preserve">- социально-значимых </w:t>
            </w:r>
            <w:proofErr w:type="gramStart"/>
            <w:r w:rsidRPr="008D428F">
              <w:rPr>
                <w:sz w:val="24"/>
                <w:szCs w:val="24"/>
              </w:rPr>
              <w:t>мероприятиях</w:t>
            </w:r>
            <w:proofErr w:type="gramEnd"/>
            <w:r w:rsidRPr="008D428F">
              <w:rPr>
                <w:sz w:val="24"/>
                <w:szCs w:val="24"/>
              </w:rPr>
              <w:t xml:space="preserve"> АГО («Арти-</w:t>
            </w:r>
            <w:proofErr w:type="spellStart"/>
            <w:r w:rsidRPr="008D428F">
              <w:rPr>
                <w:sz w:val="24"/>
                <w:szCs w:val="24"/>
              </w:rPr>
              <w:t>трофи</w:t>
            </w:r>
            <w:proofErr w:type="spellEnd"/>
            <w:r w:rsidRPr="008D428F">
              <w:rPr>
                <w:sz w:val="24"/>
                <w:szCs w:val="24"/>
              </w:rPr>
              <w:t>», «Автоледи», «За тех парней» и др.)</w:t>
            </w:r>
          </w:p>
        </w:tc>
        <w:tc>
          <w:tcPr>
            <w:tcW w:w="1235" w:type="dxa"/>
            <w:gridSpan w:val="2"/>
            <w:shd w:val="clear" w:color="auto" w:fill="auto"/>
          </w:tcPr>
          <w:p w:rsidR="005C19C5" w:rsidRPr="00501710" w:rsidRDefault="005C19C5" w:rsidP="00501710">
            <w:pPr>
              <w:jc w:val="center"/>
              <w:rPr>
                <w:color w:val="000000"/>
                <w:sz w:val="24"/>
                <w:szCs w:val="24"/>
              </w:rPr>
            </w:pPr>
            <w:r>
              <w:rPr>
                <w:color w:val="000000"/>
                <w:sz w:val="24"/>
                <w:szCs w:val="24"/>
              </w:rPr>
              <w:t>4 256,9</w:t>
            </w:r>
          </w:p>
        </w:tc>
        <w:tc>
          <w:tcPr>
            <w:tcW w:w="1188" w:type="dxa"/>
            <w:gridSpan w:val="2"/>
            <w:shd w:val="clear" w:color="auto" w:fill="auto"/>
          </w:tcPr>
          <w:p w:rsidR="005C19C5" w:rsidRDefault="005C19C5" w:rsidP="001618D4">
            <w:pPr>
              <w:jc w:val="center"/>
              <w:rPr>
                <w:color w:val="000000"/>
                <w:sz w:val="24"/>
                <w:szCs w:val="24"/>
              </w:rPr>
            </w:pPr>
          </w:p>
        </w:tc>
        <w:tc>
          <w:tcPr>
            <w:tcW w:w="1296" w:type="dxa"/>
            <w:gridSpan w:val="3"/>
          </w:tcPr>
          <w:p w:rsidR="005C19C5" w:rsidRDefault="005C19C5" w:rsidP="001618D4">
            <w:pPr>
              <w:jc w:val="center"/>
              <w:rPr>
                <w:color w:val="000000"/>
                <w:sz w:val="24"/>
                <w:szCs w:val="24"/>
              </w:rPr>
            </w:pPr>
          </w:p>
        </w:tc>
        <w:tc>
          <w:tcPr>
            <w:tcW w:w="2458" w:type="dxa"/>
            <w:gridSpan w:val="2"/>
            <w:shd w:val="clear" w:color="auto" w:fill="auto"/>
          </w:tcPr>
          <w:p w:rsidR="005C19C5" w:rsidRPr="00501710" w:rsidRDefault="005C19C5" w:rsidP="00B963E2">
            <w:pPr>
              <w:rPr>
                <w:color w:val="000000"/>
                <w:sz w:val="24"/>
                <w:szCs w:val="24"/>
              </w:rPr>
            </w:pPr>
            <w:r>
              <w:rPr>
                <w:color w:val="000000"/>
                <w:sz w:val="24"/>
                <w:szCs w:val="24"/>
              </w:rPr>
              <w:t>Индивидуальные предпринимат</w:t>
            </w:r>
            <w:r w:rsidR="00B963E2">
              <w:rPr>
                <w:color w:val="000000"/>
                <w:sz w:val="24"/>
                <w:szCs w:val="24"/>
              </w:rPr>
              <w:t>ели АГО (ИП «</w:t>
            </w:r>
            <w:proofErr w:type="spellStart"/>
            <w:r w:rsidR="00B963E2">
              <w:rPr>
                <w:color w:val="000000"/>
                <w:sz w:val="24"/>
                <w:szCs w:val="24"/>
              </w:rPr>
              <w:t>Ватлина</w:t>
            </w:r>
            <w:proofErr w:type="spellEnd"/>
            <w:r w:rsidR="00B963E2">
              <w:rPr>
                <w:color w:val="000000"/>
                <w:sz w:val="24"/>
                <w:szCs w:val="24"/>
              </w:rPr>
              <w:t xml:space="preserve"> С.Л.», </w:t>
            </w:r>
            <w:proofErr w:type="spellStart"/>
            <w:r w:rsidR="00B963E2">
              <w:rPr>
                <w:color w:val="000000"/>
                <w:sz w:val="24"/>
                <w:szCs w:val="24"/>
              </w:rPr>
              <w:t>ОО</w:t>
            </w:r>
            <w:proofErr w:type="gramStart"/>
            <w:r w:rsidR="00B963E2">
              <w:rPr>
                <w:color w:val="000000"/>
                <w:sz w:val="24"/>
                <w:szCs w:val="24"/>
              </w:rPr>
              <w:t>О</w:t>
            </w:r>
            <w:r>
              <w:rPr>
                <w:color w:val="000000"/>
                <w:sz w:val="24"/>
                <w:szCs w:val="24"/>
              </w:rPr>
              <w:t>«</w:t>
            </w:r>
            <w:proofErr w:type="gramEnd"/>
            <w:r>
              <w:rPr>
                <w:color w:val="000000"/>
                <w:sz w:val="24"/>
                <w:szCs w:val="24"/>
              </w:rPr>
              <w:t>Алтын</w:t>
            </w:r>
            <w:proofErr w:type="spellEnd"/>
            <w:r>
              <w:rPr>
                <w:color w:val="000000"/>
                <w:sz w:val="24"/>
                <w:szCs w:val="24"/>
              </w:rPr>
              <w:t>», ООО «</w:t>
            </w:r>
            <w:proofErr w:type="spellStart"/>
            <w:r>
              <w:rPr>
                <w:color w:val="000000"/>
                <w:sz w:val="24"/>
                <w:szCs w:val="24"/>
              </w:rPr>
              <w:t>Лестопснаб</w:t>
            </w:r>
            <w:proofErr w:type="spellEnd"/>
            <w:r>
              <w:rPr>
                <w:color w:val="000000"/>
                <w:sz w:val="24"/>
                <w:szCs w:val="24"/>
              </w:rPr>
              <w:t>», АО «Артинский завод», ООО «Земля Сажинская», ООО «Агрофирма Манчажская»,  ООО «Дружба», ООО «</w:t>
            </w:r>
            <w:proofErr w:type="spellStart"/>
            <w:r>
              <w:rPr>
                <w:color w:val="000000"/>
                <w:sz w:val="24"/>
                <w:szCs w:val="24"/>
              </w:rPr>
              <w:t>Черепановское</w:t>
            </w:r>
            <w:proofErr w:type="spellEnd"/>
            <w:r>
              <w:rPr>
                <w:color w:val="000000"/>
                <w:sz w:val="24"/>
                <w:szCs w:val="24"/>
              </w:rPr>
              <w:t xml:space="preserve">», </w:t>
            </w:r>
            <w:proofErr w:type="spellStart"/>
            <w:r>
              <w:rPr>
                <w:color w:val="000000"/>
                <w:sz w:val="24"/>
                <w:szCs w:val="24"/>
              </w:rPr>
              <w:t>Райпо</w:t>
            </w:r>
            <w:proofErr w:type="spellEnd"/>
            <w:r>
              <w:rPr>
                <w:color w:val="000000"/>
                <w:sz w:val="24"/>
                <w:szCs w:val="24"/>
              </w:rPr>
              <w:t xml:space="preserve"> и др.)</w:t>
            </w:r>
          </w:p>
        </w:tc>
        <w:tc>
          <w:tcPr>
            <w:tcW w:w="3752" w:type="dxa"/>
            <w:gridSpan w:val="2"/>
          </w:tcPr>
          <w:p w:rsidR="005C19C5" w:rsidRPr="00501710" w:rsidRDefault="005C19C5" w:rsidP="000C248F">
            <w:pPr>
              <w:rPr>
                <w:color w:val="000000"/>
                <w:sz w:val="24"/>
                <w:szCs w:val="24"/>
              </w:rPr>
            </w:pPr>
            <w:r>
              <w:rPr>
                <w:sz w:val="24"/>
                <w:szCs w:val="24"/>
              </w:rPr>
              <w:t xml:space="preserve">Общий объем </w:t>
            </w:r>
            <w:r w:rsidRPr="008D428F">
              <w:rPr>
                <w:sz w:val="24"/>
                <w:szCs w:val="24"/>
              </w:rPr>
              <w:t>благотворительн</w:t>
            </w:r>
            <w:r>
              <w:rPr>
                <w:sz w:val="24"/>
                <w:szCs w:val="24"/>
              </w:rPr>
              <w:t xml:space="preserve">ой </w:t>
            </w:r>
            <w:r w:rsidRPr="008D428F">
              <w:rPr>
                <w:sz w:val="24"/>
                <w:szCs w:val="24"/>
              </w:rPr>
              <w:t xml:space="preserve"> помощ</w:t>
            </w:r>
            <w:r>
              <w:rPr>
                <w:sz w:val="24"/>
                <w:szCs w:val="24"/>
              </w:rPr>
              <w:t>и за 2019 год составил 4 256,9 тыс.рублей. Итоги за 2020 год будут подведены в декабре 2020 года.</w:t>
            </w:r>
          </w:p>
        </w:tc>
      </w:tr>
      <w:tr w:rsidR="00156D5B" w:rsidRPr="0034623B" w:rsidTr="00156D5B">
        <w:trPr>
          <w:gridAfter w:val="1"/>
          <w:wAfter w:w="504" w:type="dxa"/>
          <w:trHeight w:val="420"/>
          <w:jc w:val="center"/>
        </w:trPr>
        <w:tc>
          <w:tcPr>
            <w:tcW w:w="881" w:type="dxa"/>
            <w:gridSpan w:val="2"/>
            <w:shd w:val="clear" w:color="auto" w:fill="auto"/>
          </w:tcPr>
          <w:p w:rsidR="00156D5B" w:rsidRPr="0034623B" w:rsidRDefault="00156D5B" w:rsidP="00DB1F26">
            <w:pPr>
              <w:rPr>
                <w:b/>
                <w:bCs/>
                <w:color w:val="C00000"/>
                <w:sz w:val="24"/>
                <w:szCs w:val="24"/>
              </w:rPr>
            </w:pPr>
          </w:p>
        </w:tc>
        <w:tc>
          <w:tcPr>
            <w:tcW w:w="15229" w:type="dxa"/>
            <w:gridSpan w:val="13"/>
            <w:shd w:val="clear" w:color="auto" w:fill="auto"/>
          </w:tcPr>
          <w:p w:rsidR="00156D5B" w:rsidRPr="0034623B" w:rsidRDefault="00156D5B" w:rsidP="00DB1F26">
            <w:pPr>
              <w:jc w:val="center"/>
              <w:rPr>
                <w:b/>
                <w:bCs/>
                <w:color w:val="C00000"/>
                <w:sz w:val="24"/>
                <w:szCs w:val="24"/>
              </w:rPr>
            </w:pPr>
            <w:r>
              <w:rPr>
                <w:b/>
                <w:bCs/>
                <w:color w:val="C00000"/>
                <w:sz w:val="24"/>
                <w:szCs w:val="24"/>
              </w:rPr>
              <w:t xml:space="preserve">3. </w:t>
            </w:r>
            <w:r w:rsidRPr="0034623B">
              <w:rPr>
                <w:b/>
                <w:bCs/>
                <w:color w:val="C00000"/>
                <w:sz w:val="24"/>
                <w:szCs w:val="24"/>
              </w:rPr>
              <w:t>Развитие инженерной инфраструктуры и жилищно-коммунального хозяйства</w:t>
            </w:r>
          </w:p>
        </w:tc>
      </w:tr>
      <w:tr w:rsidR="00156D5B" w:rsidRPr="006F4F93" w:rsidTr="00156D5B">
        <w:trPr>
          <w:gridAfter w:val="1"/>
          <w:wAfter w:w="504" w:type="dxa"/>
          <w:trHeight w:val="409"/>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6F4F93" w:rsidRDefault="00156D5B" w:rsidP="00DB1F26">
            <w:pPr>
              <w:jc w:val="center"/>
              <w:rPr>
                <w:b/>
                <w:bCs/>
                <w:i/>
                <w:color w:val="002060"/>
                <w:sz w:val="24"/>
                <w:szCs w:val="24"/>
              </w:rPr>
            </w:pPr>
            <w:r>
              <w:rPr>
                <w:b/>
                <w:bCs/>
                <w:i/>
                <w:color w:val="002060"/>
                <w:sz w:val="24"/>
                <w:szCs w:val="24"/>
              </w:rPr>
              <w:t xml:space="preserve">3.1. </w:t>
            </w:r>
            <w:r w:rsidRPr="006F4F93">
              <w:rPr>
                <w:b/>
                <w:bCs/>
                <w:i/>
                <w:color w:val="002060"/>
                <w:sz w:val="24"/>
                <w:szCs w:val="24"/>
              </w:rPr>
              <w:t>Стратегическая программа «Совершенствование системы управления жилищным фондом»</w:t>
            </w:r>
          </w:p>
        </w:tc>
      </w:tr>
      <w:tr w:rsidR="00156D5B" w:rsidRPr="006F4F93" w:rsidTr="00156D5B">
        <w:trPr>
          <w:gridAfter w:val="1"/>
          <w:wAfter w:w="504" w:type="dxa"/>
          <w:trHeight w:val="3678"/>
          <w:jc w:val="center"/>
        </w:trPr>
        <w:tc>
          <w:tcPr>
            <w:tcW w:w="881" w:type="dxa"/>
            <w:gridSpan w:val="2"/>
            <w:shd w:val="clear" w:color="auto" w:fill="auto"/>
          </w:tcPr>
          <w:p w:rsidR="00156D5B" w:rsidRPr="00770CF0" w:rsidRDefault="00156D5B" w:rsidP="00DB1F26">
            <w:pPr>
              <w:jc w:val="center"/>
              <w:rPr>
                <w:b/>
                <w:bCs/>
                <w:i/>
                <w:color w:val="002060"/>
                <w:sz w:val="24"/>
                <w:szCs w:val="24"/>
              </w:rPr>
            </w:pPr>
          </w:p>
        </w:tc>
        <w:tc>
          <w:tcPr>
            <w:tcW w:w="15229" w:type="dxa"/>
            <w:gridSpan w:val="13"/>
            <w:shd w:val="clear" w:color="auto" w:fill="auto"/>
          </w:tcPr>
          <w:p w:rsidR="00156D5B" w:rsidRPr="00F32302" w:rsidRDefault="00156D5B" w:rsidP="00DB1F26">
            <w:pPr>
              <w:jc w:val="both"/>
              <w:rPr>
                <w:bCs/>
                <w:i/>
                <w:color w:val="002060"/>
                <w:sz w:val="24"/>
                <w:szCs w:val="24"/>
              </w:rPr>
            </w:pPr>
            <w:r>
              <w:rPr>
                <w:bCs/>
                <w:i/>
                <w:color w:val="002060"/>
                <w:sz w:val="24"/>
                <w:szCs w:val="24"/>
              </w:rPr>
              <w:t>Задачи:</w:t>
            </w:r>
            <w:r w:rsidRPr="00F32302">
              <w:rPr>
                <w:bCs/>
                <w:i/>
                <w:color w:val="002060"/>
                <w:sz w:val="24"/>
                <w:szCs w:val="24"/>
              </w:rPr>
              <w:t xml:space="preserve"> </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формирование механизма эффективного и социально ориентированного управления жилищным фондом АГО за счет повышения корпоративной и социальной ответственности предприятий жилищно-коммунального комплекса перед населением (потребителями), подрядчиками, учредителями, государством, работниками;</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повышение уровня технической и экологической безопасности жилищного фонда;</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модернизация модели управления жилищным фондом на основе вовлечения в нее общественных объединений потребителей и производителей услуг;</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 xml:space="preserve">формирование механизма общественного </w:t>
            </w:r>
            <w:proofErr w:type="gramStart"/>
            <w:r w:rsidRPr="00F32302">
              <w:rPr>
                <w:i/>
                <w:color w:val="002060"/>
                <w:sz w:val="24"/>
                <w:szCs w:val="24"/>
              </w:rPr>
              <w:t>контроля за</w:t>
            </w:r>
            <w:proofErr w:type="gramEnd"/>
            <w:r w:rsidRPr="00F32302">
              <w:rPr>
                <w:i/>
                <w:color w:val="002060"/>
                <w:sz w:val="24"/>
                <w:szCs w:val="24"/>
              </w:rPr>
              <w:t xml:space="preserve"> управлением и развитием жилищного фонда;</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оптимизация управления многоквартирными домами (жилищным фондом) на основе баланса размеров жилищного фонда и материально-технической обеспеченности управляющих организаций – товариществ собственников жилья (далее - ТСЖ);</w:t>
            </w:r>
          </w:p>
          <w:p w:rsidR="00156D5B" w:rsidRPr="00F32302" w:rsidRDefault="00156D5B" w:rsidP="00156D5B">
            <w:pPr>
              <w:numPr>
                <w:ilvl w:val="0"/>
                <w:numId w:val="11"/>
              </w:numPr>
              <w:tabs>
                <w:tab w:val="left" w:pos="1134"/>
              </w:tabs>
              <w:ind w:left="420"/>
              <w:contextualSpacing/>
              <w:jc w:val="both"/>
              <w:rPr>
                <w:i/>
                <w:color w:val="002060"/>
                <w:sz w:val="24"/>
                <w:szCs w:val="24"/>
              </w:rPr>
            </w:pPr>
            <w:r w:rsidRPr="00F32302">
              <w:rPr>
                <w:i/>
                <w:color w:val="002060"/>
                <w:sz w:val="24"/>
                <w:szCs w:val="24"/>
              </w:rPr>
              <w:t>создание комплексной, постоянно действующей системы подготовки, профессиональной переподготовки и повышения квалификации кадров для жилищно-коммунального хозяйства;</w:t>
            </w:r>
          </w:p>
          <w:p w:rsidR="00156D5B" w:rsidRPr="00770CF0" w:rsidRDefault="00156D5B" w:rsidP="00156D5B">
            <w:pPr>
              <w:numPr>
                <w:ilvl w:val="0"/>
                <w:numId w:val="11"/>
              </w:numPr>
              <w:tabs>
                <w:tab w:val="left" w:pos="1134"/>
              </w:tabs>
              <w:ind w:left="420"/>
              <w:contextualSpacing/>
              <w:jc w:val="both"/>
              <w:rPr>
                <w:bCs/>
                <w:i/>
                <w:color w:val="002060"/>
                <w:sz w:val="24"/>
                <w:szCs w:val="24"/>
              </w:rPr>
            </w:pPr>
            <w:r w:rsidRPr="00F32302">
              <w:rPr>
                <w:i/>
                <w:color w:val="002060"/>
                <w:sz w:val="24"/>
                <w:szCs w:val="24"/>
              </w:rPr>
              <w:t>повышение уровня правовых и технических знаний населения (потребителей жилищно-коммунальных услуг).</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3.1.1</w:t>
            </w:r>
          </w:p>
        </w:tc>
        <w:tc>
          <w:tcPr>
            <w:tcW w:w="5164" w:type="dxa"/>
            <w:gridSpan w:val="2"/>
            <w:shd w:val="clear" w:color="auto" w:fill="auto"/>
          </w:tcPr>
          <w:p w:rsidR="00156D5B" w:rsidRPr="00770CF0" w:rsidRDefault="00156D5B" w:rsidP="00DB1F26">
            <w:pPr>
              <w:rPr>
                <w:color w:val="002060"/>
                <w:sz w:val="24"/>
                <w:szCs w:val="24"/>
              </w:rPr>
            </w:pPr>
            <w:r>
              <w:rPr>
                <w:rFonts w:eastAsia="TimesNewRomanPSMT"/>
                <w:color w:val="002060"/>
                <w:sz w:val="24"/>
                <w:szCs w:val="24"/>
              </w:rPr>
              <w:t>С</w:t>
            </w:r>
            <w:r w:rsidRPr="00770CF0">
              <w:rPr>
                <w:rFonts w:eastAsia="TimesNewRomanPSMT"/>
                <w:color w:val="002060"/>
                <w:sz w:val="24"/>
                <w:szCs w:val="24"/>
              </w:rPr>
              <w:t>оздание безопасных и благоприятных условий проживания граждан</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Администрация АГО</w:t>
            </w:r>
          </w:p>
        </w:tc>
        <w:tc>
          <w:tcPr>
            <w:tcW w:w="3729" w:type="dxa"/>
            <w:gridSpan w:val="2"/>
          </w:tcPr>
          <w:p w:rsidR="00156D5B" w:rsidRPr="00501710" w:rsidRDefault="00156D5B" w:rsidP="00DB1F26">
            <w:pPr>
              <w:rPr>
                <w:color w:val="000000"/>
                <w:sz w:val="24"/>
                <w:szCs w:val="24"/>
              </w:rPr>
            </w:pPr>
            <w:r w:rsidRPr="009F1C3F">
              <w:rPr>
                <w:sz w:val="22"/>
                <w:szCs w:val="22"/>
              </w:rPr>
              <w:t>В 2019 году в рамках Региональн</w:t>
            </w:r>
            <w:r>
              <w:rPr>
                <w:sz w:val="22"/>
                <w:szCs w:val="22"/>
              </w:rPr>
              <w:t xml:space="preserve">ой </w:t>
            </w:r>
            <w:r w:rsidRPr="009F1C3F">
              <w:rPr>
                <w:sz w:val="22"/>
                <w:szCs w:val="22"/>
              </w:rPr>
              <w:t>программ</w:t>
            </w:r>
            <w:r>
              <w:rPr>
                <w:sz w:val="22"/>
                <w:szCs w:val="22"/>
              </w:rPr>
              <w:t>ы</w:t>
            </w:r>
            <w:r w:rsidRPr="009F1C3F">
              <w:rPr>
                <w:sz w:val="22"/>
                <w:szCs w:val="22"/>
              </w:rPr>
              <w:t xml:space="preserve"> капитального ремонта общего имущества в </w:t>
            </w:r>
            <w:proofErr w:type="spellStart"/>
            <w:r w:rsidRPr="009F1C3F">
              <w:rPr>
                <w:sz w:val="22"/>
                <w:szCs w:val="22"/>
              </w:rPr>
              <w:t>многоквартир</w:t>
            </w:r>
            <w:r>
              <w:rPr>
                <w:sz w:val="22"/>
                <w:szCs w:val="22"/>
              </w:rPr>
              <w:t>-</w:t>
            </w:r>
            <w:r w:rsidRPr="009F1C3F">
              <w:rPr>
                <w:sz w:val="22"/>
                <w:szCs w:val="22"/>
              </w:rPr>
              <w:t>ных</w:t>
            </w:r>
            <w:proofErr w:type="spellEnd"/>
            <w:r w:rsidRPr="009F1C3F">
              <w:rPr>
                <w:sz w:val="22"/>
                <w:szCs w:val="22"/>
              </w:rPr>
              <w:t xml:space="preserve"> домах Свердловской области на 2015-2044 </w:t>
            </w:r>
            <w:proofErr w:type="spellStart"/>
            <w:proofErr w:type="gramStart"/>
            <w:r w:rsidRPr="009F1C3F">
              <w:rPr>
                <w:sz w:val="22"/>
                <w:szCs w:val="22"/>
              </w:rPr>
              <w:t>гг</w:t>
            </w:r>
            <w:proofErr w:type="spellEnd"/>
            <w:proofErr w:type="gramEnd"/>
            <w:r w:rsidRPr="009F1C3F">
              <w:rPr>
                <w:sz w:val="22"/>
                <w:szCs w:val="22"/>
              </w:rPr>
              <w:t xml:space="preserve"> на территории </w:t>
            </w:r>
            <w:r>
              <w:rPr>
                <w:sz w:val="22"/>
                <w:szCs w:val="22"/>
              </w:rPr>
              <w:t>АГО</w:t>
            </w:r>
            <w:r w:rsidRPr="009F1C3F">
              <w:rPr>
                <w:sz w:val="22"/>
                <w:szCs w:val="22"/>
              </w:rPr>
              <w:t xml:space="preserve"> проведен капи</w:t>
            </w:r>
            <w:r>
              <w:rPr>
                <w:sz w:val="22"/>
                <w:szCs w:val="22"/>
              </w:rPr>
              <w:t xml:space="preserve">тальный ремонт общего имущества 3 </w:t>
            </w:r>
            <w:proofErr w:type="spellStart"/>
            <w:r>
              <w:rPr>
                <w:sz w:val="22"/>
                <w:szCs w:val="22"/>
              </w:rPr>
              <w:t>многоквартир-ных</w:t>
            </w:r>
            <w:proofErr w:type="spellEnd"/>
            <w:r>
              <w:rPr>
                <w:sz w:val="22"/>
                <w:szCs w:val="22"/>
              </w:rPr>
              <w:t xml:space="preserve"> домов (МКД): </w:t>
            </w:r>
            <w:proofErr w:type="spellStart"/>
            <w:r>
              <w:rPr>
                <w:sz w:val="22"/>
                <w:szCs w:val="22"/>
              </w:rPr>
              <w:t>пгт</w:t>
            </w:r>
            <w:proofErr w:type="spellEnd"/>
            <w:r>
              <w:rPr>
                <w:sz w:val="22"/>
                <w:szCs w:val="22"/>
              </w:rPr>
              <w:t xml:space="preserve">. Арти, ул. </w:t>
            </w:r>
            <w:proofErr w:type="spellStart"/>
            <w:r>
              <w:rPr>
                <w:sz w:val="22"/>
                <w:szCs w:val="22"/>
              </w:rPr>
              <w:t>Р.Молодежи</w:t>
            </w:r>
            <w:proofErr w:type="spellEnd"/>
            <w:r>
              <w:rPr>
                <w:sz w:val="22"/>
                <w:szCs w:val="22"/>
              </w:rPr>
              <w:t xml:space="preserve">, 56, ул. </w:t>
            </w:r>
            <w:proofErr w:type="spellStart"/>
            <w:r>
              <w:rPr>
                <w:sz w:val="22"/>
                <w:szCs w:val="22"/>
              </w:rPr>
              <w:t>Р.Молодежи</w:t>
            </w:r>
            <w:proofErr w:type="spellEnd"/>
            <w:r>
              <w:rPr>
                <w:sz w:val="22"/>
                <w:szCs w:val="22"/>
              </w:rPr>
              <w:t xml:space="preserve">, 93А, ул. </w:t>
            </w:r>
            <w:proofErr w:type="gramStart"/>
            <w:r>
              <w:rPr>
                <w:sz w:val="22"/>
                <w:szCs w:val="22"/>
              </w:rPr>
              <w:t>Геофизическая</w:t>
            </w:r>
            <w:proofErr w:type="gramEnd"/>
            <w:r>
              <w:rPr>
                <w:sz w:val="22"/>
                <w:szCs w:val="22"/>
              </w:rPr>
              <w:t>, 1 (</w:t>
            </w:r>
            <w:proofErr w:type="spellStart"/>
            <w:r>
              <w:rPr>
                <w:sz w:val="22"/>
                <w:szCs w:val="22"/>
              </w:rPr>
              <w:t>спецсчет</w:t>
            </w:r>
            <w:proofErr w:type="spellEnd"/>
            <w:r>
              <w:rPr>
                <w:sz w:val="22"/>
                <w:szCs w:val="22"/>
              </w:rPr>
              <w:t xml:space="preserve">). В 2020 году проводятся работы по усилению чердачных перекрытий МКД по адресу: </w:t>
            </w:r>
            <w:proofErr w:type="spellStart"/>
            <w:r>
              <w:rPr>
                <w:sz w:val="22"/>
                <w:szCs w:val="22"/>
              </w:rPr>
              <w:t>пгт</w:t>
            </w:r>
            <w:proofErr w:type="spellEnd"/>
            <w:r>
              <w:rPr>
                <w:sz w:val="22"/>
                <w:szCs w:val="22"/>
              </w:rPr>
              <w:t>. Арти, ул. Рабочей Молодежи, 93А.</w:t>
            </w:r>
          </w:p>
        </w:tc>
      </w:tr>
      <w:tr w:rsidR="00156D5B" w:rsidRPr="006F4F93" w:rsidTr="00156D5B">
        <w:trPr>
          <w:gridAfter w:val="1"/>
          <w:wAfter w:w="504" w:type="dxa"/>
          <w:trHeight w:val="409"/>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6F4F93" w:rsidRDefault="00156D5B" w:rsidP="00DB1F26">
            <w:pPr>
              <w:jc w:val="center"/>
              <w:rPr>
                <w:b/>
                <w:bCs/>
                <w:i/>
                <w:color w:val="002060"/>
                <w:sz w:val="24"/>
                <w:szCs w:val="24"/>
              </w:rPr>
            </w:pPr>
            <w:r w:rsidRPr="006F4F93">
              <w:rPr>
                <w:b/>
                <w:bCs/>
                <w:i/>
                <w:color w:val="002060"/>
                <w:sz w:val="24"/>
                <w:szCs w:val="24"/>
              </w:rPr>
              <w:t>3.2. Стратегическая программа «Развитие современных инженерных систем жизнеобеспечения»</w:t>
            </w:r>
          </w:p>
        </w:tc>
      </w:tr>
      <w:tr w:rsidR="00156D5B" w:rsidRPr="006F4F93" w:rsidTr="00156D5B">
        <w:trPr>
          <w:gridAfter w:val="1"/>
          <w:wAfter w:w="504" w:type="dxa"/>
          <w:trHeight w:val="409"/>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1B25B1" w:rsidRDefault="00156D5B" w:rsidP="00DB1F26">
            <w:pPr>
              <w:jc w:val="both"/>
              <w:rPr>
                <w:bCs/>
                <w:i/>
                <w:color w:val="002060"/>
                <w:sz w:val="24"/>
                <w:szCs w:val="24"/>
              </w:rPr>
            </w:pPr>
            <w:r w:rsidRPr="001B25B1">
              <w:rPr>
                <w:bCs/>
                <w:i/>
                <w:color w:val="002060"/>
                <w:sz w:val="24"/>
                <w:szCs w:val="24"/>
              </w:rPr>
              <w:t>Задачи:</w:t>
            </w:r>
          </w:p>
          <w:p w:rsidR="00156D5B" w:rsidRPr="00F32302" w:rsidRDefault="00156D5B" w:rsidP="00156D5B">
            <w:pPr>
              <w:numPr>
                <w:ilvl w:val="0"/>
                <w:numId w:val="14"/>
              </w:numPr>
              <w:tabs>
                <w:tab w:val="left" w:pos="1134"/>
              </w:tabs>
              <w:ind w:left="420"/>
              <w:contextualSpacing/>
              <w:jc w:val="both"/>
              <w:rPr>
                <w:i/>
                <w:color w:val="002060"/>
                <w:sz w:val="24"/>
                <w:szCs w:val="24"/>
              </w:rPr>
            </w:pPr>
            <w:r w:rsidRPr="00F32302">
              <w:rPr>
                <w:i/>
                <w:color w:val="002060"/>
                <w:sz w:val="24"/>
                <w:szCs w:val="24"/>
              </w:rPr>
              <w:t>модернизация инженерных систем и применение новых энергосберегающих материалов и технологий для увеличения эффективности при производстве и транспортировке энергоресурсов;</w:t>
            </w:r>
          </w:p>
          <w:p w:rsidR="00156D5B" w:rsidRPr="00F32302" w:rsidRDefault="00156D5B" w:rsidP="00156D5B">
            <w:pPr>
              <w:numPr>
                <w:ilvl w:val="0"/>
                <w:numId w:val="14"/>
              </w:numPr>
              <w:tabs>
                <w:tab w:val="left" w:pos="1134"/>
              </w:tabs>
              <w:ind w:left="420"/>
              <w:contextualSpacing/>
              <w:jc w:val="both"/>
              <w:rPr>
                <w:i/>
                <w:color w:val="002060"/>
                <w:sz w:val="24"/>
                <w:szCs w:val="24"/>
              </w:rPr>
            </w:pPr>
            <w:r w:rsidRPr="00F32302">
              <w:rPr>
                <w:i/>
                <w:color w:val="002060"/>
                <w:sz w:val="24"/>
                <w:szCs w:val="24"/>
              </w:rPr>
              <w:t>реконструкция и модернизация инженерных систем для обеспечения развития АГО;</w:t>
            </w:r>
          </w:p>
          <w:p w:rsidR="00156D5B" w:rsidRPr="001B25B1" w:rsidRDefault="00156D5B" w:rsidP="00156D5B">
            <w:pPr>
              <w:numPr>
                <w:ilvl w:val="0"/>
                <w:numId w:val="14"/>
              </w:numPr>
              <w:tabs>
                <w:tab w:val="left" w:pos="1134"/>
              </w:tabs>
              <w:ind w:left="420"/>
              <w:contextualSpacing/>
              <w:jc w:val="both"/>
              <w:rPr>
                <w:bCs/>
                <w:i/>
                <w:color w:val="002060"/>
                <w:sz w:val="24"/>
                <w:szCs w:val="24"/>
              </w:rPr>
            </w:pPr>
            <w:r w:rsidRPr="00F32302">
              <w:rPr>
                <w:i/>
                <w:color w:val="002060"/>
                <w:sz w:val="24"/>
                <w:szCs w:val="24"/>
              </w:rPr>
              <w:t xml:space="preserve">повышения качества </w:t>
            </w:r>
            <w:proofErr w:type="spellStart"/>
            <w:r w:rsidRPr="00F32302">
              <w:rPr>
                <w:i/>
                <w:color w:val="002060"/>
                <w:sz w:val="24"/>
                <w:szCs w:val="24"/>
              </w:rPr>
              <w:t>энерг</w:t>
            </w:r>
            <w:proofErr w:type="gramStart"/>
            <w:r w:rsidRPr="00F32302">
              <w:rPr>
                <w:i/>
                <w:color w:val="002060"/>
                <w:sz w:val="24"/>
                <w:szCs w:val="24"/>
              </w:rPr>
              <w:t>о</w:t>
            </w:r>
            <w:proofErr w:type="spellEnd"/>
            <w:r w:rsidRPr="00F32302">
              <w:rPr>
                <w:i/>
                <w:color w:val="002060"/>
                <w:sz w:val="24"/>
                <w:szCs w:val="24"/>
              </w:rPr>
              <w:t>-</w:t>
            </w:r>
            <w:proofErr w:type="gramEnd"/>
            <w:r w:rsidRPr="00F32302">
              <w:rPr>
                <w:i/>
                <w:color w:val="002060"/>
                <w:sz w:val="24"/>
                <w:szCs w:val="24"/>
              </w:rPr>
              <w:t xml:space="preserve"> и </w:t>
            </w:r>
            <w:proofErr w:type="spellStart"/>
            <w:r w:rsidRPr="00F32302">
              <w:rPr>
                <w:i/>
                <w:color w:val="002060"/>
                <w:sz w:val="24"/>
                <w:szCs w:val="24"/>
              </w:rPr>
              <w:t>ресурсоснабжения</w:t>
            </w:r>
            <w:proofErr w:type="spellEnd"/>
            <w:r w:rsidRPr="00F32302">
              <w:rPr>
                <w:i/>
                <w:color w:val="002060"/>
                <w:sz w:val="24"/>
                <w:szCs w:val="24"/>
              </w:rPr>
              <w:t xml:space="preserve"> АГО.</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p>
        </w:tc>
        <w:tc>
          <w:tcPr>
            <w:tcW w:w="5164" w:type="dxa"/>
            <w:gridSpan w:val="2"/>
            <w:shd w:val="clear" w:color="auto" w:fill="auto"/>
          </w:tcPr>
          <w:p w:rsidR="00156D5B" w:rsidRPr="00520EA9" w:rsidRDefault="00156D5B" w:rsidP="00DB1F26">
            <w:pPr>
              <w:rPr>
                <w:b/>
                <w:i/>
                <w:sz w:val="24"/>
                <w:szCs w:val="24"/>
              </w:rPr>
            </w:pPr>
            <w:r w:rsidRPr="00520EA9">
              <w:rPr>
                <w:b/>
                <w:i/>
                <w:sz w:val="24"/>
                <w:szCs w:val="24"/>
              </w:rPr>
              <w:t xml:space="preserve">Реализация муниципальной программы </w:t>
            </w:r>
            <w:r w:rsidRPr="00520EA9">
              <w:rPr>
                <w:b/>
                <w:i/>
                <w:sz w:val="24"/>
                <w:szCs w:val="24"/>
              </w:rPr>
              <w:lastRenderedPageBreak/>
              <w:t xml:space="preserve">«Развитие строительного комплекса в </w:t>
            </w:r>
            <w:r>
              <w:rPr>
                <w:b/>
                <w:i/>
                <w:sz w:val="24"/>
                <w:szCs w:val="24"/>
              </w:rPr>
              <w:t>АГО</w:t>
            </w:r>
            <w:r w:rsidRPr="00520EA9">
              <w:rPr>
                <w:b/>
                <w:i/>
                <w:sz w:val="24"/>
                <w:szCs w:val="24"/>
              </w:rPr>
              <w:t xml:space="preserve"> до 2024 года»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rPr>
                <w:color w:val="000000"/>
                <w:sz w:val="24"/>
                <w:szCs w:val="24"/>
              </w:rPr>
            </w:pPr>
            <w:r>
              <w:rPr>
                <w:color w:val="000000"/>
                <w:sz w:val="24"/>
                <w:szCs w:val="24"/>
              </w:rPr>
              <w:t xml:space="preserve">Отдел архитектуры и </w:t>
            </w:r>
            <w:r>
              <w:rPr>
                <w:color w:val="000000"/>
                <w:sz w:val="24"/>
                <w:szCs w:val="24"/>
              </w:rPr>
              <w:lastRenderedPageBreak/>
              <w:t>градостроительства</w:t>
            </w:r>
          </w:p>
          <w:p w:rsidR="00156D5B" w:rsidRPr="00501710" w:rsidRDefault="00156D5B" w:rsidP="00DB1F26">
            <w:pPr>
              <w:jc w:val="center"/>
              <w:rPr>
                <w:color w:val="000000"/>
                <w:sz w:val="24"/>
                <w:szCs w:val="24"/>
              </w:rPr>
            </w:pPr>
            <w:r>
              <w:rPr>
                <w:color w:val="000000"/>
                <w:sz w:val="24"/>
                <w:szCs w:val="24"/>
              </w:rPr>
              <w:t>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p>
        </w:tc>
        <w:tc>
          <w:tcPr>
            <w:tcW w:w="5164" w:type="dxa"/>
            <w:gridSpan w:val="2"/>
            <w:shd w:val="clear" w:color="auto" w:fill="auto"/>
          </w:tcPr>
          <w:p w:rsidR="00156D5B" w:rsidRPr="00520EA9" w:rsidRDefault="00156D5B" w:rsidP="00DB1F26">
            <w:pPr>
              <w:rPr>
                <w:b/>
                <w:i/>
                <w:sz w:val="24"/>
                <w:szCs w:val="24"/>
              </w:rPr>
            </w:pPr>
            <w:r w:rsidRPr="00520EA9">
              <w:rPr>
                <w:b/>
                <w:i/>
                <w:sz w:val="24"/>
                <w:szCs w:val="24"/>
              </w:rPr>
              <w:t xml:space="preserve">Реализация муниципальной программы «Развитие жилищно-коммунального хозяйства и повышение энергетической эффективности в </w:t>
            </w:r>
            <w:r>
              <w:rPr>
                <w:b/>
                <w:i/>
                <w:sz w:val="24"/>
                <w:szCs w:val="24"/>
              </w:rPr>
              <w:t>АГО</w:t>
            </w:r>
            <w:r w:rsidRPr="00520EA9">
              <w:rPr>
                <w:b/>
                <w:i/>
                <w:sz w:val="24"/>
                <w:szCs w:val="24"/>
              </w:rPr>
              <w:t xml:space="preserve"> до 2024 года»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 МУП ЖКХ</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3205F0" w:rsidRDefault="00156D5B" w:rsidP="00DB1F26">
            <w:pPr>
              <w:jc w:val="center"/>
              <w:rPr>
                <w:color w:val="000000"/>
                <w:sz w:val="24"/>
                <w:szCs w:val="24"/>
              </w:rPr>
            </w:pPr>
            <w:r>
              <w:rPr>
                <w:color w:val="000000"/>
                <w:sz w:val="24"/>
                <w:szCs w:val="24"/>
              </w:rPr>
              <w:t>3.2.1</w:t>
            </w:r>
          </w:p>
        </w:tc>
        <w:tc>
          <w:tcPr>
            <w:tcW w:w="5164" w:type="dxa"/>
            <w:gridSpan w:val="2"/>
            <w:shd w:val="clear" w:color="auto" w:fill="auto"/>
          </w:tcPr>
          <w:p w:rsidR="00156D5B" w:rsidRPr="003205F0" w:rsidRDefault="00156D5B" w:rsidP="00DB1F26">
            <w:pPr>
              <w:rPr>
                <w:sz w:val="24"/>
                <w:szCs w:val="24"/>
              </w:rPr>
            </w:pPr>
            <w:r w:rsidRPr="003205F0">
              <w:rPr>
                <w:sz w:val="24"/>
                <w:szCs w:val="24"/>
              </w:rPr>
              <w:t>Размещение инженерной инфраструктуры в микрорайоне «Красная горка»</w:t>
            </w:r>
          </w:p>
          <w:p w:rsidR="00156D5B" w:rsidRPr="003205F0" w:rsidRDefault="00156D5B" w:rsidP="00DB1F26">
            <w:pPr>
              <w:rPr>
                <w:sz w:val="24"/>
                <w:szCs w:val="24"/>
              </w:rPr>
            </w:pPr>
          </w:p>
        </w:tc>
        <w:tc>
          <w:tcPr>
            <w:tcW w:w="105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0</w:t>
            </w:r>
          </w:p>
        </w:tc>
        <w:tc>
          <w:tcPr>
            <w:tcW w:w="152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0</w:t>
            </w:r>
          </w:p>
        </w:tc>
        <w:tc>
          <w:tcPr>
            <w:tcW w:w="1296" w:type="dxa"/>
            <w:gridSpan w:val="2"/>
          </w:tcPr>
          <w:p w:rsidR="00156D5B" w:rsidRPr="003205F0" w:rsidRDefault="00156D5B" w:rsidP="00DB1F26">
            <w:pPr>
              <w:jc w:val="center"/>
              <w:rPr>
                <w:color w:val="000000"/>
                <w:sz w:val="24"/>
                <w:szCs w:val="24"/>
              </w:rPr>
            </w:pPr>
            <w:r w:rsidRPr="003205F0">
              <w:rPr>
                <w:color w:val="000000"/>
                <w:sz w:val="24"/>
                <w:szCs w:val="24"/>
              </w:rPr>
              <w:t>0</w:t>
            </w:r>
          </w:p>
        </w:tc>
        <w:tc>
          <w:tcPr>
            <w:tcW w:w="2458" w:type="dxa"/>
            <w:gridSpan w:val="3"/>
            <w:shd w:val="clear" w:color="auto" w:fill="auto"/>
          </w:tcPr>
          <w:p w:rsidR="00156D5B" w:rsidRDefault="00156D5B" w:rsidP="00DB1F26">
            <w:pPr>
              <w:jc w:val="center"/>
              <w:rPr>
                <w:color w:val="000000"/>
                <w:sz w:val="24"/>
                <w:szCs w:val="24"/>
              </w:rPr>
            </w:pPr>
            <w:r>
              <w:rPr>
                <w:color w:val="000000"/>
                <w:sz w:val="24"/>
                <w:szCs w:val="24"/>
              </w:rPr>
              <w:t>- // -</w:t>
            </w:r>
          </w:p>
          <w:p w:rsidR="00156D5B" w:rsidRDefault="00156D5B" w:rsidP="00DB1F26">
            <w:pPr>
              <w:jc w:val="center"/>
              <w:rPr>
                <w:color w:val="000000"/>
                <w:sz w:val="24"/>
                <w:szCs w:val="24"/>
              </w:rPr>
            </w:pPr>
          </w:p>
          <w:p w:rsidR="00156D5B" w:rsidRPr="003205F0" w:rsidRDefault="00156D5B" w:rsidP="00DB1F26">
            <w:pPr>
              <w:jc w:val="center"/>
              <w:rPr>
                <w:color w:val="000000"/>
                <w:sz w:val="24"/>
                <w:szCs w:val="24"/>
              </w:rPr>
            </w:pPr>
          </w:p>
        </w:tc>
        <w:tc>
          <w:tcPr>
            <w:tcW w:w="3729" w:type="dxa"/>
            <w:gridSpan w:val="2"/>
          </w:tcPr>
          <w:p w:rsidR="00156D5B" w:rsidRPr="003205F0" w:rsidRDefault="00156D5B" w:rsidP="00DB1F26">
            <w:pPr>
              <w:rPr>
                <w:color w:val="000000"/>
                <w:sz w:val="24"/>
                <w:szCs w:val="24"/>
              </w:rPr>
            </w:pPr>
            <w:r w:rsidRPr="003205F0">
              <w:rPr>
                <w:color w:val="000000"/>
                <w:sz w:val="24"/>
                <w:szCs w:val="24"/>
              </w:rPr>
              <w:t>Капитальный ремонт водопроводных сетей в микрорайоне «Красная горка» был выполнен в 2018 году</w:t>
            </w:r>
          </w:p>
        </w:tc>
      </w:tr>
      <w:tr w:rsidR="00156D5B" w:rsidRPr="00501710" w:rsidTr="00156D5B">
        <w:trPr>
          <w:gridAfter w:val="1"/>
          <w:wAfter w:w="504" w:type="dxa"/>
          <w:trHeight w:val="192"/>
          <w:jc w:val="center"/>
        </w:trPr>
        <w:tc>
          <w:tcPr>
            <w:tcW w:w="881" w:type="dxa"/>
            <w:gridSpan w:val="2"/>
            <w:shd w:val="clear" w:color="auto" w:fill="auto"/>
          </w:tcPr>
          <w:p w:rsidR="00156D5B" w:rsidRPr="003205F0" w:rsidRDefault="00156D5B" w:rsidP="00DB1F26">
            <w:pPr>
              <w:jc w:val="center"/>
              <w:rPr>
                <w:color w:val="000000"/>
                <w:sz w:val="24"/>
                <w:szCs w:val="24"/>
              </w:rPr>
            </w:pPr>
            <w:r>
              <w:rPr>
                <w:color w:val="000000"/>
                <w:sz w:val="24"/>
                <w:szCs w:val="24"/>
              </w:rPr>
              <w:t>3.2.2</w:t>
            </w:r>
          </w:p>
        </w:tc>
        <w:tc>
          <w:tcPr>
            <w:tcW w:w="5164" w:type="dxa"/>
            <w:gridSpan w:val="2"/>
            <w:shd w:val="clear" w:color="auto" w:fill="auto"/>
          </w:tcPr>
          <w:p w:rsidR="00156D5B" w:rsidRPr="003205F0" w:rsidRDefault="00156D5B" w:rsidP="00DB1F26">
            <w:pPr>
              <w:rPr>
                <w:sz w:val="24"/>
                <w:szCs w:val="24"/>
              </w:rPr>
            </w:pPr>
            <w:r w:rsidRPr="003205F0">
              <w:rPr>
                <w:sz w:val="24"/>
                <w:szCs w:val="24"/>
              </w:rPr>
              <w:t>Реконструкция газовых котельных (№ 2, 5, 7, 8)</w:t>
            </w:r>
          </w:p>
          <w:p w:rsidR="00156D5B" w:rsidRPr="003205F0" w:rsidRDefault="00156D5B" w:rsidP="00DB1F26">
            <w:pPr>
              <w:rPr>
                <w:sz w:val="24"/>
                <w:szCs w:val="24"/>
              </w:rPr>
            </w:pPr>
          </w:p>
          <w:p w:rsidR="00156D5B" w:rsidRPr="003205F0" w:rsidRDefault="00156D5B" w:rsidP="00DB1F26">
            <w:pPr>
              <w:rPr>
                <w:sz w:val="24"/>
                <w:szCs w:val="24"/>
              </w:rPr>
            </w:pPr>
            <w:r w:rsidRPr="003205F0">
              <w:rPr>
                <w:sz w:val="24"/>
                <w:szCs w:val="24"/>
              </w:rPr>
              <w:t xml:space="preserve">С </w:t>
            </w:r>
            <w:smartTag w:uri="urn:schemas-microsoft-com:office:smarttags" w:element="metricconverter">
              <w:smartTagPr>
                <w:attr w:name="ProductID" w:val="2019 г"/>
              </w:smartTagPr>
              <w:r w:rsidRPr="003205F0">
                <w:rPr>
                  <w:sz w:val="24"/>
                  <w:szCs w:val="24"/>
                </w:rPr>
                <w:t>2019 года</w:t>
              </w:r>
            </w:smartTag>
            <w:r w:rsidRPr="003205F0">
              <w:rPr>
                <w:sz w:val="24"/>
                <w:szCs w:val="24"/>
              </w:rPr>
              <w:t xml:space="preserve"> АГО участвует в областной программе. Выделены субсидии из областного бюджета на </w:t>
            </w:r>
            <w:r>
              <w:rPr>
                <w:sz w:val="24"/>
                <w:szCs w:val="24"/>
              </w:rPr>
              <w:t>р</w:t>
            </w:r>
            <w:r w:rsidRPr="003205F0">
              <w:rPr>
                <w:sz w:val="24"/>
                <w:szCs w:val="24"/>
              </w:rPr>
              <w:t xml:space="preserve">еконструкцию газовой котельной № </w:t>
            </w:r>
            <w:r>
              <w:rPr>
                <w:sz w:val="24"/>
                <w:szCs w:val="24"/>
              </w:rPr>
              <w:t xml:space="preserve">8 </w:t>
            </w:r>
            <w:r w:rsidRPr="003205F0">
              <w:rPr>
                <w:sz w:val="24"/>
                <w:szCs w:val="24"/>
              </w:rPr>
              <w:t xml:space="preserve">в сумме 28,6 млн.руб. Средства МБ составляют 870,0 тыс. руб. Подрядной </w:t>
            </w:r>
            <w:proofErr w:type="spellStart"/>
            <w:proofErr w:type="gramStart"/>
            <w:r w:rsidRPr="003205F0">
              <w:rPr>
                <w:sz w:val="24"/>
                <w:szCs w:val="24"/>
              </w:rPr>
              <w:t>органи</w:t>
            </w:r>
            <w:r>
              <w:rPr>
                <w:sz w:val="24"/>
                <w:szCs w:val="24"/>
              </w:rPr>
              <w:t>-</w:t>
            </w:r>
            <w:r w:rsidRPr="003205F0">
              <w:rPr>
                <w:sz w:val="24"/>
                <w:szCs w:val="24"/>
              </w:rPr>
              <w:t>зацией</w:t>
            </w:r>
            <w:proofErr w:type="spellEnd"/>
            <w:proofErr w:type="gramEnd"/>
            <w:r w:rsidRPr="003205F0">
              <w:rPr>
                <w:sz w:val="24"/>
                <w:szCs w:val="24"/>
              </w:rPr>
              <w:t xml:space="preserve"> ООО «Уфимская газовая компания» в 2019 году работы выполнены не в полном объеме, в 2020 году работы </w:t>
            </w:r>
            <w:r w:rsidRPr="0015291C">
              <w:rPr>
                <w:sz w:val="24"/>
                <w:szCs w:val="24"/>
              </w:rPr>
              <w:t>продолжаются в соответствии с заключенным контрактом.</w:t>
            </w:r>
          </w:p>
        </w:tc>
        <w:tc>
          <w:tcPr>
            <w:tcW w:w="1056" w:type="dxa"/>
            <w:gridSpan w:val="2"/>
            <w:shd w:val="clear" w:color="auto" w:fill="auto"/>
          </w:tcPr>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r w:rsidRPr="0015291C">
              <w:rPr>
                <w:color w:val="000000"/>
                <w:sz w:val="24"/>
                <w:szCs w:val="24"/>
              </w:rPr>
              <w:t>23 541,0</w:t>
            </w:r>
          </w:p>
        </w:tc>
        <w:tc>
          <w:tcPr>
            <w:tcW w:w="1526" w:type="dxa"/>
            <w:gridSpan w:val="2"/>
            <w:shd w:val="clear" w:color="auto" w:fill="auto"/>
          </w:tcPr>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r w:rsidRPr="0015291C">
              <w:rPr>
                <w:color w:val="000000"/>
                <w:sz w:val="24"/>
                <w:szCs w:val="24"/>
              </w:rPr>
              <w:t>5 808,9</w:t>
            </w:r>
          </w:p>
        </w:tc>
        <w:tc>
          <w:tcPr>
            <w:tcW w:w="1296" w:type="dxa"/>
            <w:gridSpan w:val="2"/>
          </w:tcPr>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p>
          <w:p w:rsidR="00156D5B" w:rsidRPr="0015291C" w:rsidRDefault="00156D5B" w:rsidP="00DB1F26">
            <w:pPr>
              <w:jc w:val="center"/>
              <w:rPr>
                <w:color w:val="000000"/>
                <w:sz w:val="24"/>
                <w:szCs w:val="24"/>
              </w:rPr>
            </w:pPr>
            <w:r w:rsidRPr="0015291C">
              <w:rPr>
                <w:color w:val="000000"/>
                <w:sz w:val="24"/>
                <w:szCs w:val="24"/>
              </w:rPr>
              <w:t>2 983,2</w:t>
            </w:r>
          </w:p>
        </w:tc>
        <w:tc>
          <w:tcPr>
            <w:tcW w:w="2458" w:type="dxa"/>
            <w:gridSpan w:val="3"/>
            <w:shd w:val="clear" w:color="auto" w:fill="auto"/>
          </w:tcPr>
          <w:p w:rsidR="00156D5B" w:rsidRDefault="00156D5B" w:rsidP="00DB1F26">
            <w:pPr>
              <w:jc w:val="center"/>
            </w:pPr>
            <w:r w:rsidRPr="00E25D3C">
              <w:rPr>
                <w:color w:val="000000"/>
                <w:sz w:val="24"/>
                <w:szCs w:val="24"/>
              </w:rPr>
              <w:t>- // -</w:t>
            </w:r>
          </w:p>
        </w:tc>
        <w:tc>
          <w:tcPr>
            <w:tcW w:w="3729" w:type="dxa"/>
            <w:gridSpan w:val="2"/>
          </w:tcPr>
          <w:p w:rsidR="00156D5B" w:rsidRDefault="00156D5B" w:rsidP="00DB1F26">
            <w:pPr>
              <w:jc w:val="center"/>
              <w:rPr>
                <w:sz w:val="24"/>
                <w:szCs w:val="24"/>
              </w:rPr>
            </w:pPr>
          </w:p>
          <w:p w:rsidR="00156D5B" w:rsidRPr="003205F0" w:rsidRDefault="00156D5B" w:rsidP="00DB1F26">
            <w:pPr>
              <w:rPr>
                <w:color w:val="000000"/>
                <w:sz w:val="24"/>
                <w:szCs w:val="24"/>
              </w:rPr>
            </w:pPr>
            <w:r>
              <w:rPr>
                <w:sz w:val="24"/>
                <w:szCs w:val="24"/>
              </w:rPr>
              <w:t>В 2019-2020 годы выполняется р</w:t>
            </w:r>
            <w:r w:rsidRPr="003205F0">
              <w:rPr>
                <w:sz w:val="24"/>
                <w:szCs w:val="24"/>
              </w:rPr>
              <w:t>еконструкци</w:t>
            </w:r>
            <w:r>
              <w:rPr>
                <w:sz w:val="24"/>
                <w:szCs w:val="24"/>
              </w:rPr>
              <w:t>я</w:t>
            </w:r>
            <w:r w:rsidRPr="003205F0">
              <w:rPr>
                <w:sz w:val="24"/>
                <w:szCs w:val="24"/>
              </w:rPr>
              <w:t xml:space="preserve"> газовой котельной № 8 (пгт.Арти, ул. Первомайская, 16а)</w:t>
            </w:r>
          </w:p>
        </w:tc>
      </w:tr>
      <w:tr w:rsidR="00156D5B" w:rsidRPr="00501710" w:rsidTr="00156D5B">
        <w:trPr>
          <w:gridAfter w:val="1"/>
          <w:wAfter w:w="504" w:type="dxa"/>
          <w:trHeight w:val="192"/>
          <w:jc w:val="center"/>
        </w:trPr>
        <w:tc>
          <w:tcPr>
            <w:tcW w:w="881" w:type="dxa"/>
            <w:gridSpan w:val="2"/>
            <w:shd w:val="clear" w:color="auto" w:fill="auto"/>
          </w:tcPr>
          <w:p w:rsidR="00156D5B" w:rsidRPr="003205F0" w:rsidRDefault="00156D5B" w:rsidP="00DB1F26">
            <w:pPr>
              <w:jc w:val="center"/>
              <w:rPr>
                <w:color w:val="000000"/>
                <w:sz w:val="24"/>
                <w:szCs w:val="24"/>
              </w:rPr>
            </w:pPr>
            <w:r>
              <w:rPr>
                <w:color w:val="000000"/>
                <w:sz w:val="24"/>
                <w:szCs w:val="24"/>
              </w:rPr>
              <w:t>3.2.3</w:t>
            </w:r>
          </w:p>
        </w:tc>
        <w:tc>
          <w:tcPr>
            <w:tcW w:w="5164" w:type="dxa"/>
            <w:gridSpan w:val="2"/>
            <w:shd w:val="clear" w:color="auto" w:fill="auto"/>
          </w:tcPr>
          <w:p w:rsidR="00156D5B" w:rsidRPr="003205F0" w:rsidRDefault="00156D5B" w:rsidP="00DB1F26">
            <w:pPr>
              <w:rPr>
                <w:sz w:val="24"/>
                <w:szCs w:val="24"/>
              </w:rPr>
            </w:pPr>
            <w:r w:rsidRPr="003205F0">
              <w:rPr>
                <w:sz w:val="24"/>
                <w:szCs w:val="24"/>
              </w:rPr>
              <w:t>Реконструкция очистных сооружений</w:t>
            </w:r>
          </w:p>
        </w:tc>
        <w:tc>
          <w:tcPr>
            <w:tcW w:w="105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0</w:t>
            </w:r>
          </w:p>
        </w:tc>
        <w:tc>
          <w:tcPr>
            <w:tcW w:w="152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0</w:t>
            </w:r>
          </w:p>
        </w:tc>
        <w:tc>
          <w:tcPr>
            <w:tcW w:w="1296" w:type="dxa"/>
            <w:gridSpan w:val="2"/>
          </w:tcPr>
          <w:p w:rsidR="00156D5B" w:rsidRPr="003205F0" w:rsidRDefault="00156D5B" w:rsidP="00DB1F26">
            <w:pPr>
              <w:jc w:val="center"/>
              <w:rPr>
                <w:color w:val="000000"/>
                <w:sz w:val="24"/>
                <w:szCs w:val="24"/>
              </w:rPr>
            </w:pPr>
            <w:r w:rsidRPr="003205F0">
              <w:rPr>
                <w:color w:val="000000"/>
                <w:sz w:val="24"/>
                <w:szCs w:val="24"/>
              </w:rPr>
              <w:t>0</w:t>
            </w:r>
          </w:p>
        </w:tc>
        <w:tc>
          <w:tcPr>
            <w:tcW w:w="2458" w:type="dxa"/>
            <w:gridSpan w:val="3"/>
            <w:shd w:val="clear" w:color="auto" w:fill="auto"/>
          </w:tcPr>
          <w:p w:rsidR="00156D5B" w:rsidRDefault="00156D5B" w:rsidP="00DB1F26">
            <w:pPr>
              <w:jc w:val="center"/>
            </w:pPr>
            <w:r w:rsidRPr="00E25D3C">
              <w:rPr>
                <w:color w:val="000000"/>
                <w:sz w:val="24"/>
                <w:szCs w:val="24"/>
              </w:rPr>
              <w:t>- // -</w:t>
            </w:r>
          </w:p>
        </w:tc>
        <w:tc>
          <w:tcPr>
            <w:tcW w:w="3729" w:type="dxa"/>
            <w:gridSpan w:val="2"/>
          </w:tcPr>
          <w:p w:rsidR="00156D5B" w:rsidRPr="003205F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3205F0" w:rsidRDefault="00156D5B" w:rsidP="00DB1F26">
            <w:pPr>
              <w:jc w:val="center"/>
              <w:rPr>
                <w:color w:val="000000"/>
                <w:sz w:val="24"/>
                <w:szCs w:val="24"/>
              </w:rPr>
            </w:pPr>
            <w:r>
              <w:rPr>
                <w:color w:val="000000"/>
                <w:sz w:val="24"/>
                <w:szCs w:val="24"/>
              </w:rPr>
              <w:t>3.2.4</w:t>
            </w:r>
          </w:p>
        </w:tc>
        <w:tc>
          <w:tcPr>
            <w:tcW w:w="5164" w:type="dxa"/>
            <w:gridSpan w:val="2"/>
            <w:shd w:val="clear" w:color="auto" w:fill="auto"/>
          </w:tcPr>
          <w:p w:rsidR="00156D5B" w:rsidRPr="003205F0" w:rsidRDefault="00156D5B" w:rsidP="00DB1F26">
            <w:pPr>
              <w:rPr>
                <w:sz w:val="24"/>
                <w:szCs w:val="24"/>
              </w:rPr>
            </w:pPr>
            <w:r w:rsidRPr="003205F0">
              <w:rPr>
                <w:sz w:val="24"/>
                <w:szCs w:val="24"/>
              </w:rPr>
              <w:t>Капитальный ремонт системы водоснабжения в пгт.Арти и с.Манчаж</w:t>
            </w:r>
          </w:p>
        </w:tc>
        <w:tc>
          <w:tcPr>
            <w:tcW w:w="105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360,0</w:t>
            </w:r>
          </w:p>
        </w:tc>
        <w:tc>
          <w:tcPr>
            <w:tcW w:w="1526" w:type="dxa"/>
            <w:gridSpan w:val="2"/>
            <w:shd w:val="clear" w:color="auto" w:fill="auto"/>
          </w:tcPr>
          <w:p w:rsidR="00156D5B" w:rsidRPr="003205F0" w:rsidRDefault="00156D5B" w:rsidP="00DB1F26">
            <w:pPr>
              <w:jc w:val="center"/>
              <w:rPr>
                <w:color w:val="000000"/>
                <w:sz w:val="24"/>
                <w:szCs w:val="24"/>
              </w:rPr>
            </w:pPr>
            <w:r w:rsidRPr="003205F0">
              <w:rPr>
                <w:color w:val="000000"/>
                <w:sz w:val="24"/>
                <w:szCs w:val="24"/>
              </w:rPr>
              <w:t>0</w:t>
            </w:r>
          </w:p>
        </w:tc>
        <w:tc>
          <w:tcPr>
            <w:tcW w:w="1296" w:type="dxa"/>
            <w:gridSpan w:val="2"/>
          </w:tcPr>
          <w:p w:rsidR="00156D5B" w:rsidRPr="003205F0" w:rsidRDefault="00156D5B" w:rsidP="00DB1F26">
            <w:pPr>
              <w:jc w:val="center"/>
              <w:rPr>
                <w:color w:val="000000"/>
                <w:sz w:val="24"/>
                <w:szCs w:val="24"/>
              </w:rPr>
            </w:pPr>
            <w:r w:rsidRPr="003205F0">
              <w:rPr>
                <w:color w:val="000000"/>
                <w:sz w:val="24"/>
                <w:szCs w:val="24"/>
              </w:rPr>
              <w:t>0</w:t>
            </w:r>
          </w:p>
        </w:tc>
        <w:tc>
          <w:tcPr>
            <w:tcW w:w="2458" w:type="dxa"/>
            <w:gridSpan w:val="3"/>
            <w:shd w:val="clear" w:color="auto" w:fill="auto"/>
          </w:tcPr>
          <w:p w:rsidR="00156D5B" w:rsidRDefault="00156D5B" w:rsidP="00DB1F26">
            <w:pPr>
              <w:jc w:val="center"/>
            </w:pPr>
            <w:r w:rsidRPr="00E25D3C">
              <w:rPr>
                <w:color w:val="000000"/>
                <w:sz w:val="24"/>
                <w:szCs w:val="24"/>
              </w:rPr>
              <w:t>- // -</w:t>
            </w:r>
          </w:p>
        </w:tc>
        <w:tc>
          <w:tcPr>
            <w:tcW w:w="3729" w:type="dxa"/>
            <w:gridSpan w:val="2"/>
          </w:tcPr>
          <w:p w:rsidR="00156D5B" w:rsidRPr="00EC3346" w:rsidRDefault="00156D5B" w:rsidP="00DB1F26">
            <w:pPr>
              <w:widowControl w:val="0"/>
              <w:overflowPunct w:val="0"/>
              <w:autoSpaceDE w:val="0"/>
              <w:autoSpaceDN w:val="0"/>
              <w:adjustRightInd w:val="0"/>
              <w:rPr>
                <w:sz w:val="22"/>
                <w:szCs w:val="22"/>
              </w:rPr>
            </w:pPr>
            <w:r w:rsidRPr="00EC3346">
              <w:rPr>
                <w:sz w:val="22"/>
                <w:szCs w:val="22"/>
              </w:rPr>
              <w:t>Предоставлены субсидии юридическим лицам, оказывающим жилищно-коммунальные услуги на частичное возмещение затрат в связи с выполнением работ по капитальному ремонту и ремонту муниципального имущества коммунального комплекса:</w:t>
            </w:r>
          </w:p>
          <w:p w:rsidR="00156D5B" w:rsidRPr="00EC3346" w:rsidRDefault="00156D5B" w:rsidP="00DB1F26">
            <w:pPr>
              <w:widowControl w:val="0"/>
              <w:overflowPunct w:val="0"/>
              <w:autoSpaceDE w:val="0"/>
              <w:autoSpaceDN w:val="0"/>
              <w:adjustRightInd w:val="0"/>
              <w:rPr>
                <w:sz w:val="22"/>
                <w:szCs w:val="22"/>
              </w:rPr>
            </w:pPr>
            <w:r w:rsidRPr="00EC3346">
              <w:rPr>
                <w:sz w:val="22"/>
                <w:szCs w:val="22"/>
              </w:rPr>
              <w:t>- МУП АГО «</w:t>
            </w:r>
            <w:proofErr w:type="spellStart"/>
            <w:r w:rsidRPr="00EC3346">
              <w:rPr>
                <w:sz w:val="22"/>
                <w:szCs w:val="22"/>
              </w:rPr>
              <w:t>Водоресурс</w:t>
            </w:r>
            <w:proofErr w:type="spellEnd"/>
            <w:r w:rsidRPr="00EC3346">
              <w:rPr>
                <w:sz w:val="22"/>
                <w:szCs w:val="22"/>
              </w:rPr>
              <w:t xml:space="preserve">» выполнен </w:t>
            </w:r>
            <w:proofErr w:type="spellStart"/>
            <w:r w:rsidRPr="00EC3346">
              <w:rPr>
                <w:sz w:val="22"/>
                <w:szCs w:val="22"/>
              </w:rPr>
              <w:t>кап.ремонт</w:t>
            </w:r>
            <w:proofErr w:type="spellEnd"/>
            <w:r w:rsidRPr="00EC3346">
              <w:rPr>
                <w:sz w:val="22"/>
                <w:szCs w:val="22"/>
              </w:rPr>
              <w:t xml:space="preserve"> водо-проводных сетей по Школьному переулку в </w:t>
            </w:r>
            <w:proofErr w:type="spellStart"/>
            <w:r w:rsidRPr="00EC3346">
              <w:rPr>
                <w:sz w:val="22"/>
                <w:szCs w:val="22"/>
              </w:rPr>
              <w:t>п</w:t>
            </w:r>
            <w:proofErr w:type="gramStart"/>
            <w:r w:rsidRPr="00EC3346">
              <w:rPr>
                <w:sz w:val="22"/>
                <w:szCs w:val="22"/>
              </w:rPr>
              <w:t>.А</w:t>
            </w:r>
            <w:proofErr w:type="gramEnd"/>
            <w:r w:rsidRPr="00EC3346">
              <w:rPr>
                <w:sz w:val="22"/>
                <w:szCs w:val="22"/>
              </w:rPr>
              <w:t>рти</w:t>
            </w:r>
            <w:proofErr w:type="spellEnd"/>
            <w:r w:rsidRPr="00EC3346">
              <w:rPr>
                <w:sz w:val="22"/>
                <w:szCs w:val="22"/>
              </w:rPr>
              <w:t xml:space="preserve">» (52 метра); </w:t>
            </w:r>
            <w:proofErr w:type="spellStart"/>
            <w:r w:rsidRPr="00EC3346">
              <w:rPr>
                <w:sz w:val="22"/>
                <w:szCs w:val="22"/>
              </w:rPr>
              <w:t>кап.ремонт</w:t>
            </w:r>
            <w:proofErr w:type="spellEnd"/>
            <w:r w:rsidRPr="00EC3346">
              <w:rPr>
                <w:sz w:val="22"/>
                <w:szCs w:val="22"/>
              </w:rPr>
              <w:t xml:space="preserve"> сетей водоснабжения по ул.10 Пятилетки (200 метров) на сумму 200 </w:t>
            </w:r>
            <w:proofErr w:type="spellStart"/>
            <w:r w:rsidRPr="00EC3346">
              <w:rPr>
                <w:sz w:val="22"/>
                <w:szCs w:val="22"/>
              </w:rPr>
              <w:t>тыс.руб</w:t>
            </w:r>
            <w:proofErr w:type="spellEnd"/>
            <w:r w:rsidRPr="00EC3346">
              <w:rPr>
                <w:sz w:val="22"/>
                <w:szCs w:val="22"/>
              </w:rPr>
              <w:t xml:space="preserve">.; </w:t>
            </w:r>
          </w:p>
          <w:p w:rsidR="00156D5B" w:rsidRDefault="00156D5B" w:rsidP="00DB1F26">
            <w:pPr>
              <w:widowControl w:val="0"/>
              <w:overflowPunct w:val="0"/>
              <w:autoSpaceDE w:val="0"/>
              <w:autoSpaceDN w:val="0"/>
              <w:adjustRightInd w:val="0"/>
              <w:rPr>
                <w:sz w:val="22"/>
                <w:szCs w:val="22"/>
              </w:rPr>
            </w:pPr>
            <w:r w:rsidRPr="00EC3346">
              <w:rPr>
                <w:sz w:val="22"/>
                <w:szCs w:val="22"/>
              </w:rPr>
              <w:t>- МУП «ЖКХ-</w:t>
            </w:r>
            <w:proofErr w:type="spellStart"/>
            <w:r w:rsidRPr="00EC3346">
              <w:rPr>
                <w:sz w:val="22"/>
                <w:szCs w:val="22"/>
              </w:rPr>
              <w:t>Манчаж</w:t>
            </w:r>
            <w:proofErr w:type="spellEnd"/>
            <w:r w:rsidRPr="00EC3346">
              <w:rPr>
                <w:sz w:val="22"/>
                <w:szCs w:val="22"/>
              </w:rPr>
              <w:t xml:space="preserve">» выполнен </w:t>
            </w:r>
            <w:proofErr w:type="spellStart"/>
            <w:r w:rsidRPr="00EC3346">
              <w:rPr>
                <w:sz w:val="22"/>
                <w:szCs w:val="22"/>
              </w:rPr>
              <w:t>кап.ремонт</w:t>
            </w:r>
            <w:proofErr w:type="spellEnd"/>
            <w:r w:rsidRPr="00EC3346">
              <w:rPr>
                <w:sz w:val="22"/>
                <w:szCs w:val="22"/>
              </w:rPr>
              <w:t xml:space="preserve"> водопровода в </w:t>
            </w:r>
            <w:proofErr w:type="spellStart"/>
            <w:r w:rsidRPr="00EC3346">
              <w:rPr>
                <w:sz w:val="22"/>
                <w:szCs w:val="22"/>
              </w:rPr>
              <w:t>с</w:t>
            </w:r>
            <w:proofErr w:type="gramStart"/>
            <w:r w:rsidRPr="00EC3346">
              <w:rPr>
                <w:sz w:val="22"/>
                <w:szCs w:val="22"/>
              </w:rPr>
              <w:t>.М</w:t>
            </w:r>
            <w:proofErr w:type="gramEnd"/>
            <w:r w:rsidRPr="00EC3346">
              <w:rPr>
                <w:sz w:val="22"/>
                <w:szCs w:val="22"/>
              </w:rPr>
              <w:t>анчаж</w:t>
            </w:r>
            <w:proofErr w:type="spellEnd"/>
            <w:r w:rsidRPr="00EC3346">
              <w:rPr>
                <w:sz w:val="22"/>
                <w:szCs w:val="22"/>
              </w:rPr>
              <w:t xml:space="preserve">, </w:t>
            </w:r>
            <w:proofErr w:type="spellStart"/>
            <w:r w:rsidRPr="00EC3346">
              <w:rPr>
                <w:sz w:val="22"/>
                <w:szCs w:val="22"/>
              </w:rPr>
              <w:t>ул.Советская</w:t>
            </w:r>
            <w:proofErr w:type="spellEnd"/>
            <w:r w:rsidRPr="00EC3346">
              <w:rPr>
                <w:sz w:val="22"/>
                <w:szCs w:val="22"/>
              </w:rPr>
              <w:t xml:space="preserve"> переход ул.</w:t>
            </w:r>
            <w:r>
              <w:rPr>
                <w:sz w:val="22"/>
                <w:szCs w:val="22"/>
              </w:rPr>
              <w:t xml:space="preserve"> </w:t>
            </w:r>
            <w:r w:rsidRPr="00EC3346">
              <w:rPr>
                <w:sz w:val="22"/>
                <w:szCs w:val="22"/>
              </w:rPr>
              <w:lastRenderedPageBreak/>
              <w:t>Октябрьская» на сумму 160 т</w:t>
            </w:r>
            <w:r>
              <w:rPr>
                <w:sz w:val="22"/>
                <w:szCs w:val="22"/>
              </w:rPr>
              <w:t>ыс.</w:t>
            </w:r>
            <w:r w:rsidRPr="00EC3346">
              <w:rPr>
                <w:sz w:val="22"/>
                <w:szCs w:val="22"/>
              </w:rPr>
              <w:t xml:space="preserve"> руб.</w:t>
            </w:r>
          </w:p>
          <w:p w:rsidR="00156D5B" w:rsidRPr="00EC3346" w:rsidRDefault="00156D5B" w:rsidP="00DB1F26">
            <w:pPr>
              <w:widowControl w:val="0"/>
              <w:overflowPunct w:val="0"/>
              <w:autoSpaceDE w:val="0"/>
              <w:autoSpaceDN w:val="0"/>
              <w:adjustRightInd w:val="0"/>
              <w:rPr>
                <w:color w:val="000000"/>
                <w:sz w:val="22"/>
                <w:szCs w:val="22"/>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3.2.5</w:t>
            </w:r>
          </w:p>
        </w:tc>
        <w:tc>
          <w:tcPr>
            <w:tcW w:w="5164" w:type="dxa"/>
            <w:gridSpan w:val="2"/>
            <w:shd w:val="clear" w:color="auto" w:fill="auto"/>
          </w:tcPr>
          <w:p w:rsidR="00156D5B" w:rsidRPr="007E1423" w:rsidRDefault="00156D5B" w:rsidP="00DB1F26">
            <w:pPr>
              <w:rPr>
                <w:sz w:val="24"/>
                <w:szCs w:val="24"/>
              </w:rPr>
            </w:pPr>
            <w:r w:rsidRPr="007E1423">
              <w:rPr>
                <w:sz w:val="24"/>
                <w:szCs w:val="24"/>
              </w:rPr>
              <w:t>Реконструкция  тепловых сетей</w:t>
            </w:r>
          </w:p>
        </w:tc>
        <w:tc>
          <w:tcPr>
            <w:tcW w:w="1056" w:type="dxa"/>
            <w:gridSpan w:val="2"/>
            <w:shd w:val="clear" w:color="auto" w:fill="auto"/>
          </w:tcPr>
          <w:p w:rsidR="00156D5B" w:rsidRPr="004703E6" w:rsidRDefault="00156D5B" w:rsidP="00DB1F26">
            <w:pPr>
              <w:jc w:val="center"/>
              <w:rPr>
                <w:color w:val="000000"/>
                <w:sz w:val="24"/>
                <w:szCs w:val="24"/>
              </w:rPr>
            </w:pPr>
            <w:r w:rsidRPr="004703E6">
              <w:rPr>
                <w:color w:val="000000"/>
                <w:sz w:val="24"/>
                <w:szCs w:val="24"/>
              </w:rPr>
              <w:t>3 300,0</w:t>
            </w:r>
          </w:p>
        </w:tc>
        <w:tc>
          <w:tcPr>
            <w:tcW w:w="1526" w:type="dxa"/>
            <w:gridSpan w:val="2"/>
            <w:shd w:val="clear" w:color="auto" w:fill="auto"/>
          </w:tcPr>
          <w:p w:rsidR="00156D5B" w:rsidRPr="004703E6" w:rsidRDefault="00156D5B" w:rsidP="00DB1F26">
            <w:pPr>
              <w:jc w:val="center"/>
              <w:rPr>
                <w:color w:val="000000"/>
                <w:sz w:val="24"/>
                <w:szCs w:val="24"/>
              </w:rPr>
            </w:pPr>
            <w:r w:rsidRPr="004703E6">
              <w:rPr>
                <w:color w:val="000000"/>
                <w:sz w:val="24"/>
                <w:szCs w:val="24"/>
              </w:rPr>
              <w:t>0</w:t>
            </w:r>
          </w:p>
        </w:tc>
        <w:tc>
          <w:tcPr>
            <w:tcW w:w="1296" w:type="dxa"/>
            <w:gridSpan w:val="2"/>
          </w:tcPr>
          <w:p w:rsidR="00156D5B" w:rsidRPr="004703E6"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Default="00156D5B" w:rsidP="00DB1F26">
            <w:pPr>
              <w:jc w:val="center"/>
            </w:pPr>
            <w:r w:rsidRPr="00E25D3C">
              <w:rPr>
                <w:color w:val="000000"/>
                <w:sz w:val="24"/>
                <w:szCs w:val="24"/>
              </w:rPr>
              <w:t>- // -</w:t>
            </w:r>
          </w:p>
        </w:tc>
        <w:tc>
          <w:tcPr>
            <w:tcW w:w="3729" w:type="dxa"/>
            <w:gridSpan w:val="2"/>
          </w:tcPr>
          <w:p w:rsidR="00156D5B" w:rsidRPr="00EC3346" w:rsidRDefault="00156D5B" w:rsidP="00DB1F26">
            <w:pPr>
              <w:widowControl w:val="0"/>
              <w:overflowPunct w:val="0"/>
              <w:autoSpaceDE w:val="0"/>
              <w:autoSpaceDN w:val="0"/>
              <w:adjustRightInd w:val="0"/>
              <w:rPr>
                <w:sz w:val="22"/>
                <w:szCs w:val="22"/>
              </w:rPr>
            </w:pPr>
            <w:r w:rsidRPr="00EC3346">
              <w:rPr>
                <w:sz w:val="22"/>
                <w:szCs w:val="22"/>
              </w:rPr>
              <w:t>Предоставлены субсидии юридическим лицам, оказывающим ЖКУ на частичное возмещение затрат в связи с выполнением работ по капитальному ремонту и ремонту муниципального имущества коммунального комплекса:</w:t>
            </w:r>
          </w:p>
          <w:p w:rsidR="00156D5B" w:rsidRPr="00EC3346" w:rsidRDefault="00156D5B" w:rsidP="00DB1F26">
            <w:pPr>
              <w:widowControl w:val="0"/>
              <w:overflowPunct w:val="0"/>
              <w:autoSpaceDE w:val="0"/>
              <w:autoSpaceDN w:val="0"/>
              <w:adjustRightInd w:val="0"/>
              <w:rPr>
                <w:color w:val="000000"/>
                <w:sz w:val="22"/>
                <w:szCs w:val="22"/>
              </w:rPr>
            </w:pPr>
            <w:r w:rsidRPr="00EC3346">
              <w:rPr>
                <w:sz w:val="22"/>
                <w:szCs w:val="22"/>
              </w:rPr>
              <w:t xml:space="preserve">- МУП АГО "Теплотехника" выполнен </w:t>
            </w:r>
            <w:proofErr w:type="spellStart"/>
            <w:r w:rsidRPr="00EC3346">
              <w:rPr>
                <w:sz w:val="22"/>
                <w:szCs w:val="22"/>
              </w:rPr>
              <w:t>кап.ремонт</w:t>
            </w:r>
            <w:proofErr w:type="spellEnd"/>
            <w:r w:rsidRPr="00EC3346">
              <w:rPr>
                <w:sz w:val="22"/>
                <w:szCs w:val="22"/>
              </w:rPr>
              <w:t xml:space="preserve"> тепловых сетей от котельной по адресу: </w:t>
            </w:r>
            <w:proofErr w:type="spellStart"/>
            <w:r w:rsidRPr="00EC3346">
              <w:rPr>
                <w:sz w:val="22"/>
                <w:szCs w:val="22"/>
              </w:rPr>
              <w:t>п</w:t>
            </w:r>
            <w:proofErr w:type="gramStart"/>
            <w:r w:rsidRPr="00EC3346">
              <w:rPr>
                <w:sz w:val="22"/>
                <w:szCs w:val="22"/>
              </w:rPr>
              <w:t>.А</w:t>
            </w:r>
            <w:proofErr w:type="gramEnd"/>
            <w:r w:rsidRPr="00EC3346">
              <w:rPr>
                <w:sz w:val="22"/>
                <w:szCs w:val="22"/>
              </w:rPr>
              <w:t>рти</w:t>
            </w:r>
            <w:proofErr w:type="spellEnd"/>
            <w:r w:rsidRPr="00EC3346">
              <w:rPr>
                <w:sz w:val="22"/>
                <w:szCs w:val="22"/>
              </w:rPr>
              <w:t xml:space="preserve">, </w:t>
            </w:r>
            <w:proofErr w:type="spellStart"/>
            <w:r w:rsidRPr="00EC3346">
              <w:rPr>
                <w:sz w:val="22"/>
                <w:szCs w:val="22"/>
              </w:rPr>
              <w:t>ул.Первомайская</w:t>
            </w:r>
            <w:proofErr w:type="spellEnd"/>
            <w:r w:rsidRPr="00EC3346">
              <w:rPr>
                <w:sz w:val="22"/>
                <w:szCs w:val="22"/>
              </w:rPr>
              <w:t>, 16а до тепловой камеры у газовой службы» (ООО «Корпорация «</w:t>
            </w:r>
            <w:proofErr w:type="spellStart"/>
            <w:r w:rsidRPr="00EC3346">
              <w:rPr>
                <w:sz w:val="22"/>
                <w:szCs w:val="22"/>
              </w:rPr>
              <w:t>Спецстрой</w:t>
            </w:r>
            <w:proofErr w:type="spellEnd"/>
            <w:r w:rsidRPr="00EC3346">
              <w:rPr>
                <w:sz w:val="22"/>
                <w:szCs w:val="22"/>
              </w:rPr>
              <w:t>–</w:t>
            </w:r>
            <w:proofErr w:type="spellStart"/>
            <w:r w:rsidRPr="00EC3346">
              <w:rPr>
                <w:sz w:val="22"/>
                <w:szCs w:val="22"/>
              </w:rPr>
              <w:t>Ек</w:t>
            </w:r>
            <w:proofErr w:type="spellEnd"/>
            <w:r w:rsidRPr="00EC3346">
              <w:rPr>
                <w:sz w:val="22"/>
                <w:szCs w:val="22"/>
              </w:rPr>
              <w:t xml:space="preserve">») на сумму 3,3 млн.руб. </w:t>
            </w:r>
          </w:p>
        </w:tc>
      </w:tr>
      <w:tr w:rsidR="00156D5B" w:rsidRPr="006F4F93" w:rsidTr="00156D5B">
        <w:trPr>
          <w:gridAfter w:val="1"/>
          <w:wAfter w:w="504" w:type="dxa"/>
          <w:trHeight w:val="405"/>
          <w:jc w:val="center"/>
        </w:trPr>
        <w:tc>
          <w:tcPr>
            <w:tcW w:w="881" w:type="dxa"/>
            <w:gridSpan w:val="2"/>
            <w:shd w:val="clear" w:color="auto" w:fill="auto"/>
          </w:tcPr>
          <w:p w:rsidR="00156D5B" w:rsidRPr="006F4F93" w:rsidRDefault="00156D5B" w:rsidP="00DB1F26">
            <w:pPr>
              <w:jc w:val="center"/>
              <w:rPr>
                <w:b/>
                <w:bCs/>
                <w:color w:val="C00000"/>
                <w:sz w:val="24"/>
                <w:szCs w:val="24"/>
              </w:rPr>
            </w:pPr>
          </w:p>
        </w:tc>
        <w:tc>
          <w:tcPr>
            <w:tcW w:w="15229" w:type="dxa"/>
            <w:gridSpan w:val="13"/>
            <w:shd w:val="clear" w:color="auto" w:fill="auto"/>
          </w:tcPr>
          <w:p w:rsidR="00156D5B" w:rsidRPr="006F4F93" w:rsidRDefault="00156D5B" w:rsidP="00DB1F26">
            <w:pPr>
              <w:jc w:val="center"/>
              <w:rPr>
                <w:b/>
                <w:bCs/>
                <w:color w:val="C00000"/>
                <w:sz w:val="24"/>
                <w:szCs w:val="24"/>
              </w:rPr>
            </w:pPr>
            <w:r>
              <w:rPr>
                <w:b/>
                <w:bCs/>
                <w:color w:val="C00000"/>
                <w:sz w:val="24"/>
                <w:szCs w:val="24"/>
              </w:rPr>
              <w:t xml:space="preserve">4. </w:t>
            </w:r>
            <w:r w:rsidRPr="006F4F93">
              <w:rPr>
                <w:b/>
                <w:bCs/>
                <w:color w:val="C00000"/>
                <w:sz w:val="24"/>
                <w:szCs w:val="24"/>
              </w:rPr>
              <w:t>Развитие транспортной инфраструктуры</w:t>
            </w:r>
          </w:p>
        </w:tc>
      </w:tr>
      <w:tr w:rsidR="00156D5B" w:rsidRPr="006F4F93" w:rsidTr="00156D5B">
        <w:trPr>
          <w:gridAfter w:val="1"/>
          <w:wAfter w:w="504" w:type="dxa"/>
          <w:trHeight w:val="425"/>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6F4F93" w:rsidRDefault="00156D5B" w:rsidP="00DB1F26">
            <w:pPr>
              <w:jc w:val="center"/>
              <w:rPr>
                <w:b/>
                <w:bCs/>
                <w:i/>
                <w:color w:val="002060"/>
                <w:sz w:val="24"/>
                <w:szCs w:val="24"/>
              </w:rPr>
            </w:pPr>
            <w:r w:rsidRPr="006F4F93">
              <w:rPr>
                <w:b/>
                <w:bCs/>
                <w:i/>
                <w:color w:val="002060"/>
                <w:sz w:val="24"/>
                <w:szCs w:val="24"/>
              </w:rPr>
              <w:t>4.1. Стратегическая программа «Городской округ, удобный для автомобилистов, пассажиров и пешеходов»</w:t>
            </w:r>
          </w:p>
        </w:tc>
      </w:tr>
      <w:tr w:rsidR="00156D5B" w:rsidRPr="006F4F93" w:rsidTr="00156D5B">
        <w:trPr>
          <w:gridAfter w:val="1"/>
          <w:wAfter w:w="504" w:type="dxa"/>
          <w:trHeight w:val="425"/>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F32302" w:rsidRDefault="00156D5B" w:rsidP="00DB1F26">
            <w:pPr>
              <w:pStyle w:val="af5"/>
              <w:tabs>
                <w:tab w:val="left" w:pos="420"/>
              </w:tabs>
              <w:spacing w:after="0" w:line="240" w:lineRule="auto"/>
              <w:ind w:left="0"/>
              <w:jc w:val="both"/>
              <w:rPr>
                <w:rFonts w:ascii="Times New Roman" w:hAnsi="Times New Roman"/>
                <w:i/>
                <w:color w:val="002060"/>
                <w:sz w:val="24"/>
                <w:szCs w:val="24"/>
              </w:rPr>
            </w:pPr>
            <w:r w:rsidRPr="00F32302">
              <w:rPr>
                <w:rFonts w:ascii="Times New Roman" w:hAnsi="Times New Roman"/>
                <w:i/>
                <w:color w:val="002060"/>
                <w:sz w:val="24"/>
                <w:szCs w:val="24"/>
              </w:rPr>
              <w:t>Задачи:</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Анализ социально-экономического развития АГО, анализ и динамика развития транспортной инфраструктуры.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Формирование прогноза транспортного спроса, изменения объемов и характера передвижения населения и грузов на территории АГО.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Определение вариантов развития транспортной инфраструктуры.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Уточнение принятых направлений развития транспортной инфраструктуры в соответствии с планами территориального и социально-экономического развития АГО.</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Прогноз и ранжирование потребностей развития транспортной инфраструктуры в соответствии с текущими и прогнозными возможностями бюджета АГО и других источников финансирования мероприятий Программы.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Обоснование перечня и количественного уровня целевых характеристик развития транспортной инфраструктуры, которые должны быть достигнуты на каждом этапе реализации Программы.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Обоснование перечня мероприятий (инвестиционных проектов) по проектированию, строительству, реконструкции объектов транспортной инфраструктуры, обеспечивающих достижение целевых </w:t>
            </w:r>
            <w:proofErr w:type="spellStart"/>
            <w:r w:rsidRPr="00F32302">
              <w:rPr>
                <w:rFonts w:ascii="Times New Roman" w:hAnsi="Times New Roman"/>
                <w:i/>
                <w:color w:val="002060"/>
                <w:sz w:val="24"/>
                <w:szCs w:val="24"/>
              </w:rPr>
              <w:t>показатеей</w:t>
            </w:r>
            <w:proofErr w:type="spellEnd"/>
            <w:r w:rsidRPr="00F32302">
              <w:rPr>
                <w:rFonts w:ascii="Times New Roman" w:hAnsi="Times New Roman"/>
                <w:i/>
                <w:color w:val="002060"/>
                <w:sz w:val="24"/>
                <w:szCs w:val="24"/>
              </w:rPr>
              <w:t xml:space="preserve">.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 xml:space="preserve">Определение источников финансирования мероприятий программы на весь период Программы. </w:t>
            </w:r>
          </w:p>
          <w:p w:rsidR="00156D5B" w:rsidRPr="00F32302" w:rsidRDefault="00156D5B" w:rsidP="00156D5B">
            <w:pPr>
              <w:pStyle w:val="af5"/>
              <w:numPr>
                <w:ilvl w:val="1"/>
                <w:numId w:val="12"/>
              </w:numPr>
              <w:tabs>
                <w:tab w:val="left" w:pos="420"/>
              </w:tabs>
              <w:spacing w:after="0" w:line="240" w:lineRule="auto"/>
              <w:ind w:left="0" w:hanging="5"/>
              <w:jc w:val="both"/>
              <w:rPr>
                <w:rFonts w:ascii="Times New Roman" w:hAnsi="Times New Roman"/>
                <w:i/>
                <w:color w:val="002060"/>
                <w:sz w:val="24"/>
                <w:szCs w:val="24"/>
              </w:rPr>
            </w:pPr>
            <w:r w:rsidRPr="00F32302">
              <w:rPr>
                <w:rFonts w:ascii="Times New Roman" w:hAnsi="Times New Roman"/>
                <w:i/>
                <w:color w:val="002060"/>
                <w:sz w:val="24"/>
                <w:szCs w:val="24"/>
              </w:rPr>
              <w:t>Улучшение экологической обстановки на территории АГО.</w:t>
            </w:r>
          </w:p>
          <w:p w:rsidR="00156D5B" w:rsidRPr="006F4F93" w:rsidRDefault="00156D5B" w:rsidP="00DB1F26">
            <w:pPr>
              <w:jc w:val="center"/>
              <w:rPr>
                <w:b/>
                <w:bCs/>
                <w:i/>
                <w:color w:val="00206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4.1.1</w:t>
            </w:r>
          </w:p>
        </w:tc>
        <w:tc>
          <w:tcPr>
            <w:tcW w:w="5164" w:type="dxa"/>
            <w:gridSpan w:val="2"/>
            <w:shd w:val="clear" w:color="auto" w:fill="auto"/>
          </w:tcPr>
          <w:p w:rsidR="00156D5B" w:rsidRPr="00444CB3" w:rsidRDefault="00156D5B" w:rsidP="00DB1F26">
            <w:pPr>
              <w:pStyle w:val="s1"/>
              <w:spacing w:after="0"/>
              <w:contextualSpacing/>
              <w:rPr>
                <w:bCs/>
              </w:rPr>
            </w:pPr>
            <w:r w:rsidRPr="00444CB3">
              <w:rPr>
                <w:bCs/>
              </w:rPr>
              <w:t xml:space="preserve">Приведение </w:t>
            </w:r>
            <w:r w:rsidRPr="00444CB3">
              <w:t>улично-дорожной сети в соответствии с требованиями новых национальных стандартов на территории АГО</w:t>
            </w:r>
            <w:r>
              <w:t>:</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2 292,3</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 xml:space="preserve">Отдел ЖКХ Администрации АГО, </w:t>
            </w:r>
            <w:proofErr w:type="gramStart"/>
            <w:r>
              <w:rPr>
                <w:color w:val="000000"/>
                <w:sz w:val="24"/>
                <w:szCs w:val="24"/>
              </w:rPr>
              <w:t>поселковая</w:t>
            </w:r>
            <w:proofErr w:type="gramEnd"/>
            <w:r>
              <w:rPr>
                <w:color w:val="000000"/>
                <w:sz w:val="24"/>
                <w:szCs w:val="24"/>
              </w:rPr>
              <w:t xml:space="preserve">, сельские </w:t>
            </w:r>
            <w:r>
              <w:rPr>
                <w:color w:val="000000"/>
                <w:sz w:val="24"/>
                <w:szCs w:val="24"/>
              </w:rPr>
              <w:lastRenderedPageBreak/>
              <w:t>Администрации</w:t>
            </w:r>
          </w:p>
        </w:tc>
        <w:tc>
          <w:tcPr>
            <w:tcW w:w="3729" w:type="dxa"/>
            <w:gridSpan w:val="2"/>
          </w:tcPr>
          <w:p w:rsidR="00156D5B" w:rsidRPr="00501710" w:rsidRDefault="00156D5B" w:rsidP="00DB1F26">
            <w:pPr>
              <w:rPr>
                <w:color w:val="000000"/>
                <w:sz w:val="24"/>
                <w:szCs w:val="24"/>
              </w:rPr>
            </w:pPr>
            <w:r w:rsidRPr="00672713">
              <w:rPr>
                <w:sz w:val="24"/>
                <w:szCs w:val="24"/>
              </w:rPr>
              <w:lastRenderedPageBreak/>
              <w:t xml:space="preserve">В 2019 году вблизи 8 образовательных учреждений в соответствие с требованиями новых национальных стандартов  </w:t>
            </w:r>
            <w:r w:rsidRPr="00672713">
              <w:rPr>
                <w:sz w:val="24"/>
                <w:szCs w:val="24"/>
              </w:rPr>
              <w:lastRenderedPageBreak/>
              <w:t>установлены</w:t>
            </w:r>
            <w:r>
              <w:rPr>
                <w:sz w:val="24"/>
                <w:szCs w:val="24"/>
              </w:rPr>
              <w:t>:</w:t>
            </w:r>
            <w:r w:rsidRPr="00672713">
              <w:rPr>
                <w:sz w:val="24"/>
                <w:szCs w:val="24"/>
              </w:rPr>
              <w:t xml:space="preserve"> 8 дорожных знаков, </w:t>
            </w:r>
            <w:r>
              <w:rPr>
                <w:sz w:val="24"/>
                <w:szCs w:val="24"/>
              </w:rPr>
              <w:t xml:space="preserve">2 </w:t>
            </w:r>
            <w:r w:rsidRPr="00672713">
              <w:rPr>
                <w:sz w:val="24"/>
                <w:szCs w:val="24"/>
              </w:rPr>
              <w:t>искусственн</w:t>
            </w:r>
            <w:r>
              <w:rPr>
                <w:sz w:val="24"/>
                <w:szCs w:val="24"/>
              </w:rPr>
              <w:t>ые</w:t>
            </w:r>
            <w:r w:rsidRPr="00672713">
              <w:rPr>
                <w:sz w:val="24"/>
                <w:szCs w:val="24"/>
              </w:rPr>
              <w:t xml:space="preserve"> дорожн</w:t>
            </w:r>
            <w:r>
              <w:rPr>
                <w:sz w:val="24"/>
                <w:szCs w:val="24"/>
              </w:rPr>
              <w:t>ые</w:t>
            </w:r>
            <w:r w:rsidRPr="00672713">
              <w:rPr>
                <w:sz w:val="24"/>
                <w:szCs w:val="24"/>
              </w:rPr>
              <w:t xml:space="preserve"> неровност</w:t>
            </w:r>
            <w:r>
              <w:rPr>
                <w:sz w:val="24"/>
                <w:szCs w:val="24"/>
              </w:rPr>
              <w:t>и</w:t>
            </w:r>
            <w:r w:rsidRPr="00672713">
              <w:rPr>
                <w:sz w:val="24"/>
                <w:szCs w:val="24"/>
              </w:rPr>
              <w:t>, на пешеходн</w:t>
            </w:r>
            <w:r>
              <w:rPr>
                <w:sz w:val="24"/>
                <w:szCs w:val="24"/>
              </w:rPr>
              <w:t>ых</w:t>
            </w:r>
            <w:r w:rsidRPr="00672713">
              <w:rPr>
                <w:sz w:val="24"/>
                <w:szCs w:val="24"/>
              </w:rPr>
              <w:t xml:space="preserve"> переход</w:t>
            </w:r>
            <w:r>
              <w:rPr>
                <w:sz w:val="24"/>
                <w:szCs w:val="24"/>
              </w:rPr>
              <w:t>ах установлены</w:t>
            </w:r>
            <w:r w:rsidRPr="00672713">
              <w:rPr>
                <w:sz w:val="24"/>
                <w:szCs w:val="24"/>
              </w:rPr>
              <w:t xml:space="preserve"> ограждени</w:t>
            </w:r>
            <w:r>
              <w:rPr>
                <w:sz w:val="24"/>
                <w:szCs w:val="24"/>
              </w:rPr>
              <w:t>я</w:t>
            </w:r>
            <w:r w:rsidRPr="00672713">
              <w:rPr>
                <w:sz w:val="24"/>
                <w:szCs w:val="24"/>
              </w:rPr>
              <w:t xml:space="preserve">  - 96 п</w:t>
            </w:r>
            <w:r>
              <w:rPr>
                <w:sz w:val="24"/>
                <w:szCs w:val="24"/>
              </w:rPr>
              <w:t xml:space="preserve">огонных </w:t>
            </w:r>
            <w:r w:rsidRPr="00672713">
              <w:rPr>
                <w:sz w:val="24"/>
                <w:szCs w:val="24"/>
              </w:rPr>
              <w:t>м</w:t>
            </w:r>
            <w:r>
              <w:rPr>
                <w:sz w:val="24"/>
                <w:szCs w:val="24"/>
              </w:rPr>
              <w:t>етров (</w:t>
            </w:r>
            <w:proofErr w:type="spellStart"/>
            <w:r>
              <w:rPr>
                <w:sz w:val="24"/>
                <w:szCs w:val="24"/>
              </w:rPr>
              <w:t>п.м</w:t>
            </w:r>
            <w:proofErr w:type="spellEnd"/>
            <w:r>
              <w:rPr>
                <w:sz w:val="24"/>
                <w:szCs w:val="24"/>
              </w:rPr>
              <w:t>.)</w:t>
            </w:r>
            <w:r w:rsidRPr="00672713">
              <w:rPr>
                <w:sz w:val="24"/>
                <w:szCs w:val="24"/>
              </w:rPr>
              <w:t xml:space="preserve">, </w:t>
            </w:r>
            <w:r>
              <w:rPr>
                <w:sz w:val="24"/>
                <w:szCs w:val="24"/>
              </w:rPr>
              <w:t xml:space="preserve">6 </w:t>
            </w:r>
            <w:r w:rsidRPr="00672713">
              <w:rPr>
                <w:sz w:val="24"/>
                <w:szCs w:val="24"/>
              </w:rPr>
              <w:t>светофор</w:t>
            </w:r>
            <w:r>
              <w:rPr>
                <w:sz w:val="24"/>
                <w:szCs w:val="24"/>
              </w:rPr>
              <w:t>ов,</w:t>
            </w:r>
            <w:r w:rsidRPr="00672713">
              <w:rPr>
                <w:sz w:val="24"/>
                <w:szCs w:val="24"/>
              </w:rPr>
              <w:t xml:space="preserve"> обустроены подходы к пешеходному переходу - 679 </w:t>
            </w:r>
            <w:proofErr w:type="spellStart"/>
            <w:r w:rsidRPr="00672713">
              <w:rPr>
                <w:sz w:val="24"/>
                <w:szCs w:val="24"/>
              </w:rPr>
              <w:t>п.</w:t>
            </w:r>
            <w:proofErr w:type="gramStart"/>
            <w:r w:rsidRPr="00672713">
              <w:rPr>
                <w:sz w:val="24"/>
                <w:szCs w:val="24"/>
              </w:rPr>
              <w:t>м</w:t>
            </w:r>
            <w:proofErr w:type="spellEnd"/>
            <w:proofErr w:type="gramEnd"/>
            <w:r w:rsidRPr="00672713">
              <w:rPr>
                <w:sz w:val="24"/>
                <w:szCs w:val="24"/>
              </w:rPr>
              <w:t>.</w:t>
            </w: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0D02EA" w:rsidRDefault="00156D5B" w:rsidP="00DB1F26">
            <w:pPr>
              <w:pStyle w:val="s1"/>
              <w:spacing w:after="0"/>
              <w:contextualSpacing/>
              <w:rPr>
                <w:b/>
                <w:i/>
              </w:rPr>
            </w:pPr>
            <w:r w:rsidRPr="000D02EA">
              <w:rPr>
                <w:b/>
                <w:i/>
              </w:rPr>
              <w:t>Развитие сети автомобильных дорог АГО</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3729" w:type="dxa"/>
            <w:gridSpan w:val="2"/>
            <w:tcBorders>
              <w:top w:val="single" w:sz="4" w:space="0" w:color="auto"/>
              <w:left w:val="single" w:sz="4" w:space="0" w:color="auto"/>
              <w:bottom w:val="single" w:sz="4" w:space="0" w:color="auto"/>
              <w:right w:val="single" w:sz="4" w:space="0" w:color="auto"/>
            </w:tcBorders>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4.1.2</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444CB3" w:rsidRDefault="00156D5B" w:rsidP="00DB1F26">
            <w:pPr>
              <w:pStyle w:val="s1"/>
            </w:pPr>
            <w:proofErr w:type="gramStart"/>
            <w:r>
              <w:t>К</w:t>
            </w:r>
            <w:r w:rsidRPr="00F35C8A">
              <w:t xml:space="preserve">апитальный ремонт автомобильной дороги с. Азигулово по ул. Комсомольцев-Фронтовиков (0,6 км), ул. Советская (0,6 км), ул. 30 лет Победы (0,9 км) ул. 40 лет Победы (0,8 км), переулок между ул. Комсомольцев-Фронтовиков № 53 и ул. Советская № 150 (0,1 км) </w:t>
            </w:r>
            <w:proofErr w:type="gramEnd"/>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9 163,1</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r>
              <w:rPr>
                <w:color w:val="000000"/>
                <w:sz w:val="24"/>
                <w:szCs w:val="24"/>
              </w:rPr>
              <w:t>26 571,2</w:t>
            </w: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r>
              <w:rPr>
                <w:color w:val="000000"/>
                <w:sz w:val="24"/>
                <w:szCs w:val="24"/>
              </w:rPr>
              <w:t>25 864,4</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 глава Азигуловской сельской Администрации</w:t>
            </w:r>
          </w:p>
        </w:tc>
        <w:tc>
          <w:tcPr>
            <w:tcW w:w="3729"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rPr>
                <w:color w:val="000000"/>
                <w:sz w:val="24"/>
                <w:szCs w:val="24"/>
              </w:rPr>
            </w:pPr>
            <w:r w:rsidRPr="000D02EA">
              <w:rPr>
                <w:color w:val="000000"/>
                <w:sz w:val="24"/>
                <w:szCs w:val="24"/>
              </w:rPr>
              <w:t>Заключен муниципальный контракт от 09</w:t>
            </w:r>
            <w:r>
              <w:rPr>
                <w:color w:val="000000"/>
                <w:sz w:val="24"/>
                <w:szCs w:val="24"/>
              </w:rPr>
              <w:t>.04.</w:t>
            </w:r>
            <w:r w:rsidRPr="000D02EA">
              <w:rPr>
                <w:color w:val="000000"/>
                <w:sz w:val="24"/>
                <w:szCs w:val="24"/>
              </w:rPr>
              <w:t>2018 №</w:t>
            </w:r>
            <w:r>
              <w:rPr>
                <w:color w:val="000000"/>
                <w:sz w:val="24"/>
                <w:szCs w:val="24"/>
              </w:rPr>
              <w:t xml:space="preserve"> 19 с </w:t>
            </w:r>
            <w:r w:rsidRPr="000D02EA">
              <w:rPr>
                <w:color w:val="000000"/>
                <w:sz w:val="24"/>
                <w:szCs w:val="24"/>
              </w:rPr>
              <w:t>ООО «Дорожно-мостостроитель</w:t>
            </w:r>
            <w:r>
              <w:rPr>
                <w:color w:val="000000"/>
                <w:sz w:val="24"/>
                <w:szCs w:val="24"/>
              </w:rPr>
              <w:t>-</w:t>
            </w:r>
            <w:proofErr w:type="spellStart"/>
            <w:r w:rsidRPr="000D02EA">
              <w:rPr>
                <w:color w:val="000000"/>
                <w:sz w:val="24"/>
                <w:szCs w:val="24"/>
              </w:rPr>
              <w:t>ное</w:t>
            </w:r>
            <w:proofErr w:type="spellEnd"/>
            <w:r w:rsidRPr="000D02EA">
              <w:rPr>
                <w:color w:val="000000"/>
                <w:sz w:val="24"/>
                <w:szCs w:val="24"/>
              </w:rPr>
              <w:t xml:space="preserve"> управление</w:t>
            </w:r>
            <w:r>
              <w:rPr>
                <w:color w:val="000000"/>
                <w:sz w:val="24"/>
                <w:szCs w:val="24"/>
              </w:rPr>
              <w:t>»</w:t>
            </w:r>
            <w:r w:rsidRPr="000D02EA">
              <w:rPr>
                <w:color w:val="000000"/>
                <w:sz w:val="24"/>
                <w:szCs w:val="24"/>
              </w:rPr>
              <w:t xml:space="preserve"> на</w:t>
            </w:r>
            <w:r>
              <w:rPr>
                <w:color w:val="000000"/>
                <w:sz w:val="24"/>
                <w:szCs w:val="24"/>
              </w:rPr>
              <w:t xml:space="preserve"> </w:t>
            </w:r>
            <w:r w:rsidRPr="000D02EA">
              <w:rPr>
                <w:color w:val="000000"/>
                <w:sz w:val="24"/>
                <w:szCs w:val="24"/>
              </w:rPr>
              <w:t xml:space="preserve">выполнение работ по капитальному ремонту автомобильной дороги </w:t>
            </w:r>
            <w:proofErr w:type="gramStart"/>
            <w:r w:rsidRPr="000D02EA">
              <w:rPr>
                <w:color w:val="000000"/>
                <w:sz w:val="24"/>
                <w:szCs w:val="24"/>
              </w:rPr>
              <w:t>в</w:t>
            </w:r>
            <w:proofErr w:type="gramEnd"/>
            <w:r>
              <w:rPr>
                <w:color w:val="000000"/>
                <w:sz w:val="24"/>
                <w:szCs w:val="24"/>
              </w:rPr>
              <w:t xml:space="preserve"> </w:t>
            </w:r>
            <w:r w:rsidRPr="000D02EA">
              <w:rPr>
                <w:color w:val="000000"/>
                <w:sz w:val="24"/>
                <w:szCs w:val="24"/>
              </w:rPr>
              <w:t xml:space="preserve">с. Азигулово </w:t>
            </w:r>
            <w:proofErr w:type="gramStart"/>
            <w:r w:rsidRPr="000D02EA">
              <w:rPr>
                <w:color w:val="000000"/>
                <w:sz w:val="24"/>
                <w:szCs w:val="24"/>
              </w:rPr>
              <w:t>в</w:t>
            </w:r>
            <w:proofErr w:type="gramEnd"/>
            <w:r w:rsidRPr="000D02EA">
              <w:rPr>
                <w:color w:val="000000"/>
                <w:sz w:val="24"/>
                <w:szCs w:val="24"/>
              </w:rPr>
              <w:t xml:space="preserve"> сумме 50 545,5 тыс. руб., в том числе: </w:t>
            </w:r>
          </w:p>
          <w:p w:rsidR="00156D5B" w:rsidRDefault="00156D5B" w:rsidP="00DB1F26">
            <w:pPr>
              <w:rPr>
                <w:color w:val="000000"/>
                <w:sz w:val="24"/>
                <w:szCs w:val="24"/>
              </w:rPr>
            </w:pPr>
            <w:r w:rsidRPr="000D02EA">
              <w:rPr>
                <w:color w:val="000000"/>
                <w:sz w:val="24"/>
                <w:szCs w:val="24"/>
              </w:rPr>
              <w:t>2018 г.</w:t>
            </w:r>
            <w:r>
              <w:rPr>
                <w:color w:val="000000"/>
                <w:sz w:val="24"/>
                <w:szCs w:val="24"/>
              </w:rPr>
              <w:t xml:space="preserve"> </w:t>
            </w:r>
            <w:r w:rsidRPr="000D02EA">
              <w:rPr>
                <w:color w:val="000000"/>
                <w:sz w:val="24"/>
                <w:szCs w:val="24"/>
              </w:rPr>
              <w:t>-</w:t>
            </w:r>
            <w:r>
              <w:rPr>
                <w:color w:val="000000"/>
                <w:sz w:val="24"/>
                <w:szCs w:val="24"/>
              </w:rPr>
              <w:t xml:space="preserve"> </w:t>
            </w:r>
            <w:r w:rsidRPr="000D02EA">
              <w:rPr>
                <w:color w:val="000000"/>
                <w:sz w:val="24"/>
                <w:szCs w:val="24"/>
              </w:rPr>
              <w:t>15</w:t>
            </w:r>
            <w:r>
              <w:rPr>
                <w:color w:val="000000"/>
                <w:sz w:val="24"/>
                <w:szCs w:val="24"/>
              </w:rPr>
              <w:t xml:space="preserve"> </w:t>
            </w:r>
            <w:r w:rsidRPr="000D02EA">
              <w:rPr>
                <w:color w:val="000000"/>
                <w:sz w:val="24"/>
                <w:szCs w:val="24"/>
              </w:rPr>
              <w:t xml:space="preserve">163.6 </w:t>
            </w:r>
            <w:proofErr w:type="spellStart"/>
            <w:r w:rsidRPr="000D02EA">
              <w:rPr>
                <w:color w:val="000000"/>
                <w:sz w:val="24"/>
                <w:szCs w:val="24"/>
              </w:rPr>
              <w:t>т.р</w:t>
            </w:r>
            <w:proofErr w:type="spellEnd"/>
            <w:r w:rsidRPr="000D02EA">
              <w:rPr>
                <w:color w:val="000000"/>
                <w:sz w:val="24"/>
                <w:szCs w:val="24"/>
              </w:rPr>
              <w:t>.,</w:t>
            </w:r>
          </w:p>
          <w:p w:rsidR="00156D5B" w:rsidRDefault="00156D5B" w:rsidP="00DB1F26">
            <w:pPr>
              <w:rPr>
                <w:color w:val="000000"/>
                <w:sz w:val="24"/>
                <w:szCs w:val="24"/>
              </w:rPr>
            </w:pPr>
            <w:r w:rsidRPr="000D02EA">
              <w:rPr>
                <w:color w:val="000000"/>
                <w:sz w:val="24"/>
                <w:szCs w:val="24"/>
              </w:rPr>
              <w:t xml:space="preserve">2019 г. </w:t>
            </w:r>
            <w:r>
              <w:rPr>
                <w:color w:val="000000"/>
                <w:sz w:val="24"/>
                <w:szCs w:val="24"/>
              </w:rPr>
              <w:t>–</w:t>
            </w:r>
            <w:r w:rsidRPr="000D02EA">
              <w:rPr>
                <w:color w:val="000000"/>
                <w:sz w:val="24"/>
                <w:szCs w:val="24"/>
              </w:rPr>
              <w:t xml:space="preserve"> 17</w:t>
            </w:r>
            <w:r>
              <w:rPr>
                <w:color w:val="000000"/>
                <w:sz w:val="24"/>
                <w:szCs w:val="24"/>
              </w:rPr>
              <w:t xml:space="preserve"> </w:t>
            </w:r>
            <w:r w:rsidRPr="000D02EA">
              <w:rPr>
                <w:color w:val="000000"/>
                <w:sz w:val="24"/>
                <w:szCs w:val="24"/>
              </w:rPr>
              <w:t xml:space="preserve">690.9 </w:t>
            </w:r>
            <w:proofErr w:type="spellStart"/>
            <w:r w:rsidRPr="000D02EA">
              <w:rPr>
                <w:color w:val="000000"/>
                <w:sz w:val="24"/>
                <w:szCs w:val="24"/>
              </w:rPr>
              <w:t>т.р</w:t>
            </w:r>
            <w:proofErr w:type="spellEnd"/>
            <w:r w:rsidRPr="000D02EA">
              <w:rPr>
                <w:color w:val="000000"/>
                <w:sz w:val="24"/>
                <w:szCs w:val="24"/>
              </w:rPr>
              <w:t xml:space="preserve">., </w:t>
            </w:r>
          </w:p>
          <w:p w:rsidR="00156D5B" w:rsidRDefault="00156D5B" w:rsidP="00DB1F26">
            <w:pPr>
              <w:rPr>
                <w:color w:val="000000"/>
                <w:sz w:val="24"/>
                <w:szCs w:val="24"/>
              </w:rPr>
            </w:pPr>
            <w:r w:rsidRPr="000D02EA">
              <w:rPr>
                <w:color w:val="000000"/>
                <w:sz w:val="24"/>
                <w:szCs w:val="24"/>
              </w:rPr>
              <w:t xml:space="preserve">2020 г. </w:t>
            </w:r>
            <w:r>
              <w:rPr>
                <w:color w:val="000000"/>
                <w:sz w:val="24"/>
                <w:szCs w:val="24"/>
              </w:rPr>
              <w:t>–</w:t>
            </w:r>
            <w:r w:rsidRPr="000D02EA">
              <w:rPr>
                <w:color w:val="000000"/>
                <w:sz w:val="24"/>
                <w:szCs w:val="24"/>
              </w:rPr>
              <w:t xml:space="preserve"> 17</w:t>
            </w:r>
            <w:r>
              <w:rPr>
                <w:color w:val="000000"/>
                <w:sz w:val="24"/>
                <w:szCs w:val="24"/>
              </w:rPr>
              <w:t xml:space="preserve"> </w:t>
            </w:r>
            <w:r w:rsidRPr="000D02EA">
              <w:rPr>
                <w:color w:val="000000"/>
                <w:sz w:val="24"/>
                <w:szCs w:val="24"/>
              </w:rPr>
              <w:t xml:space="preserve">690.9 </w:t>
            </w:r>
            <w:proofErr w:type="spellStart"/>
            <w:r w:rsidRPr="000D02EA">
              <w:rPr>
                <w:color w:val="000000"/>
                <w:sz w:val="24"/>
                <w:szCs w:val="24"/>
              </w:rPr>
              <w:t>т.р</w:t>
            </w:r>
            <w:proofErr w:type="spellEnd"/>
            <w:r w:rsidRPr="000D02EA">
              <w:rPr>
                <w:color w:val="000000"/>
                <w:sz w:val="24"/>
                <w:szCs w:val="24"/>
              </w:rPr>
              <w:t xml:space="preserve">. </w:t>
            </w:r>
          </w:p>
          <w:p w:rsidR="00156D5B" w:rsidRPr="00143D8D" w:rsidRDefault="00156D5B" w:rsidP="00DB1F26">
            <w:pPr>
              <w:rPr>
                <w:color w:val="000000"/>
                <w:sz w:val="24"/>
                <w:szCs w:val="24"/>
              </w:rPr>
            </w:pPr>
            <w:r w:rsidRPr="000D02EA">
              <w:rPr>
                <w:color w:val="000000"/>
                <w:sz w:val="24"/>
                <w:szCs w:val="24"/>
              </w:rPr>
              <w:t xml:space="preserve">Работы завершены 31.08.2020 </w:t>
            </w:r>
            <w:r>
              <w:rPr>
                <w:color w:val="000000"/>
                <w:sz w:val="24"/>
                <w:szCs w:val="24"/>
              </w:rPr>
              <w:t xml:space="preserve"> (</w:t>
            </w:r>
            <w:r w:rsidRPr="000D02EA">
              <w:rPr>
                <w:color w:val="000000"/>
                <w:sz w:val="24"/>
                <w:szCs w:val="24"/>
              </w:rPr>
              <w:t>протяжённостью 3,0 км</w:t>
            </w:r>
            <w:r>
              <w:rPr>
                <w:color w:val="000000"/>
                <w:sz w:val="24"/>
                <w:szCs w:val="24"/>
              </w:rPr>
              <w:t>)</w:t>
            </w: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 xml:space="preserve">4.1.3 </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pStyle w:val="s1"/>
              <w:contextualSpacing/>
            </w:pPr>
            <w:r>
              <w:t>К</w:t>
            </w:r>
            <w:r w:rsidRPr="002E53FE">
              <w:t xml:space="preserve">апитальный ремонт автомобильных дорог ул. Елисеева, ул. Розы Люксембург в </w:t>
            </w:r>
            <w:proofErr w:type="spellStart"/>
            <w:r w:rsidRPr="002E53FE">
              <w:t>р.п</w:t>
            </w:r>
            <w:proofErr w:type="spellEnd"/>
            <w:r w:rsidRPr="002E53FE">
              <w:t>. Арти</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19 462,7</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r>
              <w:rPr>
                <w:color w:val="000000"/>
                <w:sz w:val="24"/>
                <w:szCs w:val="24"/>
              </w:rPr>
              <w:t>17 884,0</w:t>
            </w: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r>
              <w:rPr>
                <w:color w:val="000000"/>
                <w:sz w:val="24"/>
                <w:szCs w:val="24"/>
              </w:rPr>
              <w:t>17 753,7</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 глава Артинской поселковой Администрации</w:t>
            </w:r>
          </w:p>
        </w:tc>
        <w:tc>
          <w:tcPr>
            <w:tcW w:w="3729"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rPr>
                <w:color w:val="000000"/>
                <w:sz w:val="24"/>
                <w:szCs w:val="24"/>
              </w:rPr>
            </w:pPr>
            <w:r>
              <w:rPr>
                <w:color w:val="000000"/>
                <w:sz w:val="24"/>
                <w:szCs w:val="24"/>
              </w:rPr>
              <w:t xml:space="preserve">Заключен </w:t>
            </w:r>
            <w:r w:rsidRPr="000D02EA">
              <w:rPr>
                <w:color w:val="000000"/>
                <w:sz w:val="24"/>
                <w:szCs w:val="24"/>
              </w:rPr>
              <w:t>муниципальный контракт</w:t>
            </w:r>
            <w:r w:rsidRPr="00362475">
              <w:rPr>
                <w:color w:val="000000"/>
                <w:sz w:val="24"/>
                <w:szCs w:val="24"/>
              </w:rPr>
              <w:t xml:space="preserve"> от 28</w:t>
            </w:r>
            <w:r>
              <w:rPr>
                <w:color w:val="000000"/>
                <w:sz w:val="24"/>
                <w:szCs w:val="24"/>
              </w:rPr>
              <w:t>.01.</w:t>
            </w:r>
            <w:r w:rsidRPr="00362475">
              <w:rPr>
                <w:color w:val="000000"/>
                <w:sz w:val="24"/>
                <w:szCs w:val="24"/>
              </w:rPr>
              <w:t xml:space="preserve">2019 </w:t>
            </w:r>
            <w:r>
              <w:rPr>
                <w:color w:val="000000"/>
                <w:sz w:val="24"/>
                <w:szCs w:val="24"/>
              </w:rPr>
              <w:t>№ 6 с ООО «</w:t>
            </w:r>
            <w:r w:rsidRPr="00362475">
              <w:rPr>
                <w:color w:val="000000"/>
                <w:sz w:val="24"/>
                <w:szCs w:val="24"/>
              </w:rPr>
              <w:t>Дорож</w:t>
            </w:r>
            <w:r>
              <w:rPr>
                <w:color w:val="000000"/>
                <w:sz w:val="24"/>
                <w:szCs w:val="24"/>
              </w:rPr>
              <w:t>но-мостостроитель-</w:t>
            </w:r>
            <w:proofErr w:type="spellStart"/>
            <w:r>
              <w:rPr>
                <w:color w:val="000000"/>
                <w:sz w:val="24"/>
                <w:szCs w:val="24"/>
              </w:rPr>
              <w:t>ное</w:t>
            </w:r>
            <w:proofErr w:type="spellEnd"/>
            <w:r>
              <w:rPr>
                <w:color w:val="000000"/>
                <w:sz w:val="24"/>
                <w:szCs w:val="24"/>
              </w:rPr>
              <w:t xml:space="preserve"> управление»</w:t>
            </w:r>
            <w:r w:rsidRPr="00362475">
              <w:rPr>
                <w:color w:val="000000"/>
                <w:sz w:val="24"/>
                <w:szCs w:val="24"/>
              </w:rPr>
              <w:t xml:space="preserve"> в сумме 36 986,8 </w:t>
            </w:r>
            <w:proofErr w:type="spellStart"/>
            <w:r w:rsidRPr="00362475">
              <w:rPr>
                <w:color w:val="000000"/>
                <w:sz w:val="24"/>
                <w:szCs w:val="24"/>
              </w:rPr>
              <w:t>т.р</w:t>
            </w:r>
            <w:proofErr w:type="spellEnd"/>
            <w:r w:rsidRPr="00362475">
              <w:rPr>
                <w:color w:val="000000"/>
                <w:sz w:val="24"/>
                <w:szCs w:val="24"/>
              </w:rPr>
              <w:t>.,</w:t>
            </w:r>
            <w:r>
              <w:rPr>
                <w:color w:val="000000"/>
                <w:sz w:val="24"/>
                <w:szCs w:val="24"/>
              </w:rPr>
              <w:t xml:space="preserve"> </w:t>
            </w:r>
            <w:r w:rsidRPr="00362475">
              <w:rPr>
                <w:color w:val="000000"/>
                <w:sz w:val="24"/>
                <w:szCs w:val="24"/>
              </w:rPr>
              <w:t>том числе:</w:t>
            </w:r>
            <w:r>
              <w:rPr>
                <w:color w:val="000000"/>
                <w:sz w:val="24"/>
                <w:szCs w:val="24"/>
              </w:rPr>
              <w:t xml:space="preserve"> </w:t>
            </w:r>
            <w:r w:rsidRPr="00362475">
              <w:rPr>
                <w:color w:val="000000"/>
                <w:sz w:val="24"/>
                <w:szCs w:val="24"/>
              </w:rPr>
              <w:t xml:space="preserve">2019 г. </w:t>
            </w:r>
            <w:r>
              <w:rPr>
                <w:color w:val="000000"/>
                <w:sz w:val="24"/>
                <w:szCs w:val="24"/>
              </w:rPr>
              <w:t xml:space="preserve">– </w:t>
            </w:r>
            <w:r w:rsidRPr="00362475">
              <w:rPr>
                <w:color w:val="000000"/>
                <w:sz w:val="24"/>
                <w:szCs w:val="24"/>
              </w:rPr>
              <w:t>19</w:t>
            </w:r>
            <w:r>
              <w:rPr>
                <w:color w:val="000000"/>
                <w:sz w:val="24"/>
                <w:szCs w:val="24"/>
              </w:rPr>
              <w:t xml:space="preserve"> </w:t>
            </w:r>
            <w:r w:rsidRPr="00362475">
              <w:rPr>
                <w:color w:val="000000"/>
                <w:sz w:val="24"/>
                <w:szCs w:val="24"/>
              </w:rPr>
              <w:t xml:space="preserve">233,1 </w:t>
            </w:r>
            <w:proofErr w:type="spellStart"/>
            <w:r w:rsidRPr="00362475">
              <w:rPr>
                <w:color w:val="000000"/>
                <w:sz w:val="24"/>
                <w:szCs w:val="24"/>
              </w:rPr>
              <w:t>т.р</w:t>
            </w:r>
            <w:proofErr w:type="spellEnd"/>
            <w:r w:rsidRPr="00362475">
              <w:rPr>
                <w:color w:val="000000"/>
                <w:sz w:val="24"/>
                <w:szCs w:val="24"/>
              </w:rPr>
              <w:t>.,</w:t>
            </w:r>
            <w:r>
              <w:rPr>
                <w:color w:val="000000"/>
                <w:sz w:val="24"/>
                <w:szCs w:val="24"/>
              </w:rPr>
              <w:t xml:space="preserve"> </w:t>
            </w:r>
            <w:r w:rsidRPr="00362475">
              <w:rPr>
                <w:color w:val="000000"/>
                <w:sz w:val="24"/>
                <w:szCs w:val="24"/>
              </w:rPr>
              <w:t xml:space="preserve">2020 г. </w:t>
            </w:r>
            <w:r>
              <w:rPr>
                <w:color w:val="000000"/>
                <w:sz w:val="24"/>
                <w:szCs w:val="24"/>
              </w:rPr>
              <w:t>–</w:t>
            </w:r>
            <w:r w:rsidRPr="00362475">
              <w:rPr>
                <w:color w:val="000000"/>
                <w:sz w:val="24"/>
                <w:szCs w:val="24"/>
              </w:rPr>
              <w:t xml:space="preserve"> 17</w:t>
            </w:r>
            <w:r>
              <w:rPr>
                <w:color w:val="000000"/>
                <w:sz w:val="24"/>
                <w:szCs w:val="24"/>
              </w:rPr>
              <w:t xml:space="preserve"> </w:t>
            </w:r>
            <w:r w:rsidRPr="00362475">
              <w:rPr>
                <w:color w:val="000000"/>
                <w:sz w:val="24"/>
                <w:szCs w:val="24"/>
              </w:rPr>
              <w:t xml:space="preserve">753,7 </w:t>
            </w:r>
            <w:proofErr w:type="spellStart"/>
            <w:r w:rsidRPr="00362475">
              <w:rPr>
                <w:color w:val="000000"/>
                <w:sz w:val="24"/>
                <w:szCs w:val="24"/>
              </w:rPr>
              <w:t>т.р</w:t>
            </w:r>
            <w:proofErr w:type="spellEnd"/>
            <w:r w:rsidRPr="00362475">
              <w:rPr>
                <w:color w:val="000000"/>
                <w:sz w:val="24"/>
                <w:szCs w:val="24"/>
              </w:rPr>
              <w:t>.</w:t>
            </w:r>
            <w:r w:rsidRPr="000D02EA">
              <w:rPr>
                <w:color w:val="000000"/>
                <w:sz w:val="24"/>
                <w:szCs w:val="24"/>
              </w:rPr>
              <w:t xml:space="preserve"> </w:t>
            </w:r>
          </w:p>
          <w:p w:rsidR="00156D5B" w:rsidRPr="00501710" w:rsidRDefault="00156D5B" w:rsidP="00DB1F26">
            <w:pPr>
              <w:rPr>
                <w:color w:val="000000"/>
                <w:sz w:val="24"/>
                <w:szCs w:val="24"/>
              </w:rPr>
            </w:pPr>
            <w:r w:rsidRPr="000D02EA">
              <w:rPr>
                <w:color w:val="000000"/>
                <w:sz w:val="24"/>
                <w:szCs w:val="24"/>
              </w:rPr>
              <w:t xml:space="preserve">Работы завершены 31.08.2020 </w:t>
            </w:r>
            <w:r>
              <w:rPr>
                <w:color w:val="000000"/>
                <w:sz w:val="24"/>
                <w:szCs w:val="24"/>
              </w:rPr>
              <w:t xml:space="preserve"> (</w:t>
            </w:r>
            <w:r w:rsidRPr="000D02EA">
              <w:rPr>
                <w:color w:val="000000"/>
                <w:sz w:val="24"/>
                <w:szCs w:val="24"/>
              </w:rPr>
              <w:t>протяжённостью 1,3 км</w:t>
            </w:r>
            <w:r>
              <w:rPr>
                <w:color w:val="000000"/>
                <w:sz w:val="24"/>
                <w:szCs w:val="24"/>
              </w:rPr>
              <w:t>)</w:t>
            </w: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4.1.4</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pStyle w:val="s1"/>
              <w:contextualSpacing/>
            </w:pPr>
            <w:r w:rsidRPr="002E53FE">
              <w:t xml:space="preserve">Ремонт автодороги ул. </w:t>
            </w:r>
            <w:proofErr w:type="gramStart"/>
            <w:r w:rsidRPr="002E53FE">
              <w:t>Советская</w:t>
            </w:r>
            <w:proofErr w:type="gramEnd"/>
            <w:r w:rsidRPr="002E53FE">
              <w:t xml:space="preserve"> в </w:t>
            </w:r>
            <w:proofErr w:type="spellStart"/>
            <w:r w:rsidRPr="002E53FE">
              <w:t>пгт</w:t>
            </w:r>
            <w:proofErr w:type="spellEnd"/>
            <w:r w:rsidRPr="002E53FE">
              <w:t>. Арти</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3821,2</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r>
              <w:rPr>
                <w:color w:val="000000"/>
                <w:sz w:val="24"/>
                <w:szCs w:val="24"/>
              </w:rPr>
              <w:t>0</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 глава Артинской поселковой Администрации</w:t>
            </w:r>
          </w:p>
        </w:tc>
        <w:tc>
          <w:tcPr>
            <w:tcW w:w="3729"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rPr>
                <w:color w:val="000000"/>
                <w:sz w:val="24"/>
                <w:szCs w:val="24"/>
              </w:rPr>
            </w:pPr>
            <w:r>
              <w:rPr>
                <w:color w:val="000000"/>
                <w:sz w:val="24"/>
                <w:szCs w:val="24"/>
              </w:rPr>
              <w:t xml:space="preserve">Заключен </w:t>
            </w:r>
            <w:r w:rsidRPr="000D02EA">
              <w:rPr>
                <w:color w:val="000000"/>
                <w:sz w:val="24"/>
                <w:szCs w:val="24"/>
              </w:rPr>
              <w:t>муниципальный контракт</w:t>
            </w:r>
            <w:r w:rsidRPr="00362475">
              <w:rPr>
                <w:color w:val="000000"/>
                <w:sz w:val="24"/>
                <w:szCs w:val="24"/>
              </w:rPr>
              <w:t xml:space="preserve"> </w:t>
            </w:r>
            <w:r w:rsidRPr="00E31572">
              <w:rPr>
                <w:color w:val="000000"/>
                <w:sz w:val="24"/>
                <w:szCs w:val="24"/>
              </w:rPr>
              <w:t xml:space="preserve">от 05.06.2018 </w:t>
            </w:r>
            <w:r>
              <w:rPr>
                <w:color w:val="000000"/>
                <w:sz w:val="24"/>
                <w:szCs w:val="24"/>
              </w:rPr>
              <w:t>№ 29 с ООО «</w:t>
            </w:r>
            <w:r w:rsidRPr="00E31572">
              <w:rPr>
                <w:color w:val="000000"/>
                <w:sz w:val="24"/>
                <w:szCs w:val="24"/>
              </w:rPr>
              <w:t>Дорожно-мостостроитель</w:t>
            </w:r>
            <w:r>
              <w:rPr>
                <w:color w:val="000000"/>
                <w:sz w:val="24"/>
                <w:szCs w:val="24"/>
              </w:rPr>
              <w:t>-</w:t>
            </w:r>
            <w:proofErr w:type="spellStart"/>
            <w:r w:rsidRPr="00E31572">
              <w:rPr>
                <w:color w:val="000000"/>
                <w:sz w:val="24"/>
                <w:szCs w:val="24"/>
              </w:rPr>
              <w:t>ное</w:t>
            </w:r>
            <w:proofErr w:type="spellEnd"/>
            <w:r w:rsidRPr="00E31572">
              <w:rPr>
                <w:color w:val="000000"/>
                <w:sz w:val="24"/>
                <w:szCs w:val="24"/>
              </w:rPr>
              <w:t xml:space="preserve"> управление</w:t>
            </w:r>
            <w:r>
              <w:rPr>
                <w:color w:val="000000"/>
                <w:sz w:val="24"/>
                <w:szCs w:val="24"/>
              </w:rPr>
              <w:t>»</w:t>
            </w:r>
            <w:r w:rsidRPr="00E31572">
              <w:rPr>
                <w:color w:val="000000"/>
                <w:sz w:val="24"/>
                <w:szCs w:val="24"/>
              </w:rPr>
              <w:t xml:space="preserve"> в сумме 5</w:t>
            </w:r>
            <w:r>
              <w:rPr>
                <w:color w:val="000000"/>
                <w:sz w:val="24"/>
                <w:szCs w:val="24"/>
              </w:rPr>
              <w:t xml:space="preserve"> </w:t>
            </w:r>
            <w:r w:rsidRPr="00E31572">
              <w:rPr>
                <w:color w:val="000000"/>
                <w:sz w:val="24"/>
                <w:szCs w:val="24"/>
              </w:rPr>
              <w:t xml:space="preserve">980,3 </w:t>
            </w:r>
            <w:proofErr w:type="spellStart"/>
            <w:r w:rsidRPr="00E31572">
              <w:rPr>
                <w:color w:val="000000"/>
                <w:sz w:val="24"/>
                <w:szCs w:val="24"/>
              </w:rPr>
              <w:t>т.р</w:t>
            </w:r>
            <w:proofErr w:type="spellEnd"/>
            <w:r w:rsidRPr="00E31572">
              <w:rPr>
                <w:color w:val="000000"/>
                <w:sz w:val="24"/>
                <w:szCs w:val="24"/>
              </w:rPr>
              <w:t xml:space="preserve">., в </w:t>
            </w:r>
            <w:proofErr w:type="spellStart"/>
            <w:r w:rsidRPr="00E31572">
              <w:rPr>
                <w:color w:val="000000"/>
                <w:sz w:val="24"/>
                <w:szCs w:val="24"/>
              </w:rPr>
              <w:t>т.ч</w:t>
            </w:r>
            <w:proofErr w:type="spellEnd"/>
            <w:r w:rsidRPr="00E31572">
              <w:rPr>
                <w:color w:val="000000"/>
                <w:sz w:val="24"/>
                <w:szCs w:val="24"/>
              </w:rPr>
              <w:t xml:space="preserve">.: </w:t>
            </w:r>
            <w:r>
              <w:rPr>
                <w:color w:val="000000"/>
                <w:sz w:val="24"/>
                <w:szCs w:val="24"/>
              </w:rPr>
              <w:t xml:space="preserve"> </w:t>
            </w:r>
            <w:r w:rsidRPr="00E31572">
              <w:rPr>
                <w:color w:val="000000"/>
                <w:sz w:val="24"/>
                <w:szCs w:val="24"/>
              </w:rPr>
              <w:t>2018 г. – 2</w:t>
            </w:r>
            <w:r>
              <w:rPr>
                <w:color w:val="000000"/>
                <w:sz w:val="24"/>
                <w:szCs w:val="24"/>
              </w:rPr>
              <w:t xml:space="preserve"> </w:t>
            </w:r>
            <w:r w:rsidRPr="00E31572">
              <w:rPr>
                <w:color w:val="000000"/>
                <w:sz w:val="24"/>
                <w:szCs w:val="24"/>
              </w:rPr>
              <w:t xml:space="preserve">259,1 </w:t>
            </w:r>
            <w:proofErr w:type="spellStart"/>
            <w:r w:rsidRPr="00E31572">
              <w:rPr>
                <w:color w:val="000000"/>
                <w:sz w:val="24"/>
                <w:szCs w:val="24"/>
              </w:rPr>
              <w:t>т.р</w:t>
            </w:r>
            <w:proofErr w:type="spellEnd"/>
            <w:r w:rsidRPr="00E31572">
              <w:rPr>
                <w:color w:val="000000"/>
                <w:sz w:val="24"/>
                <w:szCs w:val="24"/>
              </w:rPr>
              <w:t xml:space="preserve">., </w:t>
            </w:r>
          </w:p>
          <w:p w:rsidR="00156D5B" w:rsidRDefault="00156D5B" w:rsidP="00DB1F26">
            <w:pPr>
              <w:rPr>
                <w:color w:val="000000"/>
                <w:sz w:val="24"/>
                <w:szCs w:val="24"/>
              </w:rPr>
            </w:pPr>
            <w:r w:rsidRPr="00E31572">
              <w:rPr>
                <w:color w:val="000000"/>
                <w:sz w:val="24"/>
                <w:szCs w:val="24"/>
              </w:rPr>
              <w:t>2019 г. – 3</w:t>
            </w:r>
            <w:r>
              <w:rPr>
                <w:color w:val="000000"/>
                <w:sz w:val="24"/>
                <w:szCs w:val="24"/>
              </w:rPr>
              <w:t xml:space="preserve"> </w:t>
            </w:r>
            <w:r w:rsidRPr="00E31572">
              <w:rPr>
                <w:color w:val="000000"/>
                <w:sz w:val="24"/>
                <w:szCs w:val="24"/>
              </w:rPr>
              <w:t xml:space="preserve">721,2 </w:t>
            </w:r>
            <w:proofErr w:type="spellStart"/>
            <w:r w:rsidRPr="00E31572">
              <w:rPr>
                <w:color w:val="000000"/>
                <w:sz w:val="24"/>
                <w:szCs w:val="24"/>
              </w:rPr>
              <w:t>т.р</w:t>
            </w:r>
            <w:proofErr w:type="spellEnd"/>
            <w:r w:rsidRPr="00E31572">
              <w:rPr>
                <w:color w:val="000000"/>
                <w:sz w:val="24"/>
                <w:szCs w:val="24"/>
              </w:rPr>
              <w:t>.</w:t>
            </w:r>
          </w:p>
          <w:p w:rsidR="00156D5B" w:rsidRPr="00501710" w:rsidRDefault="00156D5B" w:rsidP="00DB1F26">
            <w:pPr>
              <w:rPr>
                <w:color w:val="000000"/>
                <w:sz w:val="24"/>
                <w:szCs w:val="24"/>
              </w:rPr>
            </w:pPr>
            <w:r w:rsidRPr="000D02EA">
              <w:rPr>
                <w:color w:val="000000"/>
                <w:sz w:val="24"/>
                <w:szCs w:val="24"/>
              </w:rPr>
              <w:t>Работы завершены </w:t>
            </w:r>
            <w:r w:rsidRPr="00E31572">
              <w:rPr>
                <w:color w:val="000000"/>
                <w:sz w:val="24"/>
                <w:szCs w:val="24"/>
              </w:rPr>
              <w:t xml:space="preserve"> 31.07.2019</w:t>
            </w:r>
            <w:r>
              <w:rPr>
                <w:color w:val="000000"/>
                <w:sz w:val="24"/>
                <w:szCs w:val="24"/>
              </w:rPr>
              <w:t xml:space="preserve"> </w:t>
            </w:r>
            <w:r>
              <w:rPr>
                <w:color w:val="000000"/>
                <w:sz w:val="24"/>
                <w:szCs w:val="24"/>
              </w:rPr>
              <w:lastRenderedPageBreak/>
              <w:t>(</w:t>
            </w:r>
            <w:r w:rsidRPr="000D02EA">
              <w:rPr>
                <w:color w:val="000000"/>
                <w:sz w:val="24"/>
                <w:szCs w:val="24"/>
              </w:rPr>
              <w:t>протяжённостью 0,5 км</w:t>
            </w:r>
            <w:r>
              <w:rPr>
                <w:color w:val="000000"/>
                <w:sz w:val="24"/>
                <w:szCs w:val="24"/>
              </w:rPr>
              <w:t>)</w:t>
            </w: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6220" w:type="dxa"/>
            <w:gridSpan w:val="4"/>
            <w:tcBorders>
              <w:top w:val="single" w:sz="4" w:space="0" w:color="auto"/>
              <w:left w:val="single" w:sz="4" w:space="0" w:color="auto"/>
              <w:bottom w:val="single" w:sz="4" w:space="0" w:color="auto"/>
              <w:right w:val="single" w:sz="4" w:space="0" w:color="auto"/>
            </w:tcBorders>
            <w:shd w:val="clear" w:color="auto" w:fill="auto"/>
          </w:tcPr>
          <w:p w:rsidR="00156D5B" w:rsidRPr="001D4D1B" w:rsidRDefault="00156D5B" w:rsidP="00DB1F26">
            <w:pPr>
              <w:rPr>
                <w:color w:val="000000"/>
                <w:sz w:val="24"/>
                <w:szCs w:val="24"/>
              </w:rPr>
            </w:pPr>
            <w:r w:rsidRPr="001D4D1B">
              <w:rPr>
                <w:b/>
                <w:i/>
                <w:sz w:val="24"/>
                <w:szCs w:val="24"/>
              </w:rPr>
              <w:t>Развитие транспорта общего пользования АГО:</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3729" w:type="dxa"/>
            <w:gridSpan w:val="2"/>
            <w:tcBorders>
              <w:top w:val="single" w:sz="4" w:space="0" w:color="auto"/>
              <w:left w:val="single" w:sz="4" w:space="0" w:color="auto"/>
              <w:bottom w:val="single" w:sz="4" w:space="0" w:color="auto"/>
              <w:right w:val="single" w:sz="4" w:space="0" w:color="auto"/>
            </w:tcBorders>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4.1.5</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pStyle w:val="s1"/>
              <w:contextualSpacing/>
            </w:pPr>
            <w:r w:rsidRPr="004674A2">
              <w:t>Организация транспортного обслуживания населения</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3 606,5</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r>
              <w:rPr>
                <w:color w:val="000000"/>
                <w:sz w:val="24"/>
                <w:szCs w:val="24"/>
              </w:rPr>
              <w:t>4 500,0</w:t>
            </w: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r>
              <w:rPr>
                <w:color w:val="000000"/>
                <w:sz w:val="24"/>
                <w:szCs w:val="24"/>
              </w:rPr>
              <w:t>1 939,5</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w:t>
            </w:r>
          </w:p>
        </w:tc>
        <w:tc>
          <w:tcPr>
            <w:tcW w:w="3729" w:type="dxa"/>
            <w:gridSpan w:val="2"/>
            <w:tcBorders>
              <w:top w:val="single" w:sz="4" w:space="0" w:color="auto"/>
              <w:left w:val="single" w:sz="4" w:space="0" w:color="auto"/>
              <w:bottom w:val="single" w:sz="4" w:space="0" w:color="auto"/>
              <w:right w:val="single" w:sz="4" w:space="0" w:color="auto"/>
            </w:tcBorders>
          </w:tcPr>
          <w:p w:rsidR="00156D5B" w:rsidRPr="00501710" w:rsidRDefault="00156D5B" w:rsidP="00DB1F26">
            <w:pPr>
              <w:rPr>
                <w:color w:val="000000"/>
                <w:sz w:val="24"/>
                <w:szCs w:val="24"/>
              </w:rPr>
            </w:pPr>
            <w:r w:rsidRPr="002E5877">
              <w:rPr>
                <w:color w:val="000000"/>
                <w:sz w:val="24"/>
                <w:szCs w:val="24"/>
              </w:rPr>
              <w:t>Заключен</w:t>
            </w:r>
            <w:r>
              <w:rPr>
                <w:color w:val="000000"/>
                <w:sz w:val="24"/>
                <w:szCs w:val="24"/>
              </w:rPr>
              <w:t>ы</w:t>
            </w:r>
            <w:r w:rsidRPr="002E5877">
              <w:rPr>
                <w:color w:val="000000"/>
                <w:sz w:val="24"/>
                <w:szCs w:val="24"/>
              </w:rPr>
              <w:t xml:space="preserve"> договор № 116 от 30.12.20</w:t>
            </w:r>
            <w:r>
              <w:rPr>
                <w:color w:val="000000"/>
                <w:sz w:val="24"/>
                <w:szCs w:val="24"/>
              </w:rPr>
              <w:t xml:space="preserve">19 на сумму 100,0 </w:t>
            </w:r>
            <w:proofErr w:type="spellStart"/>
            <w:r>
              <w:rPr>
                <w:color w:val="000000"/>
                <w:sz w:val="24"/>
                <w:szCs w:val="24"/>
              </w:rPr>
              <w:t>т.р</w:t>
            </w:r>
            <w:proofErr w:type="spellEnd"/>
            <w:r>
              <w:rPr>
                <w:color w:val="000000"/>
                <w:sz w:val="24"/>
                <w:szCs w:val="24"/>
              </w:rPr>
              <w:t>., муниципальный контракт</w:t>
            </w:r>
            <w:r w:rsidRPr="002E5877">
              <w:rPr>
                <w:color w:val="000000"/>
                <w:sz w:val="24"/>
                <w:szCs w:val="24"/>
              </w:rPr>
              <w:t xml:space="preserve"> № 2 от 07</w:t>
            </w:r>
            <w:r>
              <w:rPr>
                <w:color w:val="000000"/>
                <w:sz w:val="24"/>
                <w:szCs w:val="24"/>
              </w:rPr>
              <w:t>.02.</w:t>
            </w:r>
            <w:r w:rsidRPr="002E5877">
              <w:rPr>
                <w:color w:val="000000"/>
                <w:sz w:val="24"/>
                <w:szCs w:val="24"/>
              </w:rPr>
              <w:t>2020 с ООО</w:t>
            </w:r>
            <w:r>
              <w:rPr>
                <w:color w:val="000000"/>
                <w:sz w:val="24"/>
                <w:szCs w:val="24"/>
              </w:rPr>
              <w:t xml:space="preserve"> «</w:t>
            </w:r>
            <w:r w:rsidRPr="002E5877">
              <w:rPr>
                <w:color w:val="000000"/>
                <w:sz w:val="24"/>
                <w:szCs w:val="24"/>
              </w:rPr>
              <w:t>Автотранспорт</w:t>
            </w:r>
            <w:r>
              <w:rPr>
                <w:color w:val="000000"/>
                <w:sz w:val="24"/>
                <w:szCs w:val="24"/>
              </w:rPr>
              <w:t>»</w:t>
            </w:r>
            <w:r w:rsidRPr="002E5877">
              <w:rPr>
                <w:color w:val="000000"/>
                <w:sz w:val="24"/>
                <w:szCs w:val="24"/>
              </w:rPr>
              <w:t xml:space="preserve"> на сумму 4500 </w:t>
            </w:r>
            <w:proofErr w:type="spellStart"/>
            <w:r w:rsidRPr="002E5877">
              <w:rPr>
                <w:color w:val="000000"/>
                <w:sz w:val="24"/>
                <w:szCs w:val="24"/>
              </w:rPr>
              <w:t>т.р</w:t>
            </w:r>
            <w:proofErr w:type="spellEnd"/>
            <w:r w:rsidRPr="002E5877">
              <w:rPr>
                <w:color w:val="000000"/>
                <w:sz w:val="24"/>
                <w:szCs w:val="24"/>
              </w:rPr>
              <w:t xml:space="preserve">., в </w:t>
            </w:r>
            <w:proofErr w:type="spellStart"/>
            <w:r w:rsidRPr="002E5877">
              <w:rPr>
                <w:color w:val="000000"/>
                <w:sz w:val="24"/>
                <w:szCs w:val="24"/>
              </w:rPr>
              <w:t>т.ч</w:t>
            </w:r>
            <w:proofErr w:type="spellEnd"/>
            <w:r w:rsidRPr="002E5877">
              <w:rPr>
                <w:color w:val="000000"/>
                <w:sz w:val="24"/>
                <w:szCs w:val="24"/>
              </w:rPr>
              <w:t>.</w:t>
            </w:r>
            <w:r>
              <w:rPr>
                <w:color w:val="000000"/>
                <w:sz w:val="24"/>
                <w:szCs w:val="24"/>
              </w:rPr>
              <w:t>:</w:t>
            </w:r>
            <w:r w:rsidRPr="002E5877">
              <w:rPr>
                <w:color w:val="000000"/>
                <w:sz w:val="24"/>
                <w:szCs w:val="24"/>
              </w:rPr>
              <w:t xml:space="preserve"> 2020</w:t>
            </w:r>
            <w:r>
              <w:rPr>
                <w:color w:val="000000"/>
                <w:sz w:val="24"/>
                <w:szCs w:val="24"/>
              </w:rPr>
              <w:t xml:space="preserve"> </w:t>
            </w:r>
            <w:r w:rsidRPr="002E5877">
              <w:rPr>
                <w:color w:val="000000"/>
                <w:sz w:val="24"/>
                <w:szCs w:val="24"/>
              </w:rPr>
              <w:t xml:space="preserve">г. </w:t>
            </w:r>
            <w:r>
              <w:rPr>
                <w:color w:val="000000"/>
                <w:sz w:val="24"/>
                <w:szCs w:val="24"/>
              </w:rPr>
              <w:t xml:space="preserve">– </w:t>
            </w:r>
            <w:r w:rsidRPr="002E5877">
              <w:rPr>
                <w:color w:val="000000"/>
                <w:sz w:val="24"/>
                <w:szCs w:val="24"/>
              </w:rPr>
              <w:t>4</w:t>
            </w:r>
            <w:r>
              <w:rPr>
                <w:color w:val="000000"/>
                <w:sz w:val="24"/>
                <w:szCs w:val="24"/>
              </w:rPr>
              <w:t> </w:t>
            </w:r>
            <w:r w:rsidRPr="002E5877">
              <w:rPr>
                <w:color w:val="000000"/>
                <w:sz w:val="24"/>
                <w:szCs w:val="24"/>
              </w:rPr>
              <w:t>400</w:t>
            </w:r>
            <w:r>
              <w:rPr>
                <w:color w:val="000000"/>
                <w:sz w:val="24"/>
                <w:szCs w:val="24"/>
              </w:rPr>
              <w:t xml:space="preserve"> </w:t>
            </w:r>
            <w:proofErr w:type="spellStart"/>
            <w:r w:rsidRPr="002E5877">
              <w:rPr>
                <w:color w:val="000000"/>
                <w:sz w:val="24"/>
                <w:szCs w:val="24"/>
              </w:rPr>
              <w:t>т.р</w:t>
            </w:r>
            <w:proofErr w:type="spellEnd"/>
            <w:r w:rsidRPr="002E5877">
              <w:rPr>
                <w:color w:val="000000"/>
                <w:sz w:val="24"/>
                <w:szCs w:val="24"/>
              </w:rPr>
              <w:t>.</w:t>
            </w:r>
            <w:r>
              <w:rPr>
                <w:color w:val="000000"/>
                <w:sz w:val="24"/>
                <w:szCs w:val="24"/>
              </w:rPr>
              <w:t xml:space="preserve">, </w:t>
            </w:r>
            <w:r w:rsidRPr="002E5877">
              <w:rPr>
                <w:color w:val="000000"/>
                <w:sz w:val="24"/>
                <w:szCs w:val="24"/>
              </w:rPr>
              <w:t>2021</w:t>
            </w:r>
            <w:r>
              <w:rPr>
                <w:color w:val="000000"/>
                <w:sz w:val="24"/>
                <w:szCs w:val="24"/>
              </w:rPr>
              <w:t xml:space="preserve"> </w:t>
            </w:r>
            <w:r w:rsidRPr="002E5877">
              <w:rPr>
                <w:color w:val="000000"/>
                <w:sz w:val="24"/>
                <w:szCs w:val="24"/>
              </w:rPr>
              <w:t>г.</w:t>
            </w:r>
            <w:r>
              <w:rPr>
                <w:color w:val="000000"/>
                <w:sz w:val="24"/>
                <w:szCs w:val="24"/>
              </w:rPr>
              <w:t xml:space="preserve"> -</w:t>
            </w:r>
            <w:r w:rsidRPr="002E5877">
              <w:rPr>
                <w:color w:val="000000"/>
                <w:sz w:val="24"/>
                <w:szCs w:val="24"/>
              </w:rPr>
              <w:t xml:space="preserve"> 100.0 </w:t>
            </w:r>
            <w:proofErr w:type="spellStart"/>
            <w:r w:rsidRPr="002E5877">
              <w:rPr>
                <w:color w:val="000000"/>
                <w:sz w:val="24"/>
                <w:szCs w:val="24"/>
              </w:rPr>
              <w:t>т.р</w:t>
            </w:r>
            <w:proofErr w:type="spellEnd"/>
            <w:r w:rsidRPr="002E5877">
              <w:rPr>
                <w:color w:val="000000"/>
                <w:sz w:val="24"/>
                <w:szCs w:val="24"/>
              </w:rPr>
              <w:t>.</w:t>
            </w:r>
            <w:r>
              <w:rPr>
                <w:color w:val="000000"/>
                <w:sz w:val="24"/>
                <w:szCs w:val="24"/>
              </w:rPr>
              <w:t xml:space="preserve"> (</w:t>
            </w:r>
            <w:r w:rsidRPr="002E5877">
              <w:rPr>
                <w:color w:val="000000"/>
                <w:sz w:val="24"/>
                <w:szCs w:val="24"/>
              </w:rPr>
              <w:t>с 07.02.2020  до 31.01.2021</w:t>
            </w:r>
            <w:r>
              <w:rPr>
                <w:color w:val="000000"/>
                <w:sz w:val="24"/>
                <w:szCs w:val="24"/>
              </w:rPr>
              <w:t>)</w:t>
            </w:r>
          </w:p>
        </w:tc>
      </w:tr>
      <w:tr w:rsidR="00156D5B" w:rsidRPr="00501710" w:rsidTr="00156D5B">
        <w:trPr>
          <w:gridAfter w:val="1"/>
          <w:wAfter w:w="504" w:type="dxa"/>
          <w:trHeight w:val="192"/>
          <w:jc w:val="center"/>
        </w:trPr>
        <w:tc>
          <w:tcPr>
            <w:tcW w:w="881"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4.1.6</w:t>
            </w:r>
          </w:p>
        </w:tc>
        <w:tc>
          <w:tcPr>
            <w:tcW w:w="5164"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pStyle w:val="s1"/>
              <w:contextualSpacing/>
            </w:pPr>
            <w:r w:rsidRPr="00DB573B">
              <w:t>Приобретение автобусов для регулярных перевозок пассажиров и багажа</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rsidR="00156D5B" w:rsidRDefault="00156D5B" w:rsidP="00DB1F26">
            <w:pPr>
              <w:jc w:val="center"/>
              <w:rPr>
                <w:color w:val="000000"/>
                <w:sz w:val="24"/>
                <w:szCs w:val="24"/>
              </w:rPr>
            </w:pPr>
            <w:r>
              <w:rPr>
                <w:color w:val="000000"/>
                <w:sz w:val="24"/>
                <w:szCs w:val="24"/>
              </w:rPr>
              <w:t>2 300,0</w:t>
            </w:r>
          </w:p>
        </w:tc>
        <w:tc>
          <w:tcPr>
            <w:tcW w:w="1296" w:type="dxa"/>
            <w:gridSpan w:val="2"/>
            <w:tcBorders>
              <w:top w:val="single" w:sz="4" w:space="0" w:color="auto"/>
              <w:left w:val="single" w:sz="4" w:space="0" w:color="auto"/>
              <w:bottom w:val="single" w:sz="4" w:space="0" w:color="auto"/>
              <w:right w:val="single" w:sz="4" w:space="0" w:color="auto"/>
            </w:tcBorders>
          </w:tcPr>
          <w:p w:rsidR="00156D5B" w:rsidRDefault="00156D5B" w:rsidP="00DB1F26">
            <w:pPr>
              <w:jc w:val="center"/>
              <w:rPr>
                <w:color w:val="000000"/>
                <w:sz w:val="24"/>
                <w:szCs w:val="24"/>
              </w:rPr>
            </w:pPr>
            <w:r>
              <w:rPr>
                <w:color w:val="000000"/>
                <w:sz w:val="24"/>
                <w:szCs w:val="24"/>
              </w:rPr>
              <w:t>0,0</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Pr>
          <w:p w:rsidR="00156D5B" w:rsidRPr="00501710" w:rsidRDefault="00156D5B" w:rsidP="00DB1F26">
            <w:pPr>
              <w:jc w:val="center"/>
              <w:rPr>
                <w:color w:val="000000"/>
                <w:sz w:val="24"/>
                <w:szCs w:val="24"/>
              </w:rPr>
            </w:pPr>
            <w:r>
              <w:rPr>
                <w:color w:val="000000"/>
                <w:sz w:val="24"/>
                <w:szCs w:val="24"/>
              </w:rPr>
              <w:t>Комитет по управлению имуществом АГО</w:t>
            </w:r>
          </w:p>
        </w:tc>
        <w:tc>
          <w:tcPr>
            <w:tcW w:w="3729" w:type="dxa"/>
            <w:gridSpan w:val="2"/>
            <w:tcBorders>
              <w:top w:val="single" w:sz="4" w:space="0" w:color="auto"/>
              <w:left w:val="single" w:sz="4" w:space="0" w:color="auto"/>
              <w:bottom w:val="single" w:sz="4" w:space="0" w:color="auto"/>
              <w:right w:val="single" w:sz="4" w:space="0" w:color="auto"/>
            </w:tcBorders>
          </w:tcPr>
          <w:p w:rsidR="00156D5B" w:rsidRPr="00501710" w:rsidRDefault="00156D5B" w:rsidP="00DB1F26">
            <w:pPr>
              <w:rPr>
                <w:color w:val="000000"/>
                <w:sz w:val="24"/>
                <w:szCs w:val="24"/>
              </w:rPr>
            </w:pPr>
            <w:r>
              <w:rPr>
                <w:color w:val="000000"/>
                <w:sz w:val="24"/>
                <w:szCs w:val="24"/>
              </w:rPr>
              <w:t xml:space="preserve">18.09.2020 объявлен аукцион на приобретение автобуса </w:t>
            </w:r>
          </w:p>
        </w:tc>
      </w:tr>
      <w:tr w:rsidR="00156D5B" w:rsidRPr="006F4F93" w:rsidTr="00156D5B">
        <w:trPr>
          <w:gridAfter w:val="1"/>
          <w:wAfter w:w="504" w:type="dxa"/>
          <w:trHeight w:val="407"/>
          <w:jc w:val="center"/>
        </w:trPr>
        <w:tc>
          <w:tcPr>
            <w:tcW w:w="881" w:type="dxa"/>
            <w:gridSpan w:val="2"/>
            <w:shd w:val="clear" w:color="auto" w:fill="auto"/>
          </w:tcPr>
          <w:p w:rsidR="00156D5B" w:rsidRPr="006F4F93" w:rsidRDefault="00156D5B" w:rsidP="00DB1F26">
            <w:pPr>
              <w:jc w:val="center"/>
              <w:rPr>
                <w:b/>
                <w:bCs/>
                <w:color w:val="C00000"/>
                <w:sz w:val="24"/>
                <w:szCs w:val="24"/>
              </w:rPr>
            </w:pPr>
          </w:p>
        </w:tc>
        <w:tc>
          <w:tcPr>
            <w:tcW w:w="15229" w:type="dxa"/>
            <w:gridSpan w:val="13"/>
            <w:shd w:val="clear" w:color="auto" w:fill="auto"/>
          </w:tcPr>
          <w:p w:rsidR="00156D5B" w:rsidRPr="006F4F93" w:rsidRDefault="00156D5B" w:rsidP="00DB1F26">
            <w:pPr>
              <w:jc w:val="center"/>
              <w:rPr>
                <w:b/>
                <w:bCs/>
                <w:color w:val="C00000"/>
                <w:sz w:val="24"/>
                <w:szCs w:val="24"/>
              </w:rPr>
            </w:pPr>
            <w:r>
              <w:rPr>
                <w:b/>
                <w:bCs/>
                <w:color w:val="C00000"/>
                <w:sz w:val="24"/>
                <w:szCs w:val="24"/>
              </w:rPr>
              <w:t xml:space="preserve">5. </w:t>
            </w:r>
            <w:r w:rsidRPr="006F4F93">
              <w:rPr>
                <w:b/>
                <w:bCs/>
                <w:color w:val="C00000"/>
                <w:sz w:val="24"/>
                <w:szCs w:val="24"/>
              </w:rPr>
              <w:t>Экология; благоустроенная городская среда; рекреационные зоны</w:t>
            </w:r>
          </w:p>
        </w:tc>
      </w:tr>
      <w:tr w:rsidR="00156D5B" w:rsidRPr="006F4F93" w:rsidTr="00156D5B">
        <w:trPr>
          <w:gridAfter w:val="1"/>
          <w:wAfter w:w="504" w:type="dxa"/>
          <w:trHeight w:val="413"/>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6F4F93" w:rsidRDefault="00156D5B" w:rsidP="00DB1F26">
            <w:pPr>
              <w:jc w:val="center"/>
              <w:rPr>
                <w:b/>
                <w:bCs/>
                <w:i/>
                <w:color w:val="002060"/>
                <w:sz w:val="24"/>
                <w:szCs w:val="24"/>
              </w:rPr>
            </w:pPr>
            <w:r>
              <w:rPr>
                <w:b/>
                <w:bCs/>
                <w:i/>
                <w:color w:val="002060"/>
                <w:sz w:val="24"/>
                <w:szCs w:val="24"/>
              </w:rPr>
              <w:t xml:space="preserve">5.1. </w:t>
            </w:r>
            <w:r w:rsidRPr="006F4F93">
              <w:rPr>
                <w:b/>
                <w:bCs/>
                <w:i/>
                <w:color w:val="002060"/>
                <w:sz w:val="24"/>
                <w:szCs w:val="24"/>
              </w:rPr>
              <w:t>Стратегическая программа «Оздоровление окружающей природной среды»</w:t>
            </w:r>
          </w:p>
        </w:tc>
      </w:tr>
      <w:tr w:rsidR="00156D5B" w:rsidRPr="006F4F93" w:rsidTr="00156D5B">
        <w:trPr>
          <w:gridAfter w:val="1"/>
          <w:wAfter w:w="504" w:type="dxa"/>
          <w:trHeight w:val="2575"/>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F32302" w:rsidRDefault="00156D5B" w:rsidP="00DB1F26">
            <w:pPr>
              <w:pStyle w:val="af5"/>
              <w:tabs>
                <w:tab w:val="left" w:pos="420"/>
              </w:tabs>
              <w:spacing w:after="0" w:line="240" w:lineRule="auto"/>
              <w:ind w:left="0"/>
              <w:jc w:val="both"/>
              <w:rPr>
                <w:rFonts w:ascii="Times New Roman" w:hAnsi="Times New Roman"/>
                <w:i/>
                <w:color w:val="002060"/>
                <w:sz w:val="24"/>
                <w:szCs w:val="24"/>
              </w:rPr>
            </w:pPr>
            <w:r w:rsidRPr="00F32302">
              <w:rPr>
                <w:rFonts w:ascii="Times New Roman" w:hAnsi="Times New Roman"/>
                <w:i/>
                <w:color w:val="002060"/>
                <w:sz w:val="24"/>
                <w:szCs w:val="24"/>
              </w:rPr>
              <w:t>Задачи программы</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Поэтапный комплексный подход к решению экологических проблем на территории АГО;</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Создание системы экологической безопасности жителей района;</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Приоритет профилактики загрязнения окружающей среды и прогнозирования чрезвычайных ситуаций экологического характера перед ликвидацией их последствий;</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Снижение удельных выбросов загрязняющих веществ в атмосферу;</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Разработка и реализация социально значимых проектов в области обращения с отходами производства и потребления;</w:t>
            </w:r>
          </w:p>
          <w:p w:rsidR="00156D5B" w:rsidRPr="00F32302" w:rsidRDefault="00156D5B" w:rsidP="00156D5B">
            <w:pPr>
              <w:pStyle w:val="af5"/>
              <w:numPr>
                <w:ilvl w:val="0"/>
                <w:numId w:val="13"/>
              </w:numPr>
              <w:tabs>
                <w:tab w:val="left" w:pos="420"/>
              </w:tabs>
              <w:spacing w:after="0" w:line="240" w:lineRule="auto"/>
              <w:jc w:val="both"/>
              <w:rPr>
                <w:rFonts w:ascii="Times New Roman" w:hAnsi="Times New Roman"/>
                <w:i/>
                <w:color w:val="002060"/>
                <w:sz w:val="24"/>
                <w:szCs w:val="24"/>
              </w:rPr>
            </w:pPr>
            <w:r w:rsidRPr="00F32302">
              <w:rPr>
                <w:rFonts w:ascii="Times New Roman" w:hAnsi="Times New Roman"/>
                <w:i/>
                <w:color w:val="002060"/>
                <w:sz w:val="24"/>
                <w:szCs w:val="24"/>
              </w:rPr>
              <w:t>Совершенствование системы экологического образования, воспитания и просвещения населения;</w:t>
            </w:r>
          </w:p>
          <w:p w:rsidR="00156D5B" w:rsidRPr="00A40D08" w:rsidRDefault="00156D5B" w:rsidP="00156D5B">
            <w:pPr>
              <w:pStyle w:val="af5"/>
              <w:numPr>
                <w:ilvl w:val="0"/>
                <w:numId w:val="13"/>
              </w:numPr>
              <w:tabs>
                <w:tab w:val="left" w:pos="420"/>
              </w:tabs>
              <w:spacing w:after="0" w:line="240" w:lineRule="auto"/>
              <w:jc w:val="both"/>
              <w:rPr>
                <w:rFonts w:ascii="Times New Roman" w:hAnsi="Times New Roman"/>
                <w:color w:val="002060"/>
                <w:sz w:val="24"/>
                <w:szCs w:val="24"/>
              </w:rPr>
            </w:pPr>
            <w:r w:rsidRPr="00F32302">
              <w:rPr>
                <w:rFonts w:ascii="Times New Roman" w:hAnsi="Times New Roman"/>
                <w:i/>
                <w:color w:val="002060"/>
                <w:sz w:val="24"/>
                <w:szCs w:val="24"/>
              </w:rPr>
              <w:t>Решение вопросов обустройства источников нецентрализованного водоснабжения</w:t>
            </w:r>
            <w:r>
              <w:rPr>
                <w:rFonts w:ascii="Times New Roman" w:hAnsi="Times New Roman"/>
                <w:i/>
                <w:color w:val="002060"/>
                <w:sz w:val="24"/>
                <w:szCs w:val="24"/>
              </w:rPr>
              <w:t>.</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5.1.1</w:t>
            </w:r>
          </w:p>
        </w:tc>
        <w:tc>
          <w:tcPr>
            <w:tcW w:w="5164" w:type="dxa"/>
            <w:gridSpan w:val="2"/>
            <w:shd w:val="clear" w:color="auto" w:fill="auto"/>
          </w:tcPr>
          <w:p w:rsidR="00156D5B" w:rsidRPr="00DD4152" w:rsidRDefault="00156D5B" w:rsidP="00DB1F26">
            <w:pPr>
              <w:pStyle w:val="s1"/>
              <w:spacing w:after="0"/>
              <w:contextualSpacing/>
            </w:pPr>
            <w:r w:rsidRPr="00DD4152">
              <w:t>Разработка проектов и обустройство санитарно-</w:t>
            </w:r>
            <w:r>
              <w:t>защитных зон водонапорных башен</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5.1.2</w:t>
            </w:r>
          </w:p>
        </w:tc>
        <w:tc>
          <w:tcPr>
            <w:tcW w:w="5164" w:type="dxa"/>
            <w:gridSpan w:val="2"/>
            <w:shd w:val="clear" w:color="auto" w:fill="auto"/>
          </w:tcPr>
          <w:p w:rsidR="00156D5B" w:rsidRPr="00DD4152" w:rsidRDefault="00156D5B" w:rsidP="00DB1F26">
            <w:pPr>
              <w:pStyle w:val="s1"/>
              <w:spacing w:after="0"/>
              <w:contextualSpacing/>
            </w:pPr>
            <w:r w:rsidRPr="00DD4152">
              <w:t>Повыше</w:t>
            </w:r>
            <w:r>
              <w:t>ние культуры природопользования</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7E2098">
              <w:rPr>
                <w:color w:val="000000"/>
                <w:sz w:val="24"/>
                <w:szCs w:val="24"/>
              </w:rPr>
              <w:t>- // -</w:t>
            </w:r>
          </w:p>
        </w:tc>
        <w:tc>
          <w:tcPr>
            <w:tcW w:w="3729" w:type="dxa"/>
            <w:gridSpan w:val="2"/>
          </w:tcPr>
          <w:p w:rsidR="00156D5B" w:rsidRDefault="00156D5B" w:rsidP="00DB1F26">
            <w:pPr>
              <w:rPr>
                <w:rFonts w:eastAsia="Calibri"/>
                <w:sz w:val="24"/>
                <w:szCs w:val="24"/>
              </w:rPr>
            </w:pPr>
            <w:r w:rsidRPr="0037418E">
              <w:rPr>
                <w:rFonts w:eastAsia="Calibri"/>
                <w:sz w:val="24"/>
                <w:szCs w:val="24"/>
              </w:rPr>
              <w:t xml:space="preserve">Для экологического просвещения с детьми </w:t>
            </w:r>
            <w:r>
              <w:rPr>
                <w:rFonts w:eastAsia="Calibri"/>
                <w:sz w:val="24"/>
                <w:szCs w:val="24"/>
              </w:rPr>
              <w:t>АГО</w:t>
            </w:r>
            <w:r w:rsidRPr="0037418E">
              <w:rPr>
                <w:rFonts w:eastAsia="Calibri"/>
                <w:sz w:val="24"/>
                <w:szCs w:val="24"/>
              </w:rPr>
              <w:t xml:space="preserve"> образовательны</w:t>
            </w:r>
            <w:r>
              <w:rPr>
                <w:rFonts w:eastAsia="Calibri"/>
                <w:sz w:val="24"/>
                <w:szCs w:val="24"/>
              </w:rPr>
              <w:t xml:space="preserve">ми </w:t>
            </w:r>
            <w:r w:rsidRPr="0037418E">
              <w:rPr>
                <w:rFonts w:eastAsia="Calibri"/>
                <w:sz w:val="24"/>
                <w:szCs w:val="24"/>
              </w:rPr>
              <w:t>организаци</w:t>
            </w:r>
            <w:r>
              <w:rPr>
                <w:rFonts w:eastAsia="Calibri"/>
                <w:sz w:val="24"/>
                <w:szCs w:val="24"/>
              </w:rPr>
              <w:t>ями проведены</w:t>
            </w:r>
            <w:r w:rsidRPr="0037418E">
              <w:rPr>
                <w:rFonts w:eastAsia="Calibri"/>
                <w:sz w:val="24"/>
                <w:szCs w:val="24"/>
              </w:rPr>
              <w:t xml:space="preserve"> следующие мероприятия:</w:t>
            </w:r>
            <w:r>
              <w:rPr>
                <w:rFonts w:eastAsia="Calibri"/>
                <w:sz w:val="24"/>
                <w:szCs w:val="24"/>
              </w:rPr>
              <w:t xml:space="preserve"> </w:t>
            </w:r>
            <w:r w:rsidRPr="0037418E">
              <w:rPr>
                <w:rFonts w:eastAsia="Calibri"/>
                <w:sz w:val="24"/>
                <w:szCs w:val="24"/>
              </w:rPr>
              <w:t xml:space="preserve">эколого-познавательные занятия, дидактические игры, </w:t>
            </w:r>
            <w:proofErr w:type="spellStart"/>
            <w:proofErr w:type="gramStart"/>
            <w:r w:rsidRPr="0037418E">
              <w:rPr>
                <w:rFonts w:eastAsia="Calibri"/>
                <w:sz w:val="24"/>
                <w:szCs w:val="24"/>
              </w:rPr>
              <w:t>экологичес</w:t>
            </w:r>
            <w:proofErr w:type="spellEnd"/>
            <w:r>
              <w:rPr>
                <w:rFonts w:eastAsia="Calibri"/>
                <w:sz w:val="24"/>
                <w:szCs w:val="24"/>
              </w:rPr>
              <w:t>-</w:t>
            </w:r>
            <w:r w:rsidRPr="0037418E">
              <w:rPr>
                <w:rFonts w:eastAsia="Calibri"/>
                <w:sz w:val="24"/>
                <w:szCs w:val="24"/>
              </w:rPr>
              <w:t>кие</w:t>
            </w:r>
            <w:proofErr w:type="gramEnd"/>
            <w:r w:rsidRPr="0037418E">
              <w:rPr>
                <w:rFonts w:eastAsia="Calibri"/>
                <w:sz w:val="24"/>
                <w:szCs w:val="24"/>
              </w:rPr>
              <w:t xml:space="preserve"> ситуации (решение экологических проблем), занятия по художественному творчеству</w:t>
            </w:r>
            <w:r>
              <w:rPr>
                <w:rFonts w:eastAsia="Calibri"/>
                <w:sz w:val="24"/>
                <w:szCs w:val="24"/>
              </w:rPr>
              <w:t>,</w:t>
            </w:r>
            <w:r w:rsidRPr="0037418E">
              <w:rPr>
                <w:rFonts w:eastAsia="Calibri"/>
                <w:sz w:val="24"/>
                <w:szCs w:val="24"/>
              </w:rPr>
              <w:t xml:space="preserve"> выставки и конкурсы детских </w:t>
            </w:r>
            <w:r w:rsidRPr="0037418E">
              <w:rPr>
                <w:rFonts w:eastAsia="Calibri"/>
                <w:sz w:val="24"/>
                <w:szCs w:val="24"/>
              </w:rPr>
              <w:lastRenderedPageBreak/>
              <w:t>работ</w:t>
            </w:r>
            <w:r>
              <w:rPr>
                <w:rFonts w:eastAsia="Calibri"/>
                <w:sz w:val="24"/>
                <w:szCs w:val="24"/>
              </w:rPr>
              <w:t>.</w:t>
            </w:r>
          </w:p>
          <w:p w:rsidR="00156D5B" w:rsidRPr="00501710" w:rsidRDefault="00156D5B" w:rsidP="00DB1F26">
            <w:pP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5.1.3</w:t>
            </w:r>
          </w:p>
        </w:tc>
        <w:tc>
          <w:tcPr>
            <w:tcW w:w="5164" w:type="dxa"/>
            <w:gridSpan w:val="2"/>
            <w:shd w:val="clear" w:color="auto" w:fill="auto"/>
          </w:tcPr>
          <w:p w:rsidR="00156D5B" w:rsidRPr="00DD4152" w:rsidRDefault="00156D5B" w:rsidP="00DB1F26">
            <w:pPr>
              <w:pStyle w:val="s1"/>
              <w:spacing w:after="0"/>
              <w:contextualSpacing/>
            </w:pPr>
            <w:r w:rsidRPr="00DD4152">
              <w:t>Информирование населения о состоянии экологическ</w:t>
            </w:r>
            <w:r>
              <w:t>ой обстановки на территории АГО</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7E2098">
              <w:rPr>
                <w:color w:val="000000"/>
                <w:sz w:val="24"/>
                <w:szCs w:val="24"/>
              </w:rPr>
              <w:t>- // -</w:t>
            </w:r>
          </w:p>
        </w:tc>
        <w:tc>
          <w:tcPr>
            <w:tcW w:w="3729" w:type="dxa"/>
            <w:gridSpan w:val="2"/>
          </w:tcPr>
          <w:p w:rsidR="00156D5B" w:rsidRPr="00501710" w:rsidRDefault="00156D5B" w:rsidP="00DB1F26">
            <w:pPr>
              <w:rPr>
                <w:color w:val="000000"/>
                <w:sz w:val="24"/>
                <w:szCs w:val="24"/>
              </w:rPr>
            </w:pPr>
            <w:r w:rsidRPr="00B22B51">
              <w:rPr>
                <w:rFonts w:eastAsia="Calibri"/>
                <w:color w:val="000000"/>
                <w:sz w:val="24"/>
                <w:szCs w:val="24"/>
                <w:lang w:eastAsia="en-US"/>
              </w:rPr>
              <w:t xml:space="preserve">В целях экологического воспитания </w:t>
            </w:r>
            <w:r>
              <w:rPr>
                <w:rFonts w:eastAsia="Calibri"/>
                <w:color w:val="000000"/>
                <w:sz w:val="24"/>
                <w:szCs w:val="24"/>
                <w:lang w:eastAsia="en-US"/>
              </w:rPr>
              <w:t xml:space="preserve">и информирования </w:t>
            </w:r>
            <w:r w:rsidRPr="00B22B51">
              <w:rPr>
                <w:rFonts w:eastAsia="Calibri"/>
                <w:color w:val="000000"/>
                <w:sz w:val="24"/>
                <w:szCs w:val="24"/>
                <w:lang w:eastAsia="en-US"/>
              </w:rPr>
              <w:t xml:space="preserve">населения </w:t>
            </w:r>
            <w:r>
              <w:rPr>
                <w:rFonts w:eastAsia="Calibri"/>
                <w:color w:val="000000"/>
                <w:sz w:val="24"/>
                <w:szCs w:val="24"/>
                <w:lang w:eastAsia="en-US"/>
              </w:rPr>
              <w:t>АГО</w:t>
            </w:r>
            <w:r w:rsidRPr="00B22B51">
              <w:rPr>
                <w:rFonts w:eastAsia="Calibri"/>
                <w:color w:val="000000"/>
                <w:sz w:val="24"/>
                <w:szCs w:val="24"/>
                <w:lang w:eastAsia="en-US"/>
              </w:rPr>
              <w:t xml:space="preserve"> о состоянии экологической обстановки </w:t>
            </w:r>
            <w:r>
              <w:rPr>
                <w:rFonts w:eastAsia="Calibri"/>
                <w:color w:val="000000"/>
                <w:sz w:val="24"/>
                <w:szCs w:val="24"/>
                <w:lang w:eastAsia="en-US"/>
              </w:rPr>
              <w:t>в</w:t>
            </w:r>
            <w:r w:rsidRPr="00B22B51">
              <w:rPr>
                <w:rFonts w:eastAsia="Calibri"/>
                <w:color w:val="000000"/>
                <w:sz w:val="24"/>
                <w:szCs w:val="24"/>
                <w:lang w:eastAsia="en-US"/>
              </w:rPr>
              <w:t xml:space="preserve"> 2019 год</w:t>
            </w:r>
            <w:r>
              <w:rPr>
                <w:rFonts w:eastAsia="Calibri"/>
                <w:color w:val="000000"/>
                <w:sz w:val="24"/>
                <w:szCs w:val="24"/>
                <w:lang w:eastAsia="en-US"/>
              </w:rPr>
              <w:t>у</w:t>
            </w:r>
            <w:r w:rsidRPr="00B22B51">
              <w:rPr>
                <w:rFonts w:eastAsia="Calibri"/>
                <w:color w:val="000000"/>
                <w:sz w:val="24"/>
                <w:szCs w:val="24"/>
                <w:lang w:eastAsia="en-US"/>
              </w:rPr>
              <w:t xml:space="preserve"> в газете «Артинские вести» опубликовано 5 статей</w:t>
            </w:r>
            <w:r>
              <w:rPr>
                <w:rFonts w:eastAsia="Calibri"/>
                <w:color w:val="000000"/>
                <w:sz w:val="24"/>
                <w:szCs w:val="24"/>
                <w:lang w:eastAsia="en-US"/>
              </w:rPr>
              <w:t>, за истекший период 2020 года – 1.</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5.1.4</w:t>
            </w:r>
          </w:p>
        </w:tc>
        <w:tc>
          <w:tcPr>
            <w:tcW w:w="5164" w:type="dxa"/>
            <w:gridSpan w:val="2"/>
            <w:shd w:val="clear" w:color="auto" w:fill="auto"/>
          </w:tcPr>
          <w:p w:rsidR="00156D5B" w:rsidRPr="00DD4152" w:rsidRDefault="00156D5B" w:rsidP="00DB1F26">
            <w:pPr>
              <w:pStyle w:val="s1"/>
              <w:spacing w:after="0"/>
              <w:contextualSpacing/>
            </w:pPr>
            <w:r w:rsidRPr="00DD4152">
              <w:t xml:space="preserve">Организация сбора ртутьсодержащих ламп и </w:t>
            </w:r>
            <w:r>
              <w:t>химических источников тока;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Pr>
                <w:color w:val="000000"/>
                <w:sz w:val="24"/>
                <w:szCs w:val="24"/>
              </w:rPr>
              <w:t>Отдел ЖКХ Администрации АГО, МУП АГО «Уют-сервис»</w:t>
            </w:r>
          </w:p>
        </w:tc>
        <w:tc>
          <w:tcPr>
            <w:tcW w:w="3729" w:type="dxa"/>
            <w:gridSpan w:val="2"/>
          </w:tcPr>
          <w:p w:rsidR="00156D5B" w:rsidRPr="00B22B51" w:rsidRDefault="00156D5B" w:rsidP="00DB1F26">
            <w:pPr>
              <w:rPr>
                <w:rFonts w:eastAsia="Calibri"/>
                <w:sz w:val="24"/>
                <w:szCs w:val="24"/>
                <w:lang w:eastAsia="en-US"/>
              </w:rPr>
            </w:pPr>
            <w:r w:rsidRPr="00B22B51">
              <w:rPr>
                <w:rFonts w:eastAsia="Calibri"/>
                <w:sz w:val="24"/>
                <w:szCs w:val="24"/>
                <w:lang w:eastAsia="en-US"/>
              </w:rPr>
              <w:t xml:space="preserve">С целью организации сбора ртутьсодержащих отходов, </w:t>
            </w:r>
            <w:r w:rsidRPr="00BA7044">
              <w:rPr>
                <w:rFonts w:eastAsia="Calibri"/>
                <w:color w:val="000000"/>
                <w:sz w:val="24"/>
                <w:szCs w:val="24"/>
                <w:lang w:eastAsia="en-US"/>
              </w:rPr>
              <w:t>отработанных</w:t>
            </w:r>
            <w:r w:rsidRPr="00B22B51">
              <w:rPr>
                <w:rFonts w:eastAsia="Calibri"/>
                <w:sz w:val="24"/>
                <w:szCs w:val="24"/>
                <w:lang w:eastAsia="en-US"/>
              </w:rPr>
              <w:t xml:space="preserve"> источников малого тока (батареек) у населения постановлением Администрации </w:t>
            </w:r>
            <w:r>
              <w:rPr>
                <w:rFonts w:eastAsia="Calibri"/>
                <w:sz w:val="24"/>
                <w:szCs w:val="24"/>
                <w:lang w:eastAsia="en-US"/>
              </w:rPr>
              <w:t>АГО</w:t>
            </w:r>
            <w:r w:rsidRPr="00B22B51">
              <w:rPr>
                <w:rFonts w:eastAsia="Calibri"/>
                <w:sz w:val="24"/>
                <w:szCs w:val="24"/>
                <w:lang w:eastAsia="en-US"/>
              </w:rPr>
              <w:t xml:space="preserve"> от 29.01.2016 № 97 </w:t>
            </w:r>
            <w:r>
              <w:rPr>
                <w:rFonts w:eastAsia="Calibri"/>
                <w:sz w:val="24"/>
                <w:szCs w:val="24"/>
                <w:lang w:eastAsia="en-US"/>
              </w:rPr>
              <w:t>о</w:t>
            </w:r>
            <w:r w:rsidRPr="00B22B51">
              <w:rPr>
                <w:rFonts w:eastAsia="Calibri"/>
                <w:sz w:val="24"/>
                <w:szCs w:val="24"/>
                <w:lang w:eastAsia="en-US"/>
              </w:rPr>
              <w:t xml:space="preserve">пределена организация </w:t>
            </w:r>
            <w:r>
              <w:rPr>
                <w:rFonts w:eastAsia="Calibri"/>
                <w:sz w:val="24"/>
                <w:szCs w:val="24"/>
                <w:lang w:eastAsia="en-US"/>
              </w:rPr>
              <w:t xml:space="preserve">- </w:t>
            </w:r>
            <w:r w:rsidRPr="00B22B51">
              <w:rPr>
                <w:rFonts w:eastAsia="Calibri"/>
                <w:sz w:val="24"/>
                <w:szCs w:val="24"/>
                <w:lang w:eastAsia="en-US"/>
              </w:rPr>
              <w:t>МУП АГО «Уют-сервис»</w:t>
            </w:r>
            <w:r>
              <w:rPr>
                <w:rFonts w:eastAsia="Calibri"/>
                <w:sz w:val="24"/>
                <w:szCs w:val="24"/>
                <w:lang w:eastAsia="en-US"/>
              </w:rPr>
              <w:t xml:space="preserve">, </w:t>
            </w:r>
            <w:r w:rsidRPr="00B22B51">
              <w:rPr>
                <w:rFonts w:eastAsia="Calibri"/>
                <w:sz w:val="24"/>
                <w:szCs w:val="24"/>
                <w:lang w:eastAsia="en-US"/>
              </w:rPr>
              <w:t xml:space="preserve"> уполномоченная на организацию первичного сбора и размещения отработанных ртутьсодержащих ламп у потребителей.</w:t>
            </w:r>
          </w:p>
          <w:p w:rsidR="00156D5B" w:rsidRPr="00501710" w:rsidRDefault="00156D5B" w:rsidP="00DB1F26">
            <w:pPr>
              <w:rPr>
                <w:color w:val="000000"/>
                <w:sz w:val="24"/>
                <w:szCs w:val="24"/>
              </w:rPr>
            </w:pPr>
            <w:r>
              <w:rPr>
                <w:rFonts w:eastAsia="Calibri"/>
                <w:sz w:val="24"/>
                <w:szCs w:val="24"/>
                <w:lang w:eastAsia="en-US"/>
              </w:rPr>
              <w:t xml:space="preserve">   </w:t>
            </w:r>
            <w:r w:rsidRPr="00B22B51">
              <w:rPr>
                <w:rFonts w:eastAsia="Calibri"/>
                <w:sz w:val="24"/>
                <w:szCs w:val="24"/>
                <w:lang w:eastAsia="en-US"/>
              </w:rPr>
              <w:t xml:space="preserve">МУП АГО «Уют-сервис» приобретено 8 контейнеров для сбора ртутьсодержащих отходов, отработанных источников малого тока (батареек), которые установлены на территории предприятия. Информация о месте нахождения контейнеров размещена на сайте Артинского городского округа и в газете «Артинские вести».  </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5.1.5</w:t>
            </w:r>
          </w:p>
        </w:tc>
        <w:tc>
          <w:tcPr>
            <w:tcW w:w="5164" w:type="dxa"/>
            <w:gridSpan w:val="2"/>
            <w:shd w:val="clear" w:color="auto" w:fill="auto"/>
          </w:tcPr>
          <w:p w:rsidR="00156D5B" w:rsidRPr="00DD4152" w:rsidRDefault="00156D5B" w:rsidP="00DB1F26">
            <w:pPr>
              <w:pStyle w:val="s1"/>
              <w:spacing w:after="0"/>
              <w:contextualSpacing/>
            </w:pPr>
            <w:r w:rsidRPr="00DD4152">
              <w:t>Внедрение системы раздельного сбора мусора, с</w:t>
            </w:r>
            <w:r>
              <w:t>ортировки и переработки отходов</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0</w:t>
            </w: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p>
        </w:tc>
        <w:tc>
          <w:tcPr>
            <w:tcW w:w="3729" w:type="dxa"/>
            <w:gridSpan w:val="2"/>
          </w:tcPr>
          <w:p w:rsidR="00156D5B" w:rsidRPr="00501710" w:rsidRDefault="00156D5B" w:rsidP="00DB1F26">
            <w:pPr>
              <w:rPr>
                <w:color w:val="000000"/>
                <w:sz w:val="24"/>
                <w:szCs w:val="24"/>
              </w:rPr>
            </w:pPr>
            <w:r>
              <w:rPr>
                <w:rFonts w:eastAsia="Calibri"/>
                <w:sz w:val="24"/>
                <w:szCs w:val="24"/>
                <w:lang w:eastAsia="en-US"/>
              </w:rPr>
              <w:t>Р</w:t>
            </w:r>
            <w:r w:rsidRPr="0037418E">
              <w:rPr>
                <w:rFonts w:eastAsia="Calibri"/>
                <w:sz w:val="24"/>
                <w:szCs w:val="24"/>
                <w:lang w:eastAsia="en-US"/>
              </w:rPr>
              <w:t>аспоряжением Администрацией АГО от 24.12.2019 № 658</w:t>
            </w:r>
            <w:r>
              <w:rPr>
                <w:rFonts w:eastAsia="Calibri"/>
                <w:sz w:val="24"/>
                <w:szCs w:val="24"/>
                <w:lang w:eastAsia="en-US"/>
              </w:rPr>
              <w:t xml:space="preserve"> </w:t>
            </w:r>
            <w:r w:rsidRPr="0037418E">
              <w:rPr>
                <w:rFonts w:eastAsia="Calibri"/>
                <w:sz w:val="24"/>
                <w:szCs w:val="24"/>
                <w:lang w:eastAsia="en-US"/>
              </w:rPr>
              <w:t xml:space="preserve">утвержден План мероприятий по экологическому просвещению населения и пропаганде </w:t>
            </w:r>
            <w:proofErr w:type="gramStart"/>
            <w:r w:rsidRPr="0037418E">
              <w:rPr>
                <w:rFonts w:eastAsia="Calibri"/>
                <w:sz w:val="24"/>
                <w:szCs w:val="24"/>
                <w:lang w:eastAsia="en-US"/>
              </w:rPr>
              <w:t>бережно</w:t>
            </w:r>
            <w:r>
              <w:rPr>
                <w:rFonts w:eastAsia="Calibri"/>
                <w:sz w:val="24"/>
                <w:szCs w:val="24"/>
                <w:lang w:eastAsia="en-US"/>
              </w:rPr>
              <w:t>-</w:t>
            </w:r>
            <w:proofErr w:type="spellStart"/>
            <w:r w:rsidRPr="0037418E">
              <w:rPr>
                <w:rFonts w:eastAsia="Calibri"/>
                <w:sz w:val="24"/>
                <w:szCs w:val="24"/>
                <w:lang w:eastAsia="en-US"/>
              </w:rPr>
              <w:lastRenderedPageBreak/>
              <w:t>го</w:t>
            </w:r>
            <w:proofErr w:type="spellEnd"/>
            <w:proofErr w:type="gramEnd"/>
            <w:r w:rsidRPr="0037418E">
              <w:rPr>
                <w:rFonts w:eastAsia="Calibri"/>
                <w:sz w:val="24"/>
                <w:szCs w:val="24"/>
                <w:lang w:eastAsia="en-US"/>
              </w:rPr>
              <w:t xml:space="preserve"> отношения к окружающей среде</w:t>
            </w:r>
            <w:r>
              <w:rPr>
                <w:rFonts w:eastAsia="Calibri"/>
                <w:sz w:val="24"/>
                <w:szCs w:val="24"/>
                <w:lang w:eastAsia="en-US"/>
              </w:rPr>
              <w:t xml:space="preserve">. </w:t>
            </w:r>
            <w:r w:rsidRPr="000D02EA">
              <w:rPr>
                <w:rFonts w:eastAsia="Calibri"/>
                <w:sz w:val="24"/>
                <w:szCs w:val="24"/>
                <w:lang w:eastAsia="en-US"/>
              </w:rPr>
              <w:t>С целью организации раздельного сбора мусора в 2020 году планируется приобрести сетки для сбора пластика</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5.1.6</w:t>
            </w:r>
          </w:p>
        </w:tc>
        <w:tc>
          <w:tcPr>
            <w:tcW w:w="5164" w:type="dxa"/>
            <w:gridSpan w:val="2"/>
            <w:shd w:val="clear" w:color="auto" w:fill="auto"/>
          </w:tcPr>
          <w:p w:rsidR="00156D5B" w:rsidRPr="000D02EA" w:rsidRDefault="00156D5B" w:rsidP="00DB1F26">
            <w:pPr>
              <w:pStyle w:val="s1"/>
              <w:spacing w:after="0"/>
              <w:contextualSpacing/>
            </w:pPr>
            <w:r w:rsidRPr="000D02EA">
              <w:t>Организация постоянного контроля качества питьевой воды на объектах водоснабжения</w:t>
            </w:r>
          </w:p>
        </w:tc>
        <w:tc>
          <w:tcPr>
            <w:tcW w:w="105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213,03</w:t>
            </w:r>
          </w:p>
        </w:tc>
        <w:tc>
          <w:tcPr>
            <w:tcW w:w="152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378,5</w:t>
            </w:r>
          </w:p>
        </w:tc>
        <w:tc>
          <w:tcPr>
            <w:tcW w:w="1296" w:type="dxa"/>
            <w:gridSpan w:val="2"/>
          </w:tcPr>
          <w:p w:rsidR="00156D5B" w:rsidRPr="002B7C3C" w:rsidRDefault="00156D5B" w:rsidP="00DB1F26">
            <w:pPr>
              <w:jc w:val="center"/>
              <w:rPr>
                <w:color w:val="000000"/>
                <w:sz w:val="24"/>
                <w:szCs w:val="24"/>
                <w:highlight w:val="yellow"/>
              </w:rPr>
            </w:pPr>
            <w:r w:rsidRPr="0015291C">
              <w:rPr>
                <w:color w:val="000000"/>
                <w:sz w:val="24"/>
                <w:szCs w:val="24"/>
              </w:rPr>
              <w:t>239,3</w:t>
            </w:r>
          </w:p>
        </w:tc>
        <w:tc>
          <w:tcPr>
            <w:tcW w:w="2458" w:type="dxa"/>
            <w:gridSpan w:val="3"/>
            <w:shd w:val="clear" w:color="auto" w:fill="auto"/>
          </w:tcPr>
          <w:p w:rsidR="00156D5B" w:rsidRPr="000D02EA" w:rsidRDefault="00156D5B" w:rsidP="00DB1F26">
            <w:pPr>
              <w:jc w:val="center"/>
              <w:rPr>
                <w:color w:val="000000"/>
                <w:sz w:val="24"/>
                <w:szCs w:val="24"/>
              </w:rPr>
            </w:pPr>
            <w:r>
              <w:rPr>
                <w:color w:val="000000"/>
                <w:sz w:val="24"/>
                <w:szCs w:val="24"/>
              </w:rPr>
              <w:t>Отдел ЖКХ Администрации АГО</w:t>
            </w:r>
          </w:p>
        </w:tc>
        <w:tc>
          <w:tcPr>
            <w:tcW w:w="3729" w:type="dxa"/>
            <w:gridSpan w:val="2"/>
          </w:tcPr>
          <w:p w:rsidR="00156D5B" w:rsidRPr="000D02EA" w:rsidRDefault="00156D5B" w:rsidP="00DB1F26">
            <w:pPr>
              <w:rPr>
                <w:color w:val="000000"/>
                <w:sz w:val="24"/>
                <w:szCs w:val="24"/>
              </w:rPr>
            </w:pPr>
            <w:r w:rsidRPr="000D02EA">
              <w:rPr>
                <w:sz w:val="24"/>
                <w:szCs w:val="24"/>
              </w:rPr>
              <w:t xml:space="preserve">Ежегодно осуществляется </w:t>
            </w:r>
            <w:proofErr w:type="gramStart"/>
            <w:r w:rsidRPr="000D02EA">
              <w:rPr>
                <w:sz w:val="24"/>
                <w:szCs w:val="24"/>
              </w:rPr>
              <w:t>контроль за</w:t>
            </w:r>
            <w:proofErr w:type="gramEnd"/>
            <w:r w:rsidRPr="000D02EA">
              <w:rPr>
                <w:sz w:val="24"/>
                <w:szCs w:val="24"/>
              </w:rPr>
              <w:t xml:space="preserve"> состоянием 34 колодцев, родников (берется анализы воды) на территории 13 сельских администраций </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5.1.7</w:t>
            </w:r>
          </w:p>
        </w:tc>
        <w:tc>
          <w:tcPr>
            <w:tcW w:w="5164" w:type="dxa"/>
            <w:gridSpan w:val="2"/>
            <w:shd w:val="clear" w:color="auto" w:fill="auto"/>
          </w:tcPr>
          <w:p w:rsidR="00156D5B" w:rsidRPr="000D02EA" w:rsidRDefault="00156D5B" w:rsidP="00DB1F26">
            <w:pPr>
              <w:pStyle w:val="s1"/>
              <w:spacing w:after="0"/>
              <w:contextualSpacing/>
            </w:pPr>
            <w:r w:rsidRPr="000D02EA">
              <w:t>Повышение квалификации руководителей и работников промышленных предприятий в области экологии</w:t>
            </w:r>
          </w:p>
        </w:tc>
        <w:tc>
          <w:tcPr>
            <w:tcW w:w="105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0</w:t>
            </w:r>
          </w:p>
        </w:tc>
        <w:tc>
          <w:tcPr>
            <w:tcW w:w="152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0</w:t>
            </w:r>
          </w:p>
        </w:tc>
        <w:tc>
          <w:tcPr>
            <w:tcW w:w="1296" w:type="dxa"/>
            <w:gridSpan w:val="2"/>
          </w:tcPr>
          <w:p w:rsidR="00156D5B" w:rsidRPr="002B7C3C" w:rsidRDefault="00156D5B" w:rsidP="00DB1F26">
            <w:pPr>
              <w:jc w:val="center"/>
              <w:rPr>
                <w:color w:val="000000"/>
                <w:sz w:val="24"/>
                <w:szCs w:val="24"/>
                <w:highlight w:val="yellow"/>
              </w:rPr>
            </w:pPr>
          </w:p>
        </w:tc>
        <w:tc>
          <w:tcPr>
            <w:tcW w:w="2458" w:type="dxa"/>
            <w:gridSpan w:val="3"/>
            <w:shd w:val="clear" w:color="auto" w:fill="auto"/>
          </w:tcPr>
          <w:p w:rsidR="00156D5B" w:rsidRDefault="00156D5B" w:rsidP="00DB1F26">
            <w:pPr>
              <w:jc w:val="center"/>
            </w:pPr>
            <w:r w:rsidRPr="00800B67">
              <w:rPr>
                <w:color w:val="000000"/>
                <w:sz w:val="24"/>
                <w:szCs w:val="24"/>
              </w:rPr>
              <w:t>- // -</w:t>
            </w:r>
          </w:p>
        </w:tc>
        <w:tc>
          <w:tcPr>
            <w:tcW w:w="3729" w:type="dxa"/>
            <w:gridSpan w:val="2"/>
          </w:tcPr>
          <w:p w:rsidR="00156D5B" w:rsidRPr="000D02EA"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5.1.8</w:t>
            </w:r>
          </w:p>
        </w:tc>
        <w:tc>
          <w:tcPr>
            <w:tcW w:w="5164" w:type="dxa"/>
            <w:gridSpan w:val="2"/>
            <w:shd w:val="clear" w:color="auto" w:fill="auto"/>
          </w:tcPr>
          <w:p w:rsidR="00156D5B" w:rsidRPr="000D02EA" w:rsidRDefault="00156D5B" w:rsidP="00DB1F26">
            <w:pPr>
              <w:pStyle w:val="s1"/>
              <w:spacing w:after="0"/>
              <w:contextualSpacing/>
            </w:pPr>
            <w:r w:rsidRPr="000D02EA">
              <w:t>Обустройство источников нецентрализованного водоснабжения</w:t>
            </w:r>
          </w:p>
        </w:tc>
        <w:tc>
          <w:tcPr>
            <w:tcW w:w="105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0</w:t>
            </w:r>
          </w:p>
        </w:tc>
        <w:tc>
          <w:tcPr>
            <w:tcW w:w="1526" w:type="dxa"/>
            <w:gridSpan w:val="2"/>
            <w:shd w:val="clear" w:color="auto" w:fill="auto"/>
          </w:tcPr>
          <w:p w:rsidR="00156D5B" w:rsidRPr="000D02EA" w:rsidRDefault="00156D5B" w:rsidP="00DB1F26">
            <w:pPr>
              <w:jc w:val="center"/>
              <w:rPr>
                <w:color w:val="000000"/>
                <w:sz w:val="24"/>
                <w:szCs w:val="24"/>
              </w:rPr>
            </w:pPr>
            <w:r w:rsidRPr="000D02EA">
              <w:rPr>
                <w:color w:val="000000"/>
                <w:sz w:val="24"/>
                <w:szCs w:val="24"/>
              </w:rPr>
              <w:t>450,4</w:t>
            </w:r>
          </w:p>
        </w:tc>
        <w:tc>
          <w:tcPr>
            <w:tcW w:w="1296" w:type="dxa"/>
            <w:gridSpan w:val="2"/>
          </w:tcPr>
          <w:p w:rsidR="00156D5B" w:rsidRPr="002B7C3C" w:rsidRDefault="00156D5B" w:rsidP="00DB1F26">
            <w:pPr>
              <w:jc w:val="center"/>
              <w:rPr>
                <w:color w:val="000000"/>
                <w:sz w:val="24"/>
                <w:szCs w:val="24"/>
                <w:highlight w:val="yellow"/>
              </w:rPr>
            </w:pPr>
            <w:r w:rsidRPr="0015291C">
              <w:rPr>
                <w:color w:val="000000"/>
                <w:sz w:val="24"/>
                <w:szCs w:val="24"/>
              </w:rPr>
              <w:t>392,6</w:t>
            </w:r>
          </w:p>
        </w:tc>
        <w:tc>
          <w:tcPr>
            <w:tcW w:w="2458" w:type="dxa"/>
            <w:gridSpan w:val="3"/>
            <w:shd w:val="clear" w:color="auto" w:fill="auto"/>
          </w:tcPr>
          <w:p w:rsidR="00156D5B" w:rsidRDefault="00156D5B" w:rsidP="00DB1F26">
            <w:pPr>
              <w:jc w:val="center"/>
            </w:pPr>
            <w:r w:rsidRPr="00800B67">
              <w:rPr>
                <w:color w:val="000000"/>
                <w:sz w:val="24"/>
                <w:szCs w:val="24"/>
              </w:rPr>
              <w:t>- // -</w:t>
            </w:r>
          </w:p>
        </w:tc>
        <w:tc>
          <w:tcPr>
            <w:tcW w:w="3729" w:type="dxa"/>
            <w:gridSpan w:val="2"/>
          </w:tcPr>
          <w:p w:rsidR="00156D5B" w:rsidRPr="000D02EA" w:rsidRDefault="00156D5B" w:rsidP="00DB1F26">
            <w:pPr>
              <w:widowControl w:val="0"/>
              <w:overflowPunct w:val="0"/>
              <w:autoSpaceDE w:val="0"/>
              <w:autoSpaceDN w:val="0"/>
              <w:adjustRightInd w:val="0"/>
              <w:spacing w:line="221" w:lineRule="auto"/>
              <w:rPr>
                <w:color w:val="000000"/>
                <w:sz w:val="24"/>
                <w:szCs w:val="24"/>
              </w:rPr>
            </w:pPr>
            <w:r w:rsidRPr="000D02EA">
              <w:rPr>
                <w:sz w:val="24"/>
                <w:szCs w:val="24"/>
              </w:rPr>
              <w:t xml:space="preserve">Обустроен источник нецентрализованного водоснабжения – родник в </w:t>
            </w:r>
            <w:proofErr w:type="spellStart"/>
            <w:r w:rsidRPr="000D02EA">
              <w:rPr>
                <w:sz w:val="24"/>
                <w:szCs w:val="24"/>
              </w:rPr>
              <w:t>с.Н.Златоуст</w:t>
            </w:r>
            <w:proofErr w:type="spellEnd"/>
            <w:r w:rsidRPr="000D02EA">
              <w:rPr>
                <w:sz w:val="24"/>
                <w:szCs w:val="24"/>
              </w:rPr>
              <w:t xml:space="preserve"> </w:t>
            </w:r>
          </w:p>
        </w:tc>
      </w:tr>
      <w:tr w:rsidR="00156D5B" w:rsidRPr="006F4F93" w:rsidTr="00156D5B">
        <w:trPr>
          <w:gridAfter w:val="1"/>
          <w:wAfter w:w="504" w:type="dxa"/>
          <w:trHeight w:val="419"/>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6F4F93" w:rsidRDefault="00156D5B" w:rsidP="00DB1F26">
            <w:pPr>
              <w:jc w:val="center"/>
              <w:rPr>
                <w:b/>
                <w:bCs/>
                <w:i/>
                <w:color w:val="002060"/>
                <w:sz w:val="24"/>
                <w:szCs w:val="24"/>
              </w:rPr>
            </w:pPr>
            <w:r>
              <w:rPr>
                <w:b/>
                <w:bCs/>
                <w:i/>
                <w:color w:val="002060"/>
                <w:sz w:val="24"/>
                <w:szCs w:val="24"/>
              </w:rPr>
              <w:t xml:space="preserve">5.2. </w:t>
            </w:r>
            <w:r w:rsidRPr="006F4F93">
              <w:rPr>
                <w:b/>
                <w:bCs/>
                <w:i/>
                <w:color w:val="002060"/>
                <w:sz w:val="24"/>
                <w:szCs w:val="24"/>
              </w:rPr>
              <w:t>Стратегическая программа «Чистый благоустроенный городской округ»</w:t>
            </w:r>
          </w:p>
        </w:tc>
      </w:tr>
      <w:tr w:rsidR="00156D5B" w:rsidRPr="006F4F93" w:rsidTr="00156D5B">
        <w:trPr>
          <w:gridAfter w:val="1"/>
          <w:wAfter w:w="504" w:type="dxa"/>
          <w:trHeight w:val="419"/>
          <w:jc w:val="center"/>
        </w:trPr>
        <w:tc>
          <w:tcPr>
            <w:tcW w:w="881" w:type="dxa"/>
            <w:gridSpan w:val="2"/>
            <w:shd w:val="clear" w:color="auto" w:fill="auto"/>
          </w:tcPr>
          <w:p w:rsidR="00156D5B" w:rsidRPr="006F4F93" w:rsidRDefault="00156D5B" w:rsidP="00DB1F26">
            <w:pPr>
              <w:jc w:val="center"/>
              <w:rPr>
                <w:b/>
                <w:bCs/>
                <w:i/>
                <w:color w:val="002060"/>
                <w:sz w:val="24"/>
                <w:szCs w:val="24"/>
              </w:rPr>
            </w:pPr>
          </w:p>
        </w:tc>
        <w:tc>
          <w:tcPr>
            <w:tcW w:w="15229" w:type="dxa"/>
            <w:gridSpan w:val="13"/>
            <w:shd w:val="clear" w:color="auto" w:fill="auto"/>
          </w:tcPr>
          <w:p w:rsidR="00156D5B" w:rsidRPr="00F32302" w:rsidRDefault="00156D5B" w:rsidP="00DB1F26">
            <w:pPr>
              <w:tabs>
                <w:tab w:val="left" w:pos="440"/>
              </w:tabs>
              <w:ind w:hanging="5"/>
              <w:contextualSpacing/>
              <w:jc w:val="both"/>
              <w:rPr>
                <w:i/>
                <w:color w:val="002060"/>
                <w:sz w:val="24"/>
                <w:szCs w:val="24"/>
              </w:rPr>
            </w:pPr>
            <w:r>
              <w:rPr>
                <w:i/>
                <w:color w:val="002060"/>
                <w:sz w:val="24"/>
                <w:szCs w:val="24"/>
              </w:rPr>
              <w:t>Задачи:</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1) улучшение санитарного состояния территории городского округа, создание комфортной среды пребывания и жизнедеятельности населения;</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2) приведение наружного освещения АГО в соответствие со СНиП;</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 xml:space="preserve">3) обеспечение требований безопасности пешеходного движения; </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4) соблюдение требований экологического и санитарно-эпидемиологического законодательства;</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5) использование современных технологий, машин и оборудования для содержания объектов благоустройства;</w:t>
            </w:r>
          </w:p>
          <w:p w:rsidR="00156D5B" w:rsidRPr="00F32302" w:rsidRDefault="00156D5B" w:rsidP="00DB1F26">
            <w:pPr>
              <w:tabs>
                <w:tab w:val="left" w:pos="440"/>
              </w:tabs>
              <w:ind w:hanging="5"/>
              <w:contextualSpacing/>
              <w:jc w:val="both"/>
              <w:rPr>
                <w:i/>
                <w:color w:val="002060"/>
                <w:sz w:val="24"/>
                <w:szCs w:val="24"/>
              </w:rPr>
            </w:pPr>
            <w:r w:rsidRPr="00F32302">
              <w:rPr>
                <w:i/>
                <w:color w:val="002060"/>
                <w:sz w:val="24"/>
                <w:szCs w:val="24"/>
              </w:rPr>
              <w:t>6) сохранение и развитие парков, скверов и зеленых насаждений, улучшение их санитарно-эстетического состояния и формирование инфраструктуры досуга для отдыха горожан;</w:t>
            </w:r>
          </w:p>
          <w:p w:rsidR="00156D5B" w:rsidRPr="00F32302" w:rsidRDefault="00156D5B" w:rsidP="00DB1F26">
            <w:pPr>
              <w:tabs>
                <w:tab w:val="left" w:pos="440"/>
              </w:tabs>
              <w:ind w:hanging="5"/>
              <w:rPr>
                <w:b/>
                <w:bCs/>
                <w:i/>
                <w:color w:val="002060"/>
                <w:sz w:val="24"/>
                <w:szCs w:val="24"/>
              </w:rPr>
            </w:pPr>
            <w:r w:rsidRPr="00F32302">
              <w:rPr>
                <w:i/>
                <w:color w:val="002060"/>
                <w:sz w:val="24"/>
                <w:szCs w:val="24"/>
              </w:rPr>
              <w:t>7) комплексное благоустройство дворовых и общественных территорий с использованием современных строительных материалов и технологий.</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p>
        </w:tc>
        <w:tc>
          <w:tcPr>
            <w:tcW w:w="5164" w:type="dxa"/>
            <w:gridSpan w:val="2"/>
            <w:shd w:val="clear" w:color="auto" w:fill="auto"/>
          </w:tcPr>
          <w:p w:rsidR="00156D5B" w:rsidRPr="00B01FB5" w:rsidRDefault="00156D5B" w:rsidP="00DB1F26">
            <w:pPr>
              <w:pStyle w:val="s1"/>
              <w:spacing w:after="0"/>
              <w:contextualSpacing/>
              <w:rPr>
                <w:b/>
                <w:i/>
              </w:rPr>
            </w:pPr>
            <w:r w:rsidRPr="00B01FB5">
              <w:rPr>
                <w:b/>
                <w:i/>
              </w:rPr>
              <w:t xml:space="preserve">Реализация муниципальной программы «Развитие жилищно-коммунального хозяйства и повышение энергетической эффективности в </w:t>
            </w:r>
            <w:r>
              <w:rPr>
                <w:b/>
                <w:i/>
              </w:rPr>
              <w:t>АГО</w:t>
            </w:r>
            <w:r w:rsidRPr="00B01FB5">
              <w:rPr>
                <w:b/>
                <w:i/>
              </w:rPr>
              <w:t xml:space="preserve"> до 2024 года»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5.2.1</w:t>
            </w:r>
          </w:p>
        </w:tc>
        <w:tc>
          <w:tcPr>
            <w:tcW w:w="5164" w:type="dxa"/>
            <w:gridSpan w:val="2"/>
            <w:shd w:val="clear" w:color="auto" w:fill="auto"/>
          </w:tcPr>
          <w:p w:rsidR="00156D5B" w:rsidRPr="00F32302" w:rsidRDefault="00156D5B" w:rsidP="00DB1F26">
            <w:pPr>
              <w:pStyle w:val="s1"/>
              <w:spacing w:after="0"/>
              <w:contextualSpacing/>
            </w:pPr>
            <w:r w:rsidRPr="00F32302">
              <w:t>Развитие специализированных предприятий по уборке территории городского округа с приобретением</w:t>
            </w:r>
            <w:r>
              <w:t xml:space="preserve"> высокопроизводительной техники</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sidRPr="007E2098">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5.2.2</w:t>
            </w:r>
          </w:p>
        </w:tc>
        <w:tc>
          <w:tcPr>
            <w:tcW w:w="5164" w:type="dxa"/>
            <w:gridSpan w:val="2"/>
            <w:shd w:val="clear" w:color="auto" w:fill="auto"/>
          </w:tcPr>
          <w:p w:rsidR="00156D5B" w:rsidRPr="00F32302" w:rsidRDefault="00156D5B" w:rsidP="00DB1F26">
            <w:pPr>
              <w:pStyle w:val="s1"/>
              <w:spacing w:after="0"/>
              <w:contextualSpacing/>
            </w:pPr>
            <w:r w:rsidRPr="00F32302">
              <w:t>Создание декоративного о</w:t>
            </w:r>
            <w:r>
              <w:t>зеленения территорий</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501,5</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1378,0</w:t>
            </w:r>
          </w:p>
        </w:tc>
        <w:tc>
          <w:tcPr>
            <w:tcW w:w="1296" w:type="dxa"/>
            <w:gridSpan w:val="2"/>
          </w:tcPr>
          <w:p w:rsidR="00156D5B" w:rsidRDefault="00156D5B" w:rsidP="00DB1F26">
            <w:pPr>
              <w:jc w:val="center"/>
              <w:rPr>
                <w:color w:val="000000"/>
                <w:sz w:val="24"/>
                <w:szCs w:val="24"/>
              </w:rPr>
            </w:pPr>
            <w:r>
              <w:rPr>
                <w:color w:val="000000"/>
                <w:sz w:val="24"/>
                <w:szCs w:val="24"/>
              </w:rPr>
              <w:t>352,7</w:t>
            </w:r>
          </w:p>
        </w:tc>
        <w:tc>
          <w:tcPr>
            <w:tcW w:w="2458" w:type="dxa"/>
            <w:gridSpan w:val="3"/>
            <w:shd w:val="clear" w:color="auto" w:fill="auto"/>
          </w:tcPr>
          <w:p w:rsidR="00156D5B" w:rsidRPr="00501710" w:rsidRDefault="00156D5B" w:rsidP="00DB1F26">
            <w:pPr>
              <w:jc w:val="center"/>
              <w:rPr>
                <w:color w:val="000000"/>
                <w:sz w:val="24"/>
                <w:szCs w:val="24"/>
              </w:rPr>
            </w:pPr>
            <w:proofErr w:type="gramStart"/>
            <w:r>
              <w:rPr>
                <w:color w:val="000000"/>
                <w:sz w:val="24"/>
                <w:szCs w:val="24"/>
              </w:rPr>
              <w:t>Поселковая</w:t>
            </w:r>
            <w:proofErr w:type="gramEnd"/>
            <w:r>
              <w:rPr>
                <w:color w:val="000000"/>
                <w:sz w:val="24"/>
                <w:szCs w:val="24"/>
              </w:rPr>
              <w:t>, сельские администрации</w:t>
            </w:r>
          </w:p>
        </w:tc>
        <w:tc>
          <w:tcPr>
            <w:tcW w:w="3729" w:type="dxa"/>
            <w:gridSpan w:val="2"/>
          </w:tcPr>
          <w:p w:rsidR="00156D5B" w:rsidRPr="00501710" w:rsidRDefault="00156D5B" w:rsidP="00DB1F26">
            <w:pPr>
              <w:rPr>
                <w:color w:val="000000"/>
                <w:sz w:val="24"/>
                <w:szCs w:val="24"/>
              </w:rPr>
            </w:pPr>
            <w:r>
              <w:rPr>
                <w:color w:val="000000"/>
                <w:sz w:val="24"/>
                <w:szCs w:val="24"/>
              </w:rPr>
              <w:t xml:space="preserve">Проводятся мероприятия по подрезке деревьев </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5.2.3</w:t>
            </w:r>
          </w:p>
        </w:tc>
        <w:tc>
          <w:tcPr>
            <w:tcW w:w="5164" w:type="dxa"/>
            <w:gridSpan w:val="2"/>
            <w:shd w:val="clear" w:color="auto" w:fill="auto"/>
          </w:tcPr>
          <w:p w:rsidR="00156D5B" w:rsidRPr="00F32302" w:rsidRDefault="00156D5B" w:rsidP="00DB1F26">
            <w:pPr>
              <w:pStyle w:val="s1"/>
              <w:spacing w:after="0"/>
              <w:contextualSpacing/>
            </w:pPr>
            <w:r w:rsidRPr="00F32302">
              <w:t>Благоуст</w:t>
            </w:r>
            <w:r>
              <w:t>ройство общественных территорий</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9 793,3</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Pr="00501710" w:rsidRDefault="00156D5B" w:rsidP="00DB1F26">
            <w:pPr>
              <w:jc w:val="center"/>
              <w:rPr>
                <w:color w:val="000000"/>
                <w:sz w:val="24"/>
                <w:szCs w:val="24"/>
              </w:rPr>
            </w:pPr>
            <w:r w:rsidRPr="007E2098">
              <w:rPr>
                <w:color w:val="000000"/>
                <w:sz w:val="24"/>
                <w:szCs w:val="24"/>
              </w:rPr>
              <w:t>- // -</w:t>
            </w:r>
          </w:p>
        </w:tc>
        <w:tc>
          <w:tcPr>
            <w:tcW w:w="3729" w:type="dxa"/>
            <w:gridSpan w:val="2"/>
          </w:tcPr>
          <w:p w:rsidR="00156D5B" w:rsidRPr="00501710" w:rsidRDefault="00156D5B" w:rsidP="00DB1F26">
            <w:pPr>
              <w:rPr>
                <w:color w:val="000000"/>
                <w:sz w:val="24"/>
                <w:szCs w:val="24"/>
              </w:rPr>
            </w:pPr>
            <w:r>
              <w:rPr>
                <w:color w:val="000000"/>
                <w:sz w:val="24"/>
                <w:szCs w:val="24"/>
              </w:rPr>
              <w:t xml:space="preserve">В 2019 году завершены работы по благоустройству Парка культуры и отдыха им. 1 Мая в </w:t>
            </w:r>
            <w:proofErr w:type="spellStart"/>
            <w:r>
              <w:rPr>
                <w:color w:val="000000"/>
                <w:sz w:val="24"/>
                <w:szCs w:val="24"/>
              </w:rPr>
              <w:t>пгт</w:t>
            </w:r>
            <w:proofErr w:type="spellEnd"/>
            <w:r>
              <w:rPr>
                <w:color w:val="000000"/>
                <w:sz w:val="24"/>
                <w:szCs w:val="24"/>
              </w:rPr>
              <w:t>. Арти</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5.2.4</w:t>
            </w:r>
          </w:p>
        </w:tc>
        <w:tc>
          <w:tcPr>
            <w:tcW w:w="5164" w:type="dxa"/>
            <w:gridSpan w:val="2"/>
            <w:shd w:val="clear" w:color="auto" w:fill="auto"/>
          </w:tcPr>
          <w:p w:rsidR="00156D5B" w:rsidRPr="00F32302" w:rsidRDefault="00156D5B" w:rsidP="00DB1F26">
            <w:pPr>
              <w:pStyle w:val="s1"/>
              <w:spacing w:after="0"/>
              <w:contextualSpacing/>
            </w:pPr>
            <w:r w:rsidRPr="00F32302">
              <w:t>Благоустройство дворовых т</w:t>
            </w:r>
            <w:r>
              <w:t>ерриторий многоквартирных домов</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Pr="00501710" w:rsidRDefault="00156D5B" w:rsidP="00DB1F26">
            <w:pPr>
              <w:jc w:val="center"/>
              <w:rPr>
                <w:color w:val="000000"/>
                <w:sz w:val="24"/>
                <w:szCs w:val="24"/>
              </w:rPr>
            </w:pPr>
            <w:r w:rsidRPr="007E2098">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5.2.5</w:t>
            </w:r>
          </w:p>
        </w:tc>
        <w:tc>
          <w:tcPr>
            <w:tcW w:w="5164" w:type="dxa"/>
            <w:gridSpan w:val="2"/>
            <w:shd w:val="clear" w:color="auto" w:fill="auto"/>
          </w:tcPr>
          <w:p w:rsidR="00156D5B" w:rsidRPr="00F32302" w:rsidRDefault="00156D5B" w:rsidP="00DB1F26">
            <w:pPr>
              <w:pStyle w:val="s1"/>
              <w:spacing w:after="0"/>
              <w:contextualSpacing/>
            </w:pPr>
            <w:r w:rsidRPr="00F32302">
              <w:t>Организация уличного ос</w:t>
            </w:r>
            <w:r>
              <w:t>вещения</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11 254,8</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15 792,2</w:t>
            </w:r>
          </w:p>
        </w:tc>
        <w:tc>
          <w:tcPr>
            <w:tcW w:w="1296" w:type="dxa"/>
            <w:gridSpan w:val="2"/>
          </w:tcPr>
          <w:p w:rsidR="00156D5B" w:rsidRDefault="00156D5B" w:rsidP="00DB1F26">
            <w:pPr>
              <w:jc w:val="center"/>
              <w:rPr>
                <w:color w:val="000000"/>
                <w:sz w:val="24"/>
                <w:szCs w:val="24"/>
              </w:rPr>
            </w:pPr>
            <w:r>
              <w:rPr>
                <w:color w:val="000000"/>
                <w:sz w:val="24"/>
                <w:szCs w:val="24"/>
              </w:rPr>
              <w:t>8 700,9</w:t>
            </w:r>
          </w:p>
        </w:tc>
        <w:tc>
          <w:tcPr>
            <w:tcW w:w="2458" w:type="dxa"/>
            <w:gridSpan w:val="3"/>
            <w:shd w:val="clear" w:color="auto" w:fill="auto"/>
          </w:tcPr>
          <w:p w:rsidR="00156D5B" w:rsidRPr="00501710" w:rsidRDefault="00156D5B" w:rsidP="00DB1F26">
            <w:pPr>
              <w:jc w:val="center"/>
              <w:rPr>
                <w:color w:val="000000"/>
                <w:sz w:val="24"/>
                <w:szCs w:val="24"/>
              </w:rPr>
            </w:pPr>
            <w:r w:rsidRPr="007E2098">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5.2.6</w:t>
            </w:r>
          </w:p>
        </w:tc>
        <w:tc>
          <w:tcPr>
            <w:tcW w:w="5164" w:type="dxa"/>
            <w:gridSpan w:val="2"/>
            <w:shd w:val="clear" w:color="auto" w:fill="auto"/>
          </w:tcPr>
          <w:p w:rsidR="00156D5B" w:rsidRPr="00F32302" w:rsidRDefault="00156D5B" w:rsidP="00DB1F26">
            <w:pPr>
              <w:pStyle w:val="s1"/>
              <w:spacing w:after="0"/>
              <w:contextualSpacing/>
            </w:pPr>
            <w:r w:rsidRPr="00F32302">
              <w:t xml:space="preserve">Повышение качества благоустройства, содержания дворовых и общественных пространств (создание эстетически привлекательной среды, комфортной, доступной, </w:t>
            </w:r>
            <w:proofErr w:type="spellStart"/>
            <w:r w:rsidRPr="00F32302">
              <w:t>безбарьерной</w:t>
            </w:r>
            <w:proofErr w:type="spellEnd"/>
            <w:r w:rsidRPr="00F32302">
              <w:t xml:space="preserve"> городской среды для людей с инвалидностью и других маломобильных групп населения) для поддержания физического, психологического и</w:t>
            </w:r>
            <w:r>
              <w:t xml:space="preserve"> социального здоровья населения</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0</w:t>
            </w:r>
          </w:p>
        </w:tc>
        <w:tc>
          <w:tcPr>
            <w:tcW w:w="1296" w:type="dxa"/>
            <w:gridSpan w:val="2"/>
          </w:tcPr>
          <w:p w:rsidR="00156D5B"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Отдел ЖКХ Администрации АГО</w:t>
            </w:r>
          </w:p>
        </w:tc>
        <w:tc>
          <w:tcPr>
            <w:tcW w:w="3729" w:type="dxa"/>
            <w:gridSpan w:val="2"/>
          </w:tcPr>
          <w:p w:rsidR="00156D5B" w:rsidRDefault="00156D5B" w:rsidP="00DB1F26">
            <w:pPr>
              <w:rPr>
                <w:color w:val="000000"/>
                <w:sz w:val="24"/>
                <w:szCs w:val="24"/>
              </w:rPr>
            </w:pPr>
            <w:r>
              <w:rPr>
                <w:color w:val="000000"/>
                <w:sz w:val="24"/>
                <w:szCs w:val="24"/>
              </w:rPr>
              <w:t xml:space="preserve">В 2019 году завершены работы по благоустройству Парка культуры и отдыха им. 1 Мая в </w:t>
            </w:r>
            <w:proofErr w:type="spellStart"/>
            <w:r>
              <w:rPr>
                <w:color w:val="000000"/>
                <w:sz w:val="24"/>
                <w:szCs w:val="24"/>
              </w:rPr>
              <w:t>пгт</w:t>
            </w:r>
            <w:proofErr w:type="spellEnd"/>
            <w:r>
              <w:rPr>
                <w:color w:val="000000"/>
                <w:sz w:val="24"/>
                <w:szCs w:val="24"/>
              </w:rPr>
              <w:t>. Арти.</w:t>
            </w:r>
          </w:p>
          <w:p w:rsidR="00156D5B" w:rsidRPr="00501710" w:rsidRDefault="00156D5B" w:rsidP="00DB1F26">
            <w:pPr>
              <w:rPr>
                <w:color w:val="000000"/>
                <w:sz w:val="24"/>
                <w:szCs w:val="24"/>
              </w:rPr>
            </w:pPr>
            <w:r>
              <w:rPr>
                <w:color w:val="000000"/>
                <w:sz w:val="24"/>
                <w:szCs w:val="24"/>
              </w:rPr>
              <w:t>Ежегодно на территории АГО проводится рейтинговое голосование по отбору общественных территорий, подлежащих благоустройству в первоочередном порядке</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5.2.7</w:t>
            </w:r>
          </w:p>
        </w:tc>
        <w:tc>
          <w:tcPr>
            <w:tcW w:w="5164" w:type="dxa"/>
            <w:gridSpan w:val="2"/>
            <w:shd w:val="clear" w:color="auto" w:fill="auto"/>
          </w:tcPr>
          <w:p w:rsidR="00156D5B" w:rsidRPr="00F32302" w:rsidRDefault="00156D5B" w:rsidP="00DB1F26">
            <w:pPr>
              <w:pStyle w:val="s1"/>
              <w:spacing w:after="0"/>
              <w:contextualSpacing/>
            </w:pPr>
            <w:r>
              <w:t>О</w:t>
            </w:r>
            <w:r w:rsidRPr="00F32302">
              <w:t xml:space="preserve">бустройство площадок по сбору мусора </w:t>
            </w:r>
            <w:r>
              <w:t>на территориях частного сектора</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17 049,8</w:t>
            </w:r>
          </w:p>
        </w:tc>
        <w:tc>
          <w:tcPr>
            <w:tcW w:w="1526" w:type="dxa"/>
            <w:gridSpan w:val="2"/>
            <w:shd w:val="clear" w:color="auto" w:fill="auto"/>
          </w:tcPr>
          <w:p w:rsidR="00156D5B" w:rsidRPr="006E4676" w:rsidRDefault="00156D5B" w:rsidP="00DB1F26">
            <w:pPr>
              <w:jc w:val="center"/>
              <w:rPr>
                <w:color w:val="000000" w:themeColor="text1"/>
                <w:sz w:val="24"/>
                <w:szCs w:val="24"/>
              </w:rPr>
            </w:pPr>
            <w:r w:rsidRPr="006E4676">
              <w:rPr>
                <w:color w:val="000000" w:themeColor="text1"/>
                <w:sz w:val="24"/>
                <w:szCs w:val="24"/>
              </w:rPr>
              <w:t>7</w:t>
            </w:r>
            <w:r>
              <w:rPr>
                <w:color w:val="000000" w:themeColor="text1"/>
                <w:sz w:val="24"/>
                <w:szCs w:val="24"/>
              </w:rPr>
              <w:t xml:space="preserve"> </w:t>
            </w:r>
            <w:r w:rsidRPr="006E4676">
              <w:rPr>
                <w:color w:val="000000" w:themeColor="text1"/>
                <w:sz w:val="24"/>
                <w:szCs w:val="24"/>
              </w:rPr>
              <w:t>641,3</w:t>
            </w:r>
          </w:p>
        </w:tc>
        <w:tc>
          <w:tcPr>
            <w:tcW w:w="1296" w:type="dxa"/>
            <w:gridSpan w:val="2"/>
          </w:tcPr>
          <w:p w:rsidR="00156D5B" w:rsidRPr="006E4676" w:rsidRDefault="00156D5B" w:rsidP="00DB1F26">
            <w:pPr>
              <w:jc w:val="center"/>
              <w:rPr>
                <w:color w:val="000000" w:themeColor="text1"/>
                <w:sz w:val="24"/>
                <w:szCs w:val="24"/>
              </w:rPr>
            </w:pPr>
            <w:r w:rsidRPr="006E4676">
              <w:rPr>
                <w:color w:val="000000" w:themeColor="text1"/>
                <w:sz w:val="24"/>
                <w:szCs w:val="24"/>
              </w:rPr>
              <w:t>0</w:t>
            </w:r>
          </w:p>
        </w:tc>
        <w:tc>
          <w:tcPr>
            <w:tcW w:w="2458" w:type="dxa"/>
            <w:gridSpan w:val="3"/>
            <w:shd w:val="clear" w:color="auto" w:fill="auto"/>
          </w:tcPr>
          <w:p w:rsidR="00156D5B" w:rsidRPr="00501710" w:rsidRDefault="00156D5B" w:rsidP="00DB1F26">
            <w:pPr>
              <w:jc w:val="center"/>
              <w:rPr>
                <w:color w:val="000000"/>
                <w:sz w:val="24"/>
                <w:szCs w:val="24"/>
              </w:rPr>
            </w:pPr>
            <w:r w:rsidRPr="007E2098">
              <w:rPr>
                <w:color w:val="000000"/>
                <w:sz w:val="24"/>
                <w:szCs w:val="24"/>
              </w:rPr>
              <w:t>- // -</w:t>
            </w:r>
          </w:p>
        </w:tc>
        <w:tc>
          <w:tcPr>
            <w:tcW w:w="3729" w:type="dxa"/>
            <w:gridSpan w:val="2"/>
          </w:tcPr>
          <w:p w:rsidR="00156D5B" w:rsidRPr="00501710" w:rsidRDefault="00156D5B" w:rsidP="00DB1F26">
            <w:pPr>
              <w:rPr>
                <w:color w:val="000000"/>
                <w:sz w:val="24"/>
                <w:szCs w:val="24"/>
              </w:rPr>
            </w:pPr>
            <w:r>
              <w:rPr>
                <w:color w:val="000000"/>
                <w:sz w:val="24"/>
                <w:szCs w:val="24"/>
              </w:rPr>
              <w:t>В 2019 году на территории сельских администраций обустроена 171 контейнерная площадка.</w:t>
            </w:r>
          </w:p>
        </w:tc>
      </w:tr>
      <w:tr w:rsidR="00156D5B" w:rsidRPr="0072150A" w:rsidTr="00156D5B">
        <w:trPr>
          <w:gridAfter w:val="1"/>
          <w:wAfter w:w="504" w:type="dxa"/>
          <w:trHeight w:val="411"/>
          <w:jc w:val="center"/>
        </w:trPr>
        <w:tc>
          <w:tcPr>
            <w:tcW w:w="881" w:type="dxa"/>
            <w:gridSpan w:val="2"/>
            <w:shd w:val="clear" w:color="auto" w:fill="auto"/>
          </w:tcPr>
          <w:p w:rsidR="00156D5B" w:rsidRPr="0072150A" w:rsidRDefault="00156D5B" w:rsidP="00DB1F26">
            <w:pPr>
              <w:jc w:val="center"/>
              <w:rPr>
                <w:b/>
                <w:bCs/>
                <w:color w:val="C00000"/>
                <w:sz w:val="24"/>
                <w:szCs w:val="24"/>
              </w:rPr>
            </w:pPr>
          </w:p>
        </w:tc>
        <w:tc>
          <w:tcPr>
            <w:tcW w:w="15229" w:type="dxa"/>
            <w:gridSpan w:val="13"/>
            <w:shd w:val="clear" w:color="auto" w:fill="auto"/>
          </w:tcPr>
          <w:p w:rsidR="00156D5B" w:rsidRPr="0072150A" w:rsidRDefault="00156D5B" w:rsidP="00DB1F26">
            <w:pPr>
              <w:jc w:val="center"/>
              <w:rPr>
                <w:b/>
                <w:bCs/>
                <w:color w:val="C00000"/>
                <w:sz w:val="24"/>
                <w:szCs w:val="24"/>
              </w:rPr>
            </w:pPr>
            <w:r>
              <w:rPr>
                <w:b/>
                <w:bCs/>
                <w:color w:val="C00000"/>
                <w:sz w:val="24"/>
                <w:szCs w:val="24"/>
              </w:rPr>
              <w:t xml:space="preserve">6. </w:t>
            </w:r>
            <w:r w:rsidRPr="0072150A">
              <w:rPr>
                <w:b/>
                <w:bCs/>
                <w:color w:val="C00000"/>
                <w:sz w:val="24"/>
                <w:szCs w:val="24"/>
              </w:rPr>
              <w:t>Безопасность</w:t>
            </w:r>
          </w:p>
        </w:tc>
      </w:tr>
      <w:tr w:rsidR="00156D5B" w:rsidRPr="0072150A" w:rsidTr="00156D5B">
        <w:trPr>
          <w:gridAfter w:val="1"/>
          <w:wAfter w:w="504" w:type="dxa"/>
          <w:trHeight w:val="417"/>
          <w:jc w:val="center"/>
        </w:trPr>
        <w:tc>
          <w:tcPr>
            <w:tcW w:w="881" w:type="dxa"/>
            <w:gridSpan w:val="2"/>
            <w:shd w:val="clear" w:color="auto" w:fill="auto"/>
          </w:tcPr>
          <w:p w:rsidR="00156D5B" w:rsidRPr="0072150A" w:rsidRDefault="00156D5B" w:rsidP="00DB1F26">
            <w:pPr>
              <w:jc w:val="center"/>
              <w:rPr>
                <w:b/>
                <w:bCs/>
                <w:i/>
                <w:color w:val="002060"/>
                <w:sz w:val="24"/>
                <w:szCs w:val="24"/>
              </w:rPr>
            </w:pPr>
          </w:p>
        </w:tc>
        <w:tc>
          <w:tcPr>
            <w:tcW w:w="15229" w:type="dxa"/>
            <w:gridSpan w:val="13"/>
            <w:shd w:val="clear" w:color="auto" w:fill="auto"/>
          </w:tcPr>
          <w:p w:rsidR="00156D5B" w:rsidRPr="0072150A" w:rsidRDefault="00156D5B" w:rsidP="00DB1F26">
            <w:pPr>
              <w:jc w:val="center"/>
              <w:rPr>
                <w:b/>
                <w:bCs/>
                <w:i/>
                <w:color w:val="002060"/>
                <w:sz w:val="24"/>
                <w:szCs w:val="24"/>
              </w:rPr>
            </w:pPr>
            <w:r>
              <w:rPr>
                <w:b/>
                <w:bCs/>
                <w:i/>
                <w:color w:val="002060"/>
                <w:sz w:val="24"/>
                <w:szCs w:val="24"/>
              </w:rPr>
              <w:t xml:space="preserve">6.1. </w:t>
            </w:r>
            <w:r w:rsidRPr="0072150A">
              <w:rPr>
                <w:b/>
                <w:bCs/>
                <w:i/>
                <w:color w:val="002060"/>
                <w:sz w:val="24"/>
                <w:szCs w:val="24"/>
              </w:rPr>
              <w:t>Стратегическая программа «Защита от чрезвычайных ситуаций и совершенствование гражданской обороны»</w:t>
            </w:r>
          </w:p>
        </w:tc>
      </w:tr>
      <w:tr w:rsidR="00156D5B" w:rsidRPr="0072150A" w:rsidTr="00156D5B">
        <w:trPr>
          <w:gridAfter w:val="1"/>
          <w:wAfter w:w="504" w:type="dxa"/>
          <w:trHeight w:val="417"/>
          <w:jc w:val="center"/>
        </w:trPr>
        <w:tc>
          <w:tcPr>
            <w:tcW w:w="881" w:type="dxa"/>
            <w:gridSpan w:val="2"/>
            <w:shd w:val="clear" w:color="auto" w:fill="auto"/>
          </w:tcPr>
          <w:p w:rsidR="00156D5B" w:rsidRPr="0072150A" w:rsidRDefault="00156D5B" w:rsidP="00DB1F26">
            <w:pPr>
              <w:jc w:val="center"/>
              <w:rPr>
                <w:b/>
                <w:bCs/>
                <w:i/>
                <w:color w:val="002060"/>
                <w:sz w:val="24"/>
                <w:szCs w:val="24"/>
              </w:rPr>
            </w:pPr>
          </w:p>
        </w:tc>
        <w:tc>
          <w:tcPr>
            <w:tcW w:w="15229" w:type="dxa"/>
            <w:gridSpan w:val="13"/>
            <w:shd w:val="clear" w:color="auto" w:fill="auto"/>
          </w:tcPr>
          <w:p w:rsidR="00156D5B" w:rsidRPr="00BA261B" w:rsidRDefault="00156D5B" w:rsidP="00DB1F26">
            <w:pPr>
              <w:tabs>
                <w:tab w:val="left" w:pos="404"/>
              </w:tabs>
              <w:ind w:hanging="5"/>
              <w:jc w:val="both"/>
              <w:rPr>
                <w:i/>
                <w:color w:val="002060"/>
                <w:sz w:val="24"/>
                <w:szCs w:val="24"/>
              </w:rPr>
            </w:pPr>
            <w:r w:rsidRPr="00BA261B">
              <w:rPr>
                <w:i/>
                <w:color w:val="002060"/>
                <w:sz w:val="24"/>
                <w:szCs w:val="24"/>
              </w:rPr>
              <w:t>Задачи:</w:t>
            </w:r>
          </w:p>
          <w:p w:rsidR="00156D5B" w:rsidRPr="00BA261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Защита населения и территории от чрезвычайных ситуаций природного и техногенного характера, а также от опасностей, возникающих при ведении военных действий, или вследствие этих действий;</w:t>
            </w:r>
          </w:p>
          <w:p w:rsidR="00156D5B" w:rsidRPr="00BA261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Обеспечение пожарной безопасности населения и территории муниципального образования;</w:t>
            </w:r>
          </w:p>
          <w:p w:rsidR="00156D5B" w:rsidRPr="00BA261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Создание условий безаварийного пропуска паводковых вод в весенне-летний период;</w:t>
            </w:r>
          </w:p>
          <w:p w:rsidR="00156D5B" w:rsidRPr="00BA261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Обеспечение безопасности людей на водных объектах, охране их жизни и здоровья;</w:t>
            </w:r>
          </w:p>
          <w:p w:rsidR="00156D5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Совершенствование системы подготовки населения по вопросам гражданской обороны, способам защиты и действиям в чрезвычайных ситуациях;</w:t>
            </w:r>
          </w:p>
          <w:p w:rsidR="00156D5B" w:rsidRPr="00BA261B" w:rsidRDefault="00156D5B" w:rsidP="00156D5B">
            <w:pPr>
              <w:numPr>
                <w:ilvl w:val="0"/>
                <w:numId w:val="15"/>
              </w:numPr>
              <w:tabs>
                <w:tab w:val="left" w:pos="404"/>
                <w:tab w:val="left" w:pos="1134"/>
              </w:tabs>
              <w:spacing w:after="48"/>
              <w:contextualSpacing/>
              <w:jc w:val="both"/>
              <w:rPr>
                <w:i/>
                <w:color w:val="002060"/>
                <w:sz w:val="24"/>
                <w:szCs w:val="24"/>
              </w:rPr>
            </w:pPr>
            <w:r w:rsidRPr="00BA261B">
              <w:rPr>
                <w:i/>
                <w:color w:val="002060"/>
                <w:sz w:val="24"/>
                <w:szCs w:val="24"/>
              </w:rPr>
              <w:t>Обеспечение технического состояния ГТС.</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p>
        </w:tc>
        <w:tc>
          <w:tcPr>
            <w:tcW w:w="5164" w:type="dxa"/>
            <w:gridSpan w:val="2"/>
            <w:shd w:val="clear" w:color="auto" w:fill="auto"/>
          </w:tcPr>
          <w:p w:rsidR="00156D5B" w:rsidRPr="002B7C3C" w:rsidRDefault="00156D5B" w:rsidP="00DB1F26">
            <w:pPr>
              <w:pStyle w:val="s1"/>
              <w:spacing w:after="0"/>
              <w:contextualSpacing/>
              <w:rPr>
                <w:b/>
                <w:i/>
              </w:rPr>
            </w:pPr>
            <w:r w:rsidRPr="002B7C3C">
              <w:rPr>
                <w:b/>
                <w:i/>
              </w:rPr>
              <w:t xml:space="preserve">Реализация муниципальной программы «Обеспечение общественной безопасности на территории </w:t>
            </w:r>
            <w:r>
              <w:rPr>
                <w:b/>
                <w:i/>
              </w:rPr>
              <w:t>АГО</w:t>
            </w:r>
            <w:r w:rsidRPr="002B7C3C">
              <w:rPr>
                <w:b/>
                <w:i/>
              </w:rPr>
              <w:t xml:space="preserve"> до 2024 года»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 xml:space="preserve">Отдел </w:t>
            </w:r>
            <w:proofErr w:type="spellStart"/>
            <w:r>
              <w:rPr>
                <w:color w:val="000000"/>
                <w:sz w:val="24"/>
                <w:szCs w:val="24"/>
              </w:rPr>
              <w:t>ГОиЧС</w:t>
            </w:r>
            <w:proofErr w:type="spellEnd"/>
            <w:r>
              <w:rPr>
                <w:color w:val="000000"/>
                <w:sz w:val="24"/>
                <w:szCs w:val="24"/>
              </w:rPr>
              <w:t xml:space="preserve"> 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6.1.1</w:t>
            </w:r>
          </w:p>
        </w:tc>
        <w:tc>
          <w:tcPr>
            <w:tcW w:w="5164" w:type="dxa"/>
            <w:gridSpan w:val="2"/>
            <w:shd w:val="clear" w:color="auto" w:fill="auto"/>
          </w:tcPr>
          <w:p w:rsidR="00156D5B" w:rsidRPr="00BA261B" w:rsidRDefault="00156D5B" w:rsidP="00DB1F26">
            <w:pPr>
              <w:pStyle w:val="s1"/>
              <w:spacing w:after="0"/>
              <w:contextualSpacing/>
            </w:pPr>
            <w:r w:rsidRPr="00BA261B">
              <w:t xml:space="preserve">Обучение населения способам защиты и </w:t>
            </w:r>
            <w:r w:rsidRPr="00BA261B">
              <w:lastRenderedPageBreak/>
              <w:t>действиям в чрезвычайных ситуациях прир</w:t>
            </w:r>
            <w:r>
              <w:t>одного и техногенного характера</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195</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100</w:t>
            </w:r>
          </w:p>
        </w:tc>
        <w:tc>
          <w:tcPr>
            <w:tcW w:w="1296" w:type="dxa"/>
            <w:gridSpan w:val="2"/>
          </w:tcPr>
          <w:p w:rsidR="00156D5B" w:rsidRDefault="00156D5B" w:rsidP="00DB1F26">
            <w:pPr>
              <w:jc w:val="center"/>
              <w:rPr>
                <w:color w:val="000000"/>
                <w:sz w:val="24"/>
                <w:szCs w:val="24"/>
              </w:rPr>
            </w:pPr>
            <w:r>
              <w:rPr>
                <w:color w:val="000000"/>
                <w:sz w:val="24"/>
                <w:szCs w:val="24"/>
              </w:rPr>
              <w:t>100</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6.1.2</w:t>
            </w:r>
          </w:p>
        </w:tc>
        <w:tc>
          <w:tcPr>
            <w:tcW w:w="5164" w:type="dxa"/>
            <w:gridSpan w:val="2"/>
            <w:shd w:val="clear" w:color="auto" w:fill="auto"/>
          </w:tcPr>
          <w:p w:rsidR="00156D5B" w:rsidRPr="00BA261B" w:rsidRDefault="00156D5B" w:rsidP="00DB1F26">
            <w:pPr>
              <w:pStyle w:val="s1"/>
              <w:spacing w:after="0"/>
              <w:contextualSpacing/>
            </w:pPr>
            <w:r w:rsidRPr="00BA261B">
              <w:t>Подготовка должностных лиц гражданской обороны, руководителей нештатных аварийно-спасательных формировани</w:t>
            </w:r>
            <w:r>
              <w:t>й в области гражданской обороны</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139</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100</w:t>
            </w:r>
          </w:p>
        </w:tc>
        <w:tc>
          <w:tcPr>
            <w:tcW w:w="1296" w:type="dxa"/>
            <w:gridSpan w:val="2"/>
          </w:tcPr>
          <w:p w:rsidR="00156D5B" w:rsidRDefault="00156D5B" w:rsidP="00DB1F26">
            <w:pPr>
              <w:jc w:val="center"/>
              <w:rPr>
                <w:color w:val="000000"/>
                <w:sz w:val="24"/>
                <w:szCs w:val="24"/>
              </w:rPr>
            </w:pPr>
            <w:r>
              <w:rPr>
                <w:color w:val="000000"/>
                <w:sz w:val="24"/>
                <w:szCs w:val="24"/>
              </w:rPr>
              <w:t>50</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6.1.3</w:t>
            </w:r>
          </w:p>
        </w:tc>
        <w:tc>
          <w:tcPr>
            <w:tcW w:w="5164" w:type="dxa"/>
            <w:gridSpan w:val="2"/>
            <w:shd w:val="clear" w:color="auto" w:fill="auto"/>
          </w:tcPr>
          <w:p w:rsidR="00156D5B" w:rsidRPr="00BA261B" w:rsidRDefault="00156D5B" w:rsidP="00DB1F26">
            <w:pPr>
              <w:pStyle w:val="s1"/>
              <w:spacing w:after="0"/>
              <w:contextualSpacing/>
            </w:pPr>
            <w:r w:rsidRPr="00BA261B">
              <w:t>Построение и развитие комплекса «Безо</w:t>
            </w:r>
            <w:r>
              <w:t>пасный город» на территории АГО</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198</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125</w:t>
            </w:r>
          </w:p>
        </w:tc>
        <w:tc>
          <w:tcPr>
            <w:tcW w:w="1296" w:type="dxa"/>
            <w:gridSpan w:val="2"/>
          </w:tcPr>
          <w:p w:rsidR="00156D5B" w:rsidRDefault="00156D5B" w:rsidP="00DB1F26">
            <w:pPr>
              <w:jc w:val="center"/>
              <w:rPr>
                <w:color w:val="000000"/>
                <w:sz w:val="24"/>
                <w:szCs w:val="24"/>
              </w:rPr>
            </w:pPr>
            <w:r>
              <w:rPr>
                <w:color w:val="000000"/>
                <w:sz w:val="24"/>
                <w:szCs w:val="24"/>
              </w:rPr>
              <w:t>0</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6.1.4</w:t>
            </w:r>
          </w:p>
        </w:tc>
        <w:tc>
          <w:tcPr>
            <w:tcW w:w="5164" w:type="dxa"/>
            <w:gridSpan w:val="2"/>
            <w:shd w:val="clear" w:color="auto" w:fill="auto"/>
          </w:tcPr>
          <w:p w:rsidR="00156D5B" w:rsidRPr="00BA261B" w:rsidRDefault="00156D5B" w:rsidP="00DB1F26">
            <w:pPr>
              <w:pStyle w:val="s1"/>
              <w:spacing w:after="0"/>
              <w:contextualSpacing/>
            </w:pPr>
            <w:r w:rsidRPr="00BA261B">
              <w:t>Развитие системы доб</w:t>
            </w:r>
            <w:r>
              <w:t>ровольных пожарных формирований</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222</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360</w:t>
            </w:r>
          </w:p>
        </w:tc>
        <w:tc>
          <w:tcPr>
            <w:tcW w:w="1296" w:type="dxa"/>
            <w:gridSpan w:val="2"/>
          </w:tcPr>
          <w:p w:rsidR="00156D5B" w:rsidRDefault="00156D5B" w:rsidP="00DB1F26">
            <w:pPr>
              <w:jc w:val="center"/>
              <w:rPr>
                <w:color w:val="000000"/>
                <w:sz w:val="24"/>
                <w:szCs w:val="24"/>
              </w:rPr>
            </w:pPr>
            <w:r>
              <w:rPr>
                <w:color w:val="000000"/>
                <w:sz w:val="24"/>
                <w:szCs w:val="24"/>
              </w:rPr>
              <w:t>180</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6.1.5</w:t>
            </w:r>
          </w:p>
        </w:tc>
        <w:tc>
          <w:tcPr>
            <w:tcW w:w="5164" w:type="dxa"/>
            <w:gridSpan w:val="2"/>
            <w:shd w:val="clear" w:color="auto" w:fill="auto"/>
          </w:tcPr>
          <w:p w:rsidR="00156D5B" w:rsidRPr="00BA261B" w:rsidRDefault="00156D5B" w:rsidP="00DB1F26">
            <w:pPr>
              <w:pStyle w:val="s1"/>
              <w:spacing w:after="0"/>
              <w:contextualSpacing/>
            </w:pPr>
            <w:r w:rsidRPr="00BA261B">
              <w:t>Обеспечение деятельности единой д</w:t>
            </w:r>
            <w:r>
              <w:t>ежурно-диспетчерской службы АГО</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5 686,0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6 100,0</w:t>
            </w:r>
          </w:p>
        </w:tc>
        <w:tc>
          <w:tcPr>
            <w:tcW w:w="1296" w:type="dxa"/>
            <w:gridSpan w:val="2"/>
          </w:tcPr>
          <w:p w:rsidR="00156D5B" w:rsidRDefault="00156D5B" w:rsidP="00DB1F26">
            <w:pPr>
              <w:jc w:val="center"/>
              <w:rPr>
                <w:color w:val="000000"/>
                <w:sz w:val="24"/>
                <w:szCs w:val="24"/>
              </w:rPr>
            </w:pPr>
            <w:r>
              <w:rPr>
                <w:color w:val="000000"/>
                <w:sz w:val="24"/>
                <w:szCs w:val="24"/>
              </w:rPr>
              <w:t>3 392,2</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6.1.6</w:t>
            </w:r>
          </w:p>
        </w:tc>
        <w:tc>
          <w:tcPr>
            <w:tcW w:w="5164" w:type="dxa"/>
            <w:gridSpan w:val="2"/>
            <w:shd w:val="clear" w:color="auto" w:fill="auto"/>
          </w:tcPr>
          <w:p w:rsidR="00156D5B" w:rsidRPr="00BA261B" w:rsidRDefault="00156D5B" w:rsidP="00DB1F26">
            <w:pPr>
              <w:pStyle w:val="s1"/>
              <w:spacing w:after="0"/>
              <w:contextualSpacing/>
            </w:pPr>
            <w:r w:rsidRPr="00BA261B">
              <w:t>Ремонт неисправных источников противопожарного водоснабжения, обустройство подъездов и пирсов к ним</w:t>
            </w:r>
            <w:r>
              <w:t>, обустройство новых источников</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523</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546</w:t>
            </w:r>
          </w:p>
        </w:tc>
        <w:tc>
          <w:tcPr>
            <w:tcW w:w="1296" w:type="dxa"/>
            <w:gridSpan w:val="2"/>
          </w:tcPr>
          <w:p w:rsidR="00156D5B" w:rsidRDefault="00156D5B" w:rsidP="00DB1F26">
            <w:pPr>
              <w:jc w:val="center"/>
              <w:rPr>
                <w:color w:val="000000"/>
                <w:sz w:val="24"/>
                <w:szCs w:val="24"/>
              </w:rPr>
            </w:pPr>
            <w:r>
              <w:rPr>
                <w:color w:val="000000"/>
                <w:sz w:val="24"/>
                <w:szCs w:val="24"/>
              </w:rPr>
              <w:t>284</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6.1.7</w:t>
            </w:r>
          </w:p>
        </w:tc>
        <w:tc>
          <w:tcPr>
            <w:tcW w:w="5164" w:type="dxa"/>
            <w:gridSpan w:val="2"/>
            <w:shd w:val="clear" w:color="auto" w:fill="auto"/>
          </w:tcPr>
          <w:p w:rsidR="00156D5B" w:rsidRPr="00BA261B" w:rsidRDefault="00156D5B" w:rsidP="00DB1F26">
            <w:pPr>
              <w:pStyle w:val="s1"/>
              <w:spacing w:after="0"/>
              <w:contextualSpacing/>
            </w:pPr>
            <w:r w:rsidRPr="00BA261B">
              <w:t>Поддержание технического состояния, имеющихся на тер</w:t>
            </w:r>
            <w:r>
              <w:t>ритории района скотомогильников</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300,9</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320,0</w:t>
            </w:r>
          </w:p>
        </w:tc>
        <w:tc>
          <w:tcPr>
            <w:tcW w:w="1296" w:type="dxa"/>
            <w:gridSpan w:val="2"/>
          </w:tcPr>
          <w:p w:rsidR="00156D5B" w:rsidRDefault="00156D5B" w:rsidP="00DB1F26">
            <w:pPr>
              <w:jc w:val="center"/>
              <w:rPr>
                <w:color w:val="000000"/>
                <w:sz w:val="24"/>
                <w:szCs w:val="24"/>
              </w:rPr>
            </w:pPr>
            <w:r>
              <w:rPr>
                <w:color w:val="000000"/>
                <w:sz w:val="24"/>
                <w:szCs w:val="24"/>
              </w:rPr>
              <w:t>298,3</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6.1.8</w:t>
            </w:r>
          </w:p>
        </w:tc>
        <w:tc>
          <w:tcPr>
            <w:tcW w:w="5164" w:type="dxa"/>
            <w:gridSpan w:val="2"/>
            <w:shd w:val="clear" w:color="auto" w:fill="auto"/>
          </w:tcPr>
          <w:p w:rsidR="00156D5B" w:rsidRPr="00BA261B" w:rsidRDefault="00156D5B" w:rsidP="00DB1F26">
            <w:pPr>
              <w:pStyle w:val="s1"/>
              <w:spacing w:after="0"/>
              <w:contextualSpacing/>
            </w:pPr>
            <w:r w:rsidRPr="00BA261B">
              <w:t>Поддержание техническ</w:t>
            </w:r>
            <w:r>
              <w:t>ого состояния ГТС</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6 515,2</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15 830,6</w:t>
            </w:r>
          </w:p>
        </w:tc>
        <w:tc>
          <w:tcPr>
            <w:tcW w:w="1296" w:type="dxa"/>
            <w:gridSpan w:val="2"/>
          </w:tcPr>
          <w:p w:rsidR="00156D5B" w:rsidRDefault="00156D5B" w:rsidP="00DB1F26">
            <w:pPr>
              <w:jc w:val="center"/>
              <w:rPr>
                <w:color w:val="000000"/>
                <w:sz w:val="24"/>
                <w:szCs w:val="24"/>
              </w:rPr>
            </w:pPr>
            <w:r>
              <w:rPr>
                <w:color w:val="000000"/>
                <w:sz w:val="24"/>
                <w:szCs w:val="24"/>
              </w:rPr>
              <w:t>114,0</w:t>
            </w:r>
          </w:p>
        </w:tc>
        <w:tc>
          <w:tcPr>
            <w:tcW w:w="2458" w:type="dxa"/>
            <w:gridSpan w:val="3"/>
            <w:shd w:val="clear" w:color="auto" w:fill="auto"/>
          </w:tcPr>
          <w:p w:rsidR="00156D5B" w:rsidRDefault="00156D5B" w:rsidP="00DB1F26">
            <w:pPr>
              <w:jc w:val="center"/>
            </w:pPr>
            <w:r w:rsidRPr="00ED32CA">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72150A" w:rsidTr="00156D5B">
        <w:trPr>
          <w:gridAfter w:val="1"/>
          <w:wAfter w:w="504" w:type="dxa"/>
          <w:trHeight w:val="371"/>
          <w:jc w:val="center"/>
        </w:trPr>
        <w:tc>
          <w:tcPr>
            <w:tcW w:w="881" w:type="dxa"/>
            <w:gridSpan w:val="2"/>
            <w:shd w:val="clear" w:color="auto" w:fill="auto"/>
          </w:tcPr>
          <w:p w:rsidR="00156D5B" w:rsidRPr="0072150A" w:rsidRDefault="00156D5B" w:rsidP="00DB1F26">
            <w:pPr>
              <w:jc w:val="center"/>
              <w:rPr>
                <w:b/>
                <w:bCs/>
                <w:color w:val="C00000"/>
                <w:sz w:val="24"/>
                <w:szCs w:val="24"/>
              </w:rPr>
            </w:pPr>
          </w:p>
        </w:tc>
        <w:tc>
          <w:tcPr>
            <w:tcW w:w="15229" w:type="dxa"/>
            <w:gridSpan w:val="13"/>
            <w:shd w:val="clear" w:color="auto" w:fill="auto"/>
          </w:tcPr>
          <w:p w:rsidR="00156D5B" w:rsidRPr="0072150A" w:rsidRDefault="00156D5B" w:rsidP="00DB1F26">
            <w:pPr>
              <w:jc w:val="center"/>
              <w:rPr>
                <w:b/>
                <w:bCs/>
                <w:color w:val="C00000"/>
                <w:sz w:val="24"/>
                <w:szCs w:val="24"/>
              </w:rPr>
            </w:pPr>
            <w:r>
              <w:rPr>
                <w:b/>
                <w:bCs/>
                <w:color w:val="C00000"/>
                <w:sz w:val="24"/>
                <w:szCs w:val="24"/>
              </w:rPr>
              <w:t xml:space="preserve">7. </w:t>
            </w:r>
            <w:r w:rsidRPr="0072150A">
              <w:rPr>
                <w:b/>
                <w:bCs/>
                <w:color w:val="C00000"/>
                <w:sz w:val="24"/>
                <w:szCs w:val="24"/>
              </w:rPr>
              <w:t>Развитие гражданского общества</w:t>
            </w:r>
          </w:p>
        </w:tc>
      </w:tr>
      <w:tr w:rsidR="00156D5B" w:rsidRPr="0072150A" w:rsidTr="00156D5B">
        <w:trPr>
          <w:gridAfter w:val="1"/>
          <w:wAfter w:w="504" w:type="dxa"/>
          <w:trHeight w:val="433"/>
          <w:jc w:val="center"/>
        </w:trPr>
        <w:tc>
          <w:tcPr>
            <w:tcW w:w="881" w:type="dxa"/>
            <w:gridSpan w:val="2"/>
            <w:shd w:val="clear" w:color="auto" w:fill="auto"/>
          </w:tcPr>
          <w:p w:rsidR="00156D5B" w:rsidRPr="0072150A" w:rsidRDefault="00156D5B" w:rsidP="00DB1F26">
            <w:pPr>
              <w:jc w:val="center"/>
              <w:rPr>
                <w:b/>
                <w:bCs/>
                <w:i/>
                <w:color w:val="002060"/>
                <w:sz w:val="24"/>
                <w:szCs w:val="24"/>
              </w:rPr>
            </w:pPr>
          </w:p>
        </w:tc>
        <w:tc>
          <w:tcPr>
            <w:tcW w:w="15229" w:type="dxa"/>
            <w:gridSpan w:val="13"/>
            <w:shd w:val="clear" w:color="auto" w:fill="auto"/>
          </w:tcPr>
          <w:p w:rsidR="00156D5B" w:rsidRPr="000D529B" w:rsidRDefault="00156D5B" w:rsidP="00DB1F26">
            <w:pPr>
              <w:jc w:val="center"/>
              <w:rPr>
                <w:b/>
                <w:bCs/>
                <w:i/>
                <w:color w:val="002060"/>
                <w:sz w:val="24"/>
                <w:szCs w:val="24"/>
              </w:rPr>
            </w:pPr>
            <w:r>
              <w:rPr>
                <w:b/>
                <w:bCs/>
                <w:i/>
                <w:color w:val="002060"/>
                <w:sz w:val="24"/>
                <w:szCs w:val="24"/>
              </w:rPr>
              <w:t>7</w:t>
            </w:r>
            <w:r w:rsidRPr="000D529B">
              <w:rPr>
                <w:b/>
                <w:bCs/>
                <w:i/>
                <w:color w:val="002060"/>
                <w:sz w:val="24"/>
                <w:szCs w:val="24"/>
              </w:rPr>
              <w:t>.</w:t>
            </w:r>
            <w:r>
              <w:rPr>
                <w:b/>
                <w:bCs/>
                <w:i/>
                <w:color w:val="002060"/>
                <w:sz w:val="24"/>
                <w:szCs w:val="24"/>
              </w:rPr>
              <w:t>1</w:t>
            </w:r>
            <w:r w:rsidRPr="000D529B">
              <w:rPr>
                <w:b/>
                <w:bCs/>
                <w:i/>
                <w:color w:val="002060"/>
                <w:sz w:val="24"/>
                <w:szCs w:val="24"/>
              </w:rPr>
              <w:t>. Стратегическая программа «Городской округ активных граждан и информационного общества»</w:t>
            </w:r>
          </w:p>
        </w:tc>
      </w:tr>
      <w:tr w:rsidR="00156D5B" w:rsidRPr="0072150A" w:rsidTr="00156D5B">
        <w:trPr>
          <w:gridAfter w:val="1"/>
          <w:wAfter w:w="504" w:type="dxa"/>
          <w:trHeight w:val="949"/>
          <w:jc w:val="center"/>
        </w:trPr>
        <w:tc>
          <w:tcPr>
            <w:tcW w:w="881" w:type="dxa"/>
            <w:gridSpan w:val="2"/>
            <w:shd w:val="clear" w:color="auto" w:fill="auto"/>
          </w:tcPr>
          <w:p w:rsidR="00156D5B" w:rsidRPr="0072150A" w:rsidRDefault="00156D5B" w:rsidP="00DB1F26">
            <w:pPr>
              <w:jc w:val="center"/>
              <w:rPr>
                <w:b/>
                <w:bCs/>
                <w:i/>
                <w:color w:val="002060"/>
                <w:sz w:val="24"/>
                <w:szCs w:val="24"/>
              </w:rPr>
            </w:pPr>
          </w:p>
        </w:tc>
        <w:tc>
          <w:tcPr>
            <w:tcW w:w="15229" w:type="dxa"/>
            <w:gridSpan w:val="13"/>
            <w:shd w:val="clear" w:color="auto" w:fill="auto"/>
          </w:tcPr>
          <w:p w:rsidR="00156D5B" w:rsidRPr="000D529B" w:rsidRDefault="00156D5B" w:rsidP="00DB1F26">
            <w:pPr>
              <w:shd w:val="clear" w:color="auto" w:fill="FFFFFF"/>
              <w:contextualSpacing/>
              <w:jc w:val="both"/>
              <w:rPr>
                <w:i/>
                <w:color w:val="002060"/>
                <w:sz w:val="24"/>
                <w:szCs w:val="24"/>
              </w:rPr>
            </w:pPr>
            <w:r w:rsidRPr="000D529B">
              <w:rPr>
                <w:i/>
                <w:color w:val="002060"/>
                <w:sz w:val="24"/>
                <w:szCs w:val="24"/>
              </w:rPr>
              <w:t xml:space="preserve">Задачи: </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Поддержка социально ориентированных некоммерческих организаций;</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Развитие взаимодействия с общественными организациями;</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Развитие взаимодействия с представителями национальных общественных объединений и религиозных организаций;</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Обеспечение на территории АГО стабильной обстановки в сфере межнациональных и межрелигиозных отношений, укрепления доверия и дружбы между представителями различных этносов;</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Повышение эффективности форм участия населения в осуществлении местного самоуправления;</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Повышение доступности и качества предоставления муниципальных услуг, обеспечение граждан доступом к получению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Повышение доступности граждан к информации о деятельности органов местного самоуправления АГО;</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Обеспечение работы в единой информационно-коммуникационной инфраструктуре Свердловской области, объединяющей территориальные подразделения федеральных органов государственной власти, исполнительные органы государственной власти Свердловской области, органы местного самоуправления АГО, а также государственные и муниципальные учреждения;</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lastRenderedPageBreak/>
              <w:t>Развитие, эксплуатация и популяризация механизмов предоставления муниципальных услуг в электронном виде;</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Развитие современной информационной и телекоммуникационной инфраструктуры муниципального образования;</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поддержание безопасности функционирования муниципальной информационно-телекоммуникационной инфраструктуры, информационных и телекоммуникационных систем;</w:t>
            </w:r>
          </w:p>
          <w:p w:rsidR="00156D5B" w:rsidRPr="000D529B" w:rsidRDefault="00156D5B" w:rsidP="00156D5B">
            <w:pPr>
              <w:numPr>
                <w:ilvl w:val="0"/>
                <w:numId w:val="16"/>
              </w:numPr>
              <w:tabs>
                <w:tab w:val="left" w:pos="404"/>
                <w:tab w:val="left" w:pos="1134"/>
              </w:tabs>
              <w:spacing w:after="48"/>
              <w:contextualSpacing/>
              <w:jc w:val="both"/>
              <w:rPr>
                <w:i/>
                <w:color w:val="002060"/>
                <w:sz w:val="24"/>
                <w:szCs w:val="24"/>
              </w:rPr>
            </w:pPr>
            <w:r w:rsidRPr="000D529B">
              <w:rPr>
                <w:i/>
                <w:color w:val="002060"/>
                <w:sz w:val="24"/>
                <w:szCs w:val="24"/>
              </w:rPr>
              <w:t xml:space="preserve">Повышение </w:t>
            </w:r>
            <w:proofErr w:type="gramStart"/>
            <w:r w:rsidRPr="000D529B">
              <w:rPr>
                <w:i/>
                <w:color w:val="002060"/>
                <w:sz w:val="24"/>
                <w:szCs w:val="24"/>
              </w:rPr>
              <w:t>уровня информатизации органов местного самоуправления муниципального образования</w:t>
            </w:r>
            <w:proofErr w:type="gramEnd"/>
            <w:r w:rsidRPr="000D529B">
              <w:rPr>
                <w:i/>
                <w:color w:val="002060"/>
                <w:sz w:val="24"/>
                <w:szCs w:val="24"/>
              </w:rPr>
              <w:t>.</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7.1.1</w:t>
            </w:r>
          </w:p>
        </w:tc>
        <w:tc>
          <w:tcPr>
            <w:tcW w:w="5164" w:type="dxa"/>
            <w:gridSpan w:val="2"/>
            <w:shd w:val="clear" w:color="auto" w:fill="auto"/>
          </w:tcPr>
          <w:p w:rsidR="00156D5B" w:rsidRDefault="00156D5B" w:rsidP="00DB1F26">
            <w:pPr>
              <w:pStyle w:val="s1"/>
              <w:spacing w:after="0"/>
              <w:contextualSpacing/>
            </w:pPr>
            <w:r>
              <w:t xml:space="preserve">Реализация мероприятий, направленных на поддержку </w:t>
            </w:r>
            <w:r w:rsidRPr="000845F3">
              <w:t>социально ориентированных некоммерческих организаций</w:t>
            </w:r>
            <w:r>
              <w:t xml:space="preserve"> (СОНКО):</w:t>
            </w:r>
          </w:p>
          <w:p w:rsidR="00156D5B" w:rsidRDefault="00156D5B" w:rsidP="00DB1F26">
            <w:pPr>
              <w:pStyle w:val="s1"/>
              <w:spacing w:after="0"/>
              <w:contextualSpacing/>
            </w:pPr>
            <w:r>
              <w:t>- Совет ветеранов,</w:t>
            </w:r>
          </w:p>
          <w:p w:rsidR="00156D5B" w:rsidRDefault="00156D5B" w:rsidP="00DB1F26">
            <w:pPr>
              <w:pStyle w:val="s1"/>
              <w:spacing w:after="0"/>
              <w:contextualSpacing/>
            </w:pPr>
            <w:r>
              <w:t>- Общество слепых,</w:t>
            </w:r>
          </w:p>
          <w:p w:rsidR="00156D5B" w:rsidRDefault="00156D5B" w:rsidP="00DB1F26">
            <w:pPr>
              <w:pStyle w:val="s1"/>
              <w:spacing w:after="0"/>
              <w:contextualSpacing/>
            </w:pPr>
            <w:r>
              <w:t>- Общество инвалидов,</w:t>
            </w:r>
          </w:p>
          <w:p w:rsidR="00156D5B" w:rsidRPr="000845F3" w:rsidRDefault="00156D5B" w:rsidP="00DB1F26">
            <w:pPr>
              <w:pStyle w:val="s1"/>
              <w:spacing w:after="0"/>
              <w:contextualSpacing/>
            </w:pPr>
            <w:r>
              <w:t>- Национально-культурная автономия мари</w:t>
            </w:r>
          </w:p>
        </w:tc>
        <w:tc>
          <w:tcPr>
            <w:tcW w:w="1056" w:type="dxa"/>
            <w:gridSpan w:val="2"/>
            <w:shd w:val="clear" w:color="auto" w:fill="auto"/>
          </w:tcPr>
          <w:p w:rsidR="00156D5B" w:rsidRPr="00501710" w:rsidRDefault="00156D5B" w:rsidP="00DB1F26">
            <w:pPr>
              <w:jc w:val="center"/>
              <w:rPr>
                <w:color w:val="000000"/>
                <w:sz w:val="24"/>
                <w:szCs w:val="24"/>
              </w:rPr>
            </w:pPr>
            <w:r>
              <w:rPr>
                <w:color w:val="000000"/>
                <w:sz w:val="24"/>
                <w:szCs w:val="24"/>
              </w:rPr>
              <w:t>211,0</w:t>
            </w: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219,0</w:t>
            </w:r>
          </w:p>
        </w:tc>
        <w:tc>
          <w:tcPr>
            <w:tcW w:w="1296" w:type="dxa"/>
            <w:gridSpan w:val="2"/>
          </w:tcPr>
          <w:p w:rsidR="00156D5B" w:rsidRDefault="00156D5B" w:rsidP="00DB1F26">
            <w:pPr>
              <w:jc w:val="center"/>
              <w:rPr>
                <w:color w:val="000000"/>
                <w:sz w:val="24"/>
                <w:szCs w:val="24"/>
              </w:rPr>
            </w:pPr>
            <w:r>
              <w:rPr>
                <w:color w:val="000000"/>
                <w:sz w:val="24"/>
                <w:szCs w:val="24"/>
              </w:rPr>
              <w:t>76,8</w:t>
            </w: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Заместитель Главы Администрации АГО Токарев С.А.</w:t>
            </w:r>
          </w:p>
        </w:tc>
        <w:tc>
          <w:tcPr>
            <w:tcW w:w="3729" w:type="dxa"/>
            <w:gridSpan w:val="2"/>
          </w:tcPr>
          <w:p w:rsidR="00156D5B" w:rsidRDefault="00156D5B" w:rsidP="00DB1F26">
            <w:pPr>
              <w:pStyle w:val="s1"/>
              <w:spacing w:after="0"/>
              <w:contextualSpacing/>
            </w:pPr>
            <w:r>
              <w:t>Финансовая п</w:t>
            </w:r>
            <w:r w:rsidRPr="00B11D98">
              <w:t xml:space="preserve">оддержка </w:t>
            </w:r>
            <w:r>
              <w:t>СОНКО</w:t>
            </w:r>
            <w:r w:rsidRPr="00B11D98">
              <w:t xml:space="preserve"> осуществляется в рамках реализации муниципальных программ </w:t>
            </w:r>
            <w:r>
              <w:t>«</w:t>
            </w:r>
            <w:r w:rsidRPr="00B11D98">
              <w:t xml:space="preserve">Развитие культуры в </w:t>
            </w:r>
            <w:r>
              <w:t>АГО</w:t>
            </w:r>
            <w:r w:rsidRPr="00B11D98">
              <w:t xml:space="preserve"> до 2024 года</w:t>
            </w:r>
            <w:r>
              <w:t>»</w:t>
            </w:r>
            <w:r w:rsidRPr="00B11D98">
              <w:t xml:space="preserve"> и </w:t>
            </w:r>
            <w:r>
              <w:t>«</w:t>
            </w:r>
            <w:r w:rsidRPr="00B11D98">
              <w:t xml:space="preserve">Развитие физической культуры и спорта в </w:t>
            </w:r>
            <w:r>
              <w:t>АГО</w:t>
            </w:r>
            <w:r w:rsidRPr="00B11D98">
              <w:t xml:space="preserve"> до 2024 года</w:t>
            </w:r>
            <w:r>
              <w:t>»:</w:t>
            </w:r>
            <w:r w:rsidRPr="00B11D98">
              <w:t xml:space="preserve"> проводятся спортивные и культурно-досуговые мероприятия, посвящённые дню Победы, декаде и дню инвалидов, дню слепых,  дню пожилых людей, новогодние мероприятия.</w:t>
            </w:r>
          </w:p>
          <w:p w:rsidR="00156D5B" w:rsidRPr="00B11D98" w:rsidRDefault="00156D5B" w:rsidP="00DB1F26">
            <w:pPr>
              <w:pStyle w:val="s1"/>
              <w:spacing w:after="0"/>
              <w:contextualSpacing/>
            </w:pPr>
            <w:r>
              <w:t>Имущественная поддержка оказана 4 СОНКО путем пере</w:t>
            </w:r>
            <w:r w:rsidRPr="00B11D98">
              <w:t>дач</w:t>
            </w:r>
            <w:r>
              <w:t>и</w:t>
            </w:r>
            <w:r w:rsidRPr="00B11D98">
              <w:t xml:space="preserve"> в безвозмездное пользование нежил</w:t>
            </w:r>
            <w:r>
              <w:t xml:space="preserve">ых </w:t>
            </w:r>
            <w:r w:rsidRPr="00B11D98">
              <w:t>здани</w:t>
            </w:r>
            <w:r>
              <w:t>й.</w:t>
            </w:r>
          </w:p>
        </w:tc>
      </w:tr>
      <w:tr w:rsidR="00156D5B" w:rsidRPr="00501710" w:rsidTr="00156D5B">
        <w:trPr>
          <w:gridAfter w:val="1"/>
          <w:wAfter w:w="504" w:type="dxa"/>
          <w:trHeight w:val="860"/>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7.1.2</w:t>
            </w:r>
          </w:p>
        </w:tc>
        <w:tc>
          <w:tcPr>
            <w:tcW w:w="5164" w:type="dxa"/>
            <w:gridSpan w:val="2"/>
            <w:shd w:val="clear" w:color="auto" w:fill="auto"/>
          </w:tcPr>
          <w:p w:rsidR="00156D5B" w:rsidRPr="007D09E4" w:rsidRDefault="00156D5B" w:rsidP="00DB1F26">
            <w:pPr>
              <w:pStyle w:val="s1"/>
              <w:spacing w:after="0"/>
              <w:contextualSpacing/>
            </w:pPr>
            <w:r w:rsidRPr="007D09E4">
              <w:t xml:space="preserve">Реализация мероприятий, направленных на </w:t>
            </w:r>
            <w:r>
              <w:t>р</w:t>
            </w:r>
            <w:r w:rsidRPr="007D09E4">
              <w:t xml:space="preserve">азвитие взаимодействия с </w:t>
            </w:r>
            <w:proofErr w:type="gramStart"/>
            <w:r w:rsidRPr="007D09E4">
              <w:t>общественными</w:t>
            </w:r>
            <w:proofErr w:type="gramEnd"/>
            <w:r w:rsidRPr="007D09E4">
              <w:t xml:space="preserve"> организациям</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r w:rsidRPr="00ED5018">
              <w:rPr>
                <w:color w:val="000000"/>
                <w:sz w:val="24"/>
                <w:szCs w:val="24"/>
              </w:rPr>
              <w:t>Заместитель Главы Администрации АГО Токарев С.А.</w:t>
            </w:r>
          </w:p>
        </w:tc>
        <w:tc>
          <w:tcPr>
            <w:tcW w:w="3729" w:type="dxa"/>
            <w:gridSpan w:val="2"/>
          </w:tcPr>
          <w:p w:rsidR="00156D5B" w:rsidRPr="00501710" w:rsidRDefault="00156D5B" w:rsidP="00DB1F26">
            <w:pPr>
              <w:rPr>
                <w:color w:val="000000"/>
                <w:sz w:val="24"/>
                <w:szCs w:val="24"/>
              </w:rPr>
            </w:pPr>
            <w:r>
              <w:rPr>
                <w:sz w:val="24"/>
                <w:szCs w:val="24"/>
              </w:rPr>
              <w:t>Участие в работе Общественного совета Артинского городского округа</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7.1.3</w:t>
            </w:r>
          </w:p>
        </w:tc>
        <w:tc>
          <w:tcPr>
            <w:tcW w:w="5164" w:type="dxa"/>
            <w:gridSpan w:val="2"/>
            <w:shd w:val="clear" w:color="auto" w:fill="auto"/>
          </w:tcPr>
          <w:p w:rsidR="00156D5B" w:rsidRPr="007D09E4" w:rsidRDefault="00156D5B" w:rsidP="00DB1F26">
            <w:pPr>
              <w:pStyle w:val="s1"/>
              <w:spacing w:after="0"/>
              <w:contextualSpacing/>
            </w:pPr>
            <w:r w:rsidRPr="007D09E4">
              <w:t>Реализация мероприятий, направленных на развитие взаимодействия с представителями национальных общественных объединений и религиозных организаций</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r w:rsidRPr="00ED5018">
              <w:rPr>
                <w:color w:val="000000"/>
                <w:sz w:val="24"/>
                <w:szCs w:val="24"/>
              </w:rPr>
              <w:t>Заместитель Главы Администрации АГО Токарев С.А.</w:t>
            </w:r>
          </w:p>
        </w:tc>
        <w:tc>
          <w:tcPr>
            <w:tcW w:w="3729" w:type="dxa"/>
            <w:gridSpan w:val="2"/>
          </w:tcPr>
          <w:p w:rsidR="00156D5B" w:rsidRPr="00501710" w:rsidRDefault="00156D5B" w:rsidP="00DB1F26">
            <w:pPr>
              <w:rPr>
                <w:color w:val="000000"/>
                <w:sz w:val="24"/>
                <w:szCs w:val="24"/>
              </w:rPr>
            </w:pPr>
            <w:r>
              <w:rPr>
                <w:sz w:val="24"/>
                <w:szCs w:val="24"/>
              </w:rPr>
              <w:t>Работа ежеквартально Консультативного Совета по взаимодействию с национальными общественными и религиозными организациями в АГО, заслушивание о работе религиозных организаций.</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7.1.4</w:t>
            </w:r>
          </w:p>
        </w:tc>
        <w:tc>
          <w:tcPr>
            <w:tcW w:w="5164" w:type="dxa"/>
            <w:gridSpan w:val="2"/>
            <w:shd w:val="clear" w:color="auto" w:fill="auto"/>
          </w:tcPr>
          <w:p w:rsidR="00156D5B" w:rsidRPr="007D09E4" w:rsidRDefault="00156D5B" w:rsidP="00DB1F26">
            <w:r>
              <w:rPr>
                <w:sz w:val="24"/>
                <w:szCs w:val="24"/>
              </w:rPr>
              <w:t>Реализация мероприятий, направленных на</w:t>
            </w:r>
            <w:r w:rsidRPr="007D09E4">
              <w:rPr>
                <w:sz w:val="24"/>
                <w:szCs w:val="24"/>
              </w:rPr>
              <w:t xml:space="preserve"> стабил</w:t>
            </w:r>
            <w:r>
              <w:rPr>
                <w:sz w:val="24"/>
                <w:szCs w:val="24"/>
              </w:rPr>
              <w:t xml:space="preserve">изацию </w:t>
            </w:r>
            <w:r w:rsidRPr="007D09E4">
              <w:rPr>
                <w:sz w:val="24"/>
                <w:szCs w:val="24"/>
              </w:rPr>
              <w:t>обстановки в сфере межнациональных и межр</w:t>
            </w:r>
            <w:r>
              <w:rPr>
                <w:sz w:val="24"/>
                <w:szCs w:val="24"/>
              </w:rPr>
              <w:t>елигиозных отношений, укрепление</w:t>
            </w:r>
            <w:r w:rsidRPr="007D09E4">
              <w:rPr>
                <w:sz w:val="24"/>
                <w:szCs w:val="24"/>
              </w:rPr>
              <w:t xml:space="preserve"> доверия и дружбы между представителями различных этносов</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Заместитель Главы Администрации АГО Токарев С.А.</w:t>
            </w:r>
          </w:p>
        </w:tc>
        <w:tc>
          <w:tcPr>
            <w:tcW w:w="3729" w:type="dxa"/>
            <w:gridSpan w:val="2"/>
          </w:tcPr>
          <w:p w:rsidR="00156D5B" w:rsidRPr="00B11D98" w:rsidRDefault="00156D5B" w:rsidP="00DB1F26">
            <w:pPr>
              <w:rPr>
                <w:sz w:val="24"/>
                <w:szCs w:val="24"/>
              </w:rPr>
            </w:pPr>
            <w:r>
              <w:rPr>
                <w:sz w:val="24"/>
                <w:szCs w:val="24"/>
              </w:rPr>
              <w:t xml:space="preserve">Реализуются мероприятия </w:t>
            </w:r>
            <w:r w:rsidRPr="0080270E">
              <w:rPr>
                <w:sz w:val="24"/>
                <w:szCs w:val="24"/>
              </w:rPr>
              <w:t xml:space="preserve">Программы «Профилактика экстремизма, терроризма и гармонизация межнациональных отношений на территории </w:t>
            </w:r>
            <w:r>
              <w:rPr>
                <w:sz w:val="24"/>
                <w:szCs w:val="24"/>
              </w:rPr>
              <w:t>АГО</w:t>
            </w:r>
            <w:r w:rsidRPr="0080270E">
              <w:rPr>
                <w:sz w:val="24"/>
                <w:szCs w:val="24"/>
              </w:rPr>
              <w:t xml:space="preserve"> </w:t>
            </w:r>
            <w:r w:rsidRPr="0080270E">
              <w:rPr>
                <w:sz w:val="24"/>
                <w:szCs w:val="24"/>
              </w:rPr>
              <w:lastRenderedPageBreak/>
              <w:t>на 2020-2022</w:t>
            </w:r>
            <w:r>
              <w:rPr>
                <w:sz w:val="24"/>
                <w:szCs w:val="24"/>
              </w:rPr>
              <w:t>, утвержденной</w:t>
            </w:r>
            <w:r w:rsidRPr="0080270E">
              <w:rPr>
                <w:sz w:val="24"/>
                <w:szCs w:val="24"/>
              </w:rPr>
              <w:t xml:space="preserve"> постановлением Администрации </w:t>
            </w:r>
            <w:r>
              <w:rPr>
                <w:sz w:val="24"/>
                <w:szCs w:val="24"/>
              </w:rPr>
              <w:t>АГО</w:t>
            </w:r>
            <w:r w:rsidRPr="0080270E">
              <w:rPr>
                <w:sz w:val="24"/>
                <w:szCs w:val="24"/>
              </w:rPr>
              <w:t xml:space="preserve"> от 28.01.2020 № 56</w:t>
            </w:r>
            <w:r>
              <w:rPr>
                <w:sz w:val="24"/>
                <w:szCs w:val="24"/>
              </w:rPr>
              <w:t>. Осуществляется работа Консультативного Совета.</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7.1.5</w:t>
            </w:r>
          </w:p>
        </w:tc>
        <w:tc>
          <w:tcPr>
            <w:tcW w:w="5164" w:type="dxa"/>
            <w:gridSpan w:val="2"/>
            <w:shd w:val="clear" w:color="auto" w:fill="auto"/>
          </w:tcPr>
          <w:p w:rsidR="00156D5B" w:rsidRPr="00684DBB" w:rsidRDefault="00156D5B" w:rsidP="00DB1F26">
            <w:pPr>
              <w:pStyle w:val="s1"/>
              <w:spacing w:after="0"/>
              <w:contextualSpacing/>
              <w:rPr>
                <w:b/>
                <w:i/>
              </w:rPr>
            </w:pPr>
            <w:r w:rsidRPr="00684DBB">
              <w:rPr>
                <w:b/>
                <w:i/>
              </w:rPr>
              <w:t xml:space="preserve">Реализация муниципальной программы «Информационное общество </w:t>
            </w:r>
            <w:r>
              <w:rPr>
                <w:b/>
                <w:i/>
              </w:rPr>
              <w:t>АГО до 2024г.</w:t>
            </w:r>
            <w:r w:rsidRPr="00684DBB">
              <w:rPr>
                <w:b/>
                <w:i/>
              </w:rPr>
              <w:t>»</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proofErr w:type="spellStart"/>
            <w:r>
              <w:rPr>
                <w:color w:val="000000"/>
                <w:sz w:val="24"/>
                <w:szCs w:val="24"/>
              </w:rPr>
              <w:t>Орг</w:t>
            </w:r>
            <w:proofErr w:type="gramStart"/>
            <w:r>
              <w:rPr>
                <w:color w:val="000000"/>
                <w:sz w:val="24"/>
                <w:szCs w:val="24"/>
              </w:rPr>
              <w:t>.о</w:t>
            </w:r>
            <w:proofErr w:type="gramEnd"/>
            <w:r>
              <w:rPr>
                <w:color w:val="000000"/>
                <w:sz w:val="24"/>
                <w:szCs w:val="24"/>
              </w:rPr>
              <w:t>тдел</w:t>
            </w:r>
            <w:proofErr w:type="spellEnd"/>
            <w:r>
              <w:rPr>
                <w:color w:val="000000"/>
                <w:sz w:val="24"/>
                <w:szCs w:val="24"/>
              </w:rPr>
              <w:t xml:space="preserve"> 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7233CC" w:rsidTr="00156D5B">
        <w:trPr>
          <w:gridAfter w:val="1"/>
          <w:wAfter w:w="504" w:type="dxa"/>
          <w:trHeight w:val="472"/>
          <w:jc w:val="center"/>
        </w:trPr>
        <w:tc>
          <w:tcPr>
            <w:tcW w:w="881" w:type="dxa"/>
            <w:gridSpan w:val="2"/>
            <w:shd w:val="clear" w:color="auto" w:fill="auto"/>
          </w:tcPr>
          <w:p w:rsidR="00156D5B" w:rsidRPr="007233CC" w:rsidRDefault="00156D5B" w:rsidP="00DB1F26">
            <w:pPr>
              <w:jc w:val="center"/>
              <w:rPr>
                <w:b/>
                <w:bCs/>
                <w:color w:val="C00000"/>
                <w:sz w:val="24"/>
                <w:szCs w:val="24"/>
              </w:rPr>
            </w:pPr>
          </w:p>
        </w:tc>
        <w:tc>
          <w:tcPr>
            <w:tcW w:w="15229" w:type="dxa"/>
            <w:gridSpan w:val="13"/>
            <w:shd w:val="clear" w:color="auto" w:fill="auto"/>
          </w:tcPr>
          <w:p w:rsidR="00156D5B" w:rsidRPr="007233CC" w:rsidRDefault="00156D5B" w:rsidP="00DB1F26">
            <w:pPr>
              <w:jc w:val="center"/>
              <w:rPr>
                <w:b/>
                <w:bCs/>
                <w:color w:val="C00000"/>
                <w:sz w:val="24"/>
                <w:szCs w:val="24"/>
              </w:rPr>
            </w:pPr>
            <w:r>
              <w:rPr>
                <w:b/>
                <w:bCs/>
                <w:color w:val="C00000"/>
                <w:sz w:val="24"/>
                <w:szCs w:val="24"/>
              </w:rPr>
              <w:t xml:space="preserve">8. </w:t>
            </w:r>
            <w:r w:rsidRPr="007233CC">
              <w:rPr>
                <w:b/>
                <w:bCs/>
                <w:color w:val="C00000"/>
                <w:sz w:val="24"/>
                <w:szCs w:val="24"/>
              </w:rPr>
              <w:t>Градостроительство, землепользование</w:t>
            </w:r>
          </w:p>
        </w:tc>
      </w:tr>
      <w:tr w:rsidR="00156D5B" w:rsidRPr="007233CC" w:rsidTr="00156D5B">
        <w:trPr>
          <w:gridAfter w:val="1"/>
          <w:wAfter w:w="504" w:type="dxa"/>
          <w:trHeight w:val="459"/>
          <w:jc w:val="center"/>
        </w:trPr>
        <w:tc>
          <w:tcPr>
            <w:tcW w:w="881" w:type="dxa"/>
            <w:gridSpan w:val="2"/>
            <w:shd w:val="clear" w:color="auto" w:fill="auto"/>
          </w:tcPr>
          <w:p w:rsidR="00156D5B" w:rsidRPr="007233CC" w:rsidRDefault="00156D5B" w:rsidP="00DB1F26">
            <w:pPr>
              <w:jc w:val="center"/>
              <w:rPr>
                <w:b/>
                <w:bCs/>
                <w:i/>
                <w:color w:val="002060"/>
                <w:sz w:val="24"/>
                <w:szCs w:val="24"/>
              </w:rPr>
            </w:pPr>
          </w:p>
        </w:tc>
        <w:tc>
          <w:tcPr>
            <w:tcW w:w="15229" w:type="dxa"/>
            <w:gridSpan w:val="13"/>
            <w:shd w:val="clear" w:color="auto" w:fill="auto"/>
          </w:tcPr>
          <w:p w:rsidR="00156D5B" w:rsidRPr="007233CC" w:rsidRDefault="00156D5B" w:rsidP="00DB1F26">
            <w:pPr>
              <w:jc w:val="center"/>
              <w:rPr>
                <w:b/>
                <w:bCs/>
                <w:i/>
                <w:color w:val="002060"/>
                <w:sz w:val="24"/>
                <w:szCs w:val="24"/>
              </w:rPr>
            </w:pPr>
            <w:r>
              <w:rPr>
                <w:b/>
                <w:bCs/>
                <w:i/>
                <w:color w:val="002060"/>
                <w:sz w:val="24"/>
                <w:szCs w:val="24"/>
              </w:rPr>
              <w:t xml:space="preserve">8.1. </w:t>
            </w:r>
            <w:r w:rsidRPr="007233CC">
              <w:rPr>
                <w:b/>
                <w:bCs/>
                <w:i/>
                <w:color w:val="002060"/>
                <w:sz w:val="24"/>
                <w:szCs w:val="24"/>
              </w:rPr>
              <w:t>Стратегическая программа «Генеральный план округа – градостроительное обеспечение стратегии»</w:t>
            </w:r>
          </w:p>
        </w:tc>
      </w:tr>
      <w:tr w:rsidR="00156D5B" w:rsidRPr="007233CC" w:rsidTr="00156D5B">
        <w:trPr>
          <w:gridAfter w:val="1"/>
          <w:wAfter w:w="504" w:type="dxa"/>
          <w:trHeight w:val="5262"/>
          <w:jc w:val="center"/>
        </w:trPr>
        <w:tc>
          <w:tcPr>
            <w:tcW w:w="881" w:type="dxa"/>
            <w:gridSpan w:val="2"/>
            <w:shd w:val="clear" w:color="auto" w:fill="auto"/>
          </w:tcPr>
          <w:p w:rsidR="00156D5B" w:rsidRPr="007233CC" w:rsidRDefault="00156D5B" w:rsidP="00DB1F26">
            <w:pPr>
              <w:jc w:val="center"/>
              <w:rPr>
                <w:b/>
                <w:bCs/>
                <w:i/>
                <w:color w:val="002060"/>
                <w:sz w:val="24"/>
                <w:szCs w:val="24"/>
              </w:rPr>
            </w:pPr>
          </w:p>
        </w:tc>
        <w:tc>
          <w:tcPr>
            <w:tcW w:w="15229" w:type="dxa"/>
            <w:gridSpan w:val="13"/>
            <w:shd w:val="clear" w:color="auto" w:fill="auto"/>
          </w:tcPr>
          <w:p w:rsidR="00156D5B" w:rsidRPr="001C767D" w:rsidRDefault="00156D5B" w:rsidP="00DB1F26">
            <w:pPr>
              <w:ind w:hanging="5"/>
              <w:contextualSpacing/>
              <w:rPr>
                <w:i/>
                <w:color w:val="002060"/>
                <w:sz w:val="24"/>
                <w:szCs w:val="24"/>
              </w:rPr>
            </w:pPr>
            <w:r>
              <w:rPr>
                <w:i/>
                <w:color w:val="002060"/>
                <w:sz w:val="24"/>
                <w:szCs w:val="24"/>
              </w:rPr>
              <w:t>Задачи</w:t>
            </w:r>
            <w:r w:rsidRPr="001C767D">
              <w:rPr>
                <w:i/>
                <w:color w:val="002060"/>
                <w:sz w:val="24"/>
                <w:szCs w:val="24"/>
              </w:rPr>
              <w:t>:</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выявление резервных площадок для размещения объектов гражданского, промышленного, коммунального, коммунально-складского и сельскохозяйственного строительства;</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организация культурно – бытового и коммунального обслуживания населения;</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создание условий для роста качества жизни населения и экономики района, его инвестиционной привлекательности;</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реорганизация инженерной, транспортной и социальной инфраструктур;</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определение основных направлений пространственного развития АГО, оптимизация планировочной структуры;</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выработка проектных предложений по организации территории АГО и, в первую очередь, выделению зон различного функционального назначения, а также зон с особыми условиями использования территории;</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разработка проектных предложений по территориальной организации систем расселения и социальной инфраструктуры, а также определение территорий под организацию мест отдыха населения;</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разработка проектных предложений по развитию и размещению объектов инженерно транспортной инфраструктуры;</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формирование инвестиционных зон активного экономического развития и определение первоочередных мероприятий по размещению объектов капитального строительства муниципального значения;</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 xml:space="preserve">улучшение экологической ситуации (с выделением территорий, выполняющих </w:t>
            </w:r>
            <w:proofErr w:type="spellStart"/>
            <w:r w:rsidRPr="001C767D">
              <w:rPr>
                <w:i/>
                <w:color w:val="002060"/>
                <w:sz w:val="24"/>
                <w:szCs w:val="24"/>
              </w:rPr>
              <w:t>средозащитные</w:t>
            </w:r>
            <w:proofErr w:type="spellEnd"/>
            <w:r w:rsidRPr="001C767D">
              <w:rPr>
                <w:i/>
                <w:color w:val="002060"/>
                <w:sz w:val="24"/>
                <w:szCs w:val="24"/>
              </w:rPr>
              <w:t xml:space="preserve"> и санитарно – гигиенические функции), выработка предложений по размещению объектов по переработке, утилизации складированию и захоронению производственных и бытовых отходов;</w:t>
            </w:r>
          </w:p>
          <w:p w:rsidR="00156D5B" w:rsidRPr="001C767D" w:rsidRDefault="00156D5B" w:rsidP="00156D5B">
            <w:pPr>
              <w:numPr>
                <w:ilvl w:val="0"/>
                <w:numId w:val="18"/>
              </w:numPr>
              <w:tabs>
                <w:tab w:val="left" w:pos="404"/>
                <w:tab w:val="left" w:pos="1134"/>
              </w:tabs>
              <w:spacing w:after="48"/>
              <w:contextualSpacing/>
              <w:jc w:val="both"/>
              <w:rPr>
                <w:i/>
                <w:color w:val="002060"/>
                <w:sz w:val="24"/>
                <w:szCs w:val="24"/>
              </w:rPr>
            </w:pPr>
            <w:r w:rsidRPr="001C767D">
              <w:rPr>
                <w:i/>
                <w:color w:val="002060"/>
                <w:sz w:val="24"/>
                <w:szCs w:val="24"/>
              </w:rPr>
              <w:t>обеспеченность актуализированными документами территориального планирования и градостроительного зонирования с учетом их перевода в цифровой (векторный) вид</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8.1.1</w:t>
            </w:r>
          </w:p>
        </w:tc>
        <w:tc>
          <w:tcPr>
            <w:tcW w:w="5164" w:type="dxa"/>
            <w:gridSpan w:val="2"/>
            <w:shd w:val="clear" w:color="auto" w:fill="auto"/>
          </w:tcPr>
          <w:p w:rsidR="00156D5B" w:rsidRPr="00291DB0" w:rsidRDefault="00156D5B" w:rsidP="00DB1F26">
            <w:pPr>
              <w:pStyle w:val="s1"/>
              <w:spacing w:after="0"/>
              <w:contextualSpacing/>
            </w:pPr>
            <w:r>
              <w:t>С</w:t>
            </w:r>
            <w:r w:rsidRPr="00291DB0">
              <w:t>оздание развитой системы общественных центров</w:t>
            </w:r>
            <w:r>
              <w:t xml:space="preserve"> во всех населенных пунктах АГО</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vMerge w:val="restart"/>
            <w:shd w:val="clear" w:color="auto" w:fill="auto"/>
          </w:tcPr>
          <w:p w:rsidR="00156D5B" w:rsidRPr="00501710" w:rsidRDefault="00156D5B" w:rsidP="00DB1F26">
            <w:pPr>
              <w:jc w:val="center"/>
              <w:rPr>
                <w:color w:val="000000"/>
                <w:sz w:val="24"/>
                <w:szCs w:val="24"/>
              </w:rPr>
            </w:pPr>
            <w:r>
              <w:rPr>
                <w:color w:val="000000"/>
                <w:sz w:val="24"/>
                <w:szCs w:val="24"/>
              </w:rPr>
              <w:t>Отдел архитектуры и градостроительства Администрации АГО</w:t>
            </w:r>
          </w:p>
          <w:p w:rsidR="00156D5B" w:rsidRPr="00501710" w:rsidRDefault="00156D5B" w:rsidP="00DB1F26">
            <w:pPr>
              <w:jc w:val="center"/>
              <w:rPr>
                <w:color w:val="000000"/>
                <w:sz w:val="24"/>
                <w:szCs w:val="24"/>
              </w:rPr>
            </w:pPr>
            <w:r w:rsidRPr="00E81F02">
              <w:rPr>
                <w:color w:val="000000"/>
                <w:sz w:val="24"/>
                <w:szCs w:val="24"/>
              </w:rPr>
              <w:t>-</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8.1.2</w:t>
            </w:r>
          </w:p>
        </w:tc>
        <w:tc>
          <w:tcPr>
            <w:tcW w:w="5164" w:type="dxa"/>
            <w:gridSpan w:val="2"/>
            <w:shd w:val="clear" w:color="auto" w:fill="auto"/>
          </w:tcPr>
          <w:p w:rsidR="00156D5B" w:rsidRPr="00291DB0" w:rsidRDefault="00156D5B" w:rsidP="00DB1F26">
            <w:pPr>
              <w:pStyle w:val="s1"/>
              <w:spacing w:after="0"/>
              <w:contextualSpacing/>
            </w:pPr>
            <w:r>
              <w:t>Ф</w:t>
            </w:r>
            <w:r w:rsidRPr="00291DB0">
              <w:t>ормирование развитой транспортной инфраструктуры посёлка, увеличение связн</w:t>
            </w:r>
            <w:r>
              <w:t>ости между населенными пунктами</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vMerge/>
            <w:shd w:val="clear" w:color="auto" w:fill="auto"/>
          </w:tcPr>
          <w:p w:rsidR="00156D5B" w:rsidRDefault="00156D5B" w:rsidP="00DB1F26">
            <w:pPr>
              <w:jc w:val="center"/>
            </w:pP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8.1.3</w:t>
            </w:r>
          </w:p>
        </w:tc>
        <w:tc>
          <w:tcPr>
            <w:tcW w:w="5164" w:type="dxa"/>
            <w:gridSpan w:val="2"/>
            <w:shd w:val="clear" w:color="auto" w:fill="auto"/>
          </w:tcPr>
          <w:p w:rsidR="00156D5B" w:rsidRPr="00291DB0" w:rsidRDefault="00156D5B" w:rsidP="00DB1F26">
            <w:pPr>
              <w:pStyle w:val="s1"/>
              <w:spacing w:after="0"/>
              <w:contextualSpacing/>
            </w:pPr>
            <w:r>
              <w:t>С</w:t>
            </w:r>
            <w:r w:rsidRPr="00291DB0">
              <w:t>овершенствование инженерно – технической и с</w:t>
            </w:r>
            <w:r>
              <w:t>оциальной инфраструктуры района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E81F02">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8.1.4</w:t>
            </w:r>
          </w:p>
        </w:tc>
        <w:tc>
          <w:tcPr>
            <w:tcW w:w="5164" w:type="dxa"/>
            <w:gridSpan w:val="2"/>
            <w:shd w:val="clear" w:color="auto" w:fill="auto"/>
          </w:tcPr>
          <w:p w:rsidR="00156D5B" w:rsidRPr="00291DB0" w:rsidRDefault="00156D5B" w:rsidP="00DB1F26">
            <w:pPr>
              <w:pStyle w:val="s1"/>
              <w:spacing w:after="0"/>
              <w:contextualSpacing/>
            </w:pPr>
            <w:r>
              <w:t>Ф</w:t>
            </w:r>
            <w:r w:rsidRPr="00291DB0">
              <w:t xml:space="preserve">ормирование рекреационной системы в </w:t>
            </w:r>
            <w:r w:rsidRPr="00291DB0">
              <w:lastRenderedPageBreak/>
              <w:t>увязке с общей схемой функциональ</w:t>
            </w:r>
            <w:r>
              <w:t>но – планировочного зонирования</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E81F02">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lastRenderedPageBreak/>
              <w:t>8.1.5</w:t>
            </w:r>
          </w:p>
        </w:tc>
        <w:tc>
          <w:tcPr>
            <w:tcW w:w="5164" w:type="dxa"/>
            <w:gridSpan w:val="2"/>
            <w:shd w:val="clear" w:color="auto" w:fill="auto"/>
          </w:tcPr>
          <w:p w:rsidR="00156D5B" w:rsidRPr="00291DB0" w:rsidRDefault="00156D5B" w:rsidP="00DB1F26">
            <w:pPr>
              <w:pStyle w:val="s1"/>
              <w:spacing w:after="0"/>
              <w:contextualSpacing/>
            </w:pPr>
            <w:r>
              <w:t>В</w:t>
            </w:r>
            <w:r w:rsidRPr="00291DB0">
              <w:t>ынесение линии электропередач 110к</w:t>
            </w:r>
            <w:r>
              <w:t>В за пределы населённого пункта</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r>
              <w:rPr>
                <w:color w:val="000000"/>
                <w:sz w:val="24"/>
                <w:szCs w:val="24"/>
              </w:rPr>
              <w:t>2 991,5</w:t>
            </w:r>
          </w:p>
        </w:tc>
        <w:tc>
          <w:tcPr>
            <w:tcW w:w="1296" w:type="dxa"/>
            <w:gridSpan w:val="2"/>
          </w:tcPr>
          <w:p w:rsidR="00156D5B" w:rsidRDefault="00156D5B" w:rsidP="00DB1F26">
            <w:pPr>
              <w:jc w:val="center"/>
              <w:rPr>
                <w:color w:val="000000"/>
                <w:sz w:val="24"/>
                <w:szCs w:val="24"/>
              </w:rPr>
            </w:pPr>
            <w:r>
              <w:rPr>
                <w:color w:val="000000"/>
                <w:sz w:val="24"/>
                <w:szCs w:val="24"/>
              </w:rPr>
              <w:t>1 794,9</w:t>
            </w:r>
          </w:p>
        </w:tc>
        <w:tc>
          <w:tcPr>
            <w:tcW w:w="2458" w:type="dxa"/>
            <w:gridSpan w:val="3"/>
            <w:shd w:val="clear" w:color="auto" w:fill="auto"/>
          </w:tcPr>
          <w:p w:rsidR="00156D5B" w:rsidRDefault="00156D5B" w:rsidP="00DB1F26">
            <w:pPr>
              <w:jc w:val="center"/>
            </w:pPr>
            <w:r w:rsidRPr="00E81F02">
              <w:rPr>
                <w:color w:val="000000"/>
                <w:sz w:val="24"/>
                <w:szCs w:val="24"/>
              </w:rPr>
              <w:t>- // -</w:t>
            </w:r>
          </w:p>
        </w:tc>
        <w:tc>
          <w:tcPr>
            <w:tcW w:w="3729" w:type="dxa"/>
            <w:gridSpan w:val="2"/>
          </w:tcPr>
          <w:p w:rsidR="00156D5B" w:rsidRPr="00501710" w:rsidRDefault="00156D5B" w:rsidP="00DB1F26">
            <w:pPr>
              <w:rPr>
                <w:color w:val="000000"/>
                <w:sz w:val="24"/>
                <w:szCs w:val="24"/>
              </w:rPr>
            </w:pPr>
            <w:r>
              <w:rPr>
                <w:color w:val="000000"/>
                <w:sz w:val="24"/>
                <w:szCs w:val="24"/>
              </w:rPr>
              <w:t xml:space="preserve">Заключено соглашение о компенсации с МРСК Урала от 10.06.2020. </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8.1.6</w:t>
            </w:r>
          </w:p>
        </w:tc>
        <w:tc>
          <w:tcPr>
            <w:tcW w:w="5164" w:type="dxa"/>
            <w:gridSpan w:val="2"/>
            <w:shd w:val="clear" w:color="auto" w:fill="auto"/>
          </w:tcPr>
          <w:p w:rsidR="00156D5B" w:rsidRPr="00291DB0" w:rsidRDefault="00156D5B" w:rsidP="00DB1F26">
            <w:pPr>
              <w:pStyle w:val="s1"/>
              <w:spacing w:after="0"/>
              <w:contextualSpacing/>
            </w:pPr>
            <w:r>
              <w:t>Р</w:t>
            </w:r>
            <w:r w:rsidRPr="00291DB0">
              <w:t>азработка и актуализация документов территориального планирования и градостроительного зонирования муниципального образования с учётом выполнения цифровых</w:t>
            </w:r>
            <w:r>
              <w:t xml:space="preserve"> (векторных) моделей документов</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E81F02">
              <w:rPr>
                <w:color w:val="000000"/>
                <w:sz w:val="24"/>
                <w:szCs w:val="24"/>
              </w:rPr>
              <w:t>- // -</w:t>
            </w:r>
          </w:p>
        </w:tc>
        <w:tc>
          <w:tcPr>
            <w:tcW w:w="3729" w:type="dxa"/>
            <w:gridSpan w:val="2"/>
          </w:tcPr>
          <w:p w:rsidR="00156D5B" w:rsidRPr="00501710" w:rsidRDefault="00156D5B" w:rsidP="00DB1F26">
            <w:pPr>
              <w:rPr>
                <w:color w:val="000000"/>
                <w:sz w:val="24"/>
                <w:szCs w:val="24"/>
              </w:rPr>
            </w:pPr>
            <w:r>
              <w:rPr>
                <w:color w:val="000000"/>
                <w:sz w:val="24"/>
                <w:szCs w:val="24"/>
              </w:rPr>
              <w:t xml:space="preserve">В 2019 году разработано 4 проекта планировки территории (ППТ) в </w:t>
            </w:r>
            <w:proofErr w:type="spellStart"/>
            <w:r>
              <w:rPr>
                <w:color w:val="000000"/>
                <w:sz w:val="24"/>
                <w:szCs w:val="24"/>
              </w:rPr>
              <w:t>пгт</w:t>
            </w:r>
            <w:proofErr w:type="spellEnd"/>
            <w:r>
              <w:rPr>
                <w:color w:val="000000"/>
                <w:sz w:val="24"/>
                <w:szCs w:val="24"/>
              </w:rPr>
              <w:t>. Арти. В 2020 году заключены муниципальные контракты на 7 ППТ (</w:t>
            </w:r>
            <w:proofErr w:type="spellStart"/>
            <w:r>
              <w:rPr>
                <w:color w:val="000000"/>
                <w:sz w:val="24"/>
                <w:szCs w:val="24"/>
              </w:rPr>
              <w:t>В.Бардым</w:t>
            </w:r>
            <w:proofErr w:type="spellEnd"/>
            <w:r>
              <w:rPr>
                <w:color w:val="000000"/>
                <w:sz w:val="24"/>
                <w:szCs w:val="24"/>
              </w:rPr>
              <w:t xml:space="preserve">, </w:t>
            </w:r>
            <w:proofErr w:type="spellStart"/>
            <w:r>
              <w:rPr>
                <w:color w:val="000000"/>
                <w:sz w:val="24"/>
                <w:szCs w:val="24"/>
              </w:rPr>
              <w:t>Пантелейково</w:t>
            </w:r>
            <w:proofErr w:type="spellEnd"/>
            <w:r>
              <w:rPr>
                <w:color w:val="000000"/>
                <w:sz w:val="24"/>
                <w:szCs w:val="24"/>
              </w:rPr>
              <w:t>, Арти, Азигулово, Бараба, Курки, Пристань)</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8.1.7</w:t>
            </w:r>
          </w:p>
        </w:tc>
        <w:tc>
          <w:tcPr>
            <w:tcW w:w="5164" w:type="dxa"/>
            <w:gridSpan w:val="2"/>
            <w:shd w:val="clear" w:color="auto" w:fill="auto"/>
          </w:tcPr>
          <w:p w:rsidR="00156D5B" w:rsidRPr="00291DB0" w:rsidRDefault="00156D5B" w:rsidP="00DB1F26">
            <w:pPr>
              <w:pStyle w:val="s1"/>
              <w:spacing w:after="0"/>
              <w:contextualSpacing/>
            </w:pPr>
            <w:r>
              <w:t>Р</w:t>
            </w:r>
            <w:r w:rsidRPr="00291DB0">
              <w:t xml:space="preserve">азработка проектов планировки территорий </w:t>
            </w:r>
            <w:r>
              <w:t>и проектов межевания территорий</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p>
        </w:tc>
        <w:tc>
          <w:tcPr>
            <w:tcW w:w="3729" w:type="dxa"/>
            <w:gridSpan w:val="2"/>
          </w:tcPr>
          <w:p w:rsidR="00156D5B" w:rsidRPr="00501710" w:rsidRDefault="00156D5B" w:rsidP="00DB1F26">
            <w:pPr>
              <w:jc w:val="center"/>
              <w:rPr>
                <w:color w:val="000000"/>
                <w:sz w:val="24"/>
                <w:szCs w:val="24"/>
              </w:rPr>
            </w:pPr>
          </w:p>
        </w:tc>
      </w:tr>
      <w:tr w:rsidR="00156D5B" w:rsidRPr="007233CC" w:rsidTr="00156D5B">
        <w:trPr>
          <w:gridAfter w:val="1"/>
          <w:wAfter w:w="504" w:type="dxa"/>
          <w:trHeight w:val="421"/>
          <w:jc w:val="center"/>
        </w:trPr>
        <w:tc>
          <w:tcPr>
            <w:tcW w:w="881" w:type="dxa"/>
            <w:gridSpan w:val="2"/>
            <w:shd w:val="clear" w:color="auto" w:fill="auto"/>
          </w:tcPr>
          <w:p w:rsidR="00156D5B" w:rsidRPr="007233CC" w:rsidRDefault="00156D5B" w:rsidP="00DB1F26">
            <w:pPr>
              <w:jc w:val="center"/>
              <w:rPr>
                <w:b/>
                <w:bCs/>
                <w:i/>
                <w:color w:val="002060"/>
                <w:sz w:val="24"/>
                <w:szCs w:val="24"/>
              </w:rPr>
            </w:pPr>
          </w:p>
        </w:tc>
        <w:tc>
          <w:tcPr>
            <w:tcW w:w="15229" w:type="dxa"/>
            <w:gridSpan w:val="13"/>
            <w:shd w:val="clear" w:color="auto" w:fill="auto"/>
          </w:tcPr>
          <w:p w:rsidR="00156D5B" w:rsidRPr="007233CC" w:rsidRDefault="00156D5B" w:rsidP="00DB1F26">
            <w:pPr>
              <w:jc w:val="center"/>
              <w:rPr>
                <w:b/>
                <w:bCs/>
                <w:i/>
                <w:color w:val="002060"/>
                <w:sz w:val="24"/>
                <w:szCs w:val="24"/>
              </w:rPr>
            </w:pPr>
            <w:r>
              <w:rPr>
                <w:b/>
                <w:bCs/>
                <w:i/>
                <w:color w:val="002060"/>
                <w:sz w:val="24"/>
                <w:szCs w:val="24"/>
              </w:rPr>
              <w:t xml:space="preserve">8.2. </w:t>
            </w:r>
            <w:r w:rsidRPr="007233CC">
              <w:rPr>
                <w:b/>
                <w:bCs/>
                <w:i/>
                <w:color w:val="002060"/>
                <w:sz w:val="24"/>
                <w:szCs w:val="24"/>
              </w:rPr>
              <w:t>Стратегическая программа «Городской округ доступного и комфортного жилья»</w:t>
            </w:r>
          </w:p>
        </w:tc>
      </w:tr>
      <w:tr w:rsidR="00156D5B" w:rsidRPr="007233CC" w:rsidTr="00156D5B">
        <w:trPr>
          <w:gridAfter w:val="1"/>
          <w:wAfter w:w="504" w:type="dxa"/>
          <w:trHeight w:val="421"/>
          <w:jc w:val="center"/>
        </w:trPr>
        <w:tc>
          <w:tcPr>
            <w:tcW w:w="881" w:type="dxa"/>
            <w:gridSpan w:val="2"/>
            <w:shd w:val="clear" w:color="auto" w:fill="auto"/>
          </w:tcPr>
          <w:p w:rsidR="00156D5B" w:rsidRPr="007233CC" w:rsidRDefault="00156D5B" w:rsidP="00DB1F26">
            <w:pPr>
              <w:jc w:val="center"/>
              <w:rPr>
                <w:b/>
                <w:bCs/>
                <w:i/>
                <w:color w:val="002060"/>
                <w:sz w:val="24"/>
                <w:szCs w:val="24"/>
              </w:rPr>
            </w:pPr>
          </w:p>
        </w:tc>
        <w:tc>
          <w:tcPr>
            <w:tcW w:w="15229" w:type="dxa"/>
            <w:gridSpan w:val="13"/>
            <w:shd w:val="clear" w:color="auto" w:fill="auto"/>
          </w:tcPr>
          <w:p w:rsidR="00156D5B" w:rsidRPr="00997A0F" w:rsidRDefault="00156D5B" w:rsidP="00DB1F26">
            <w:pPr>
              <w:ind w:hanging="5"/>
              <w:contextualSpacing/>
              <w:rPr>
                <w:i/>
                <w:color w:val="002060"/>
                <w:sz w:val="24"/>
                <w:szCs w:val="24"/>
              </w:rPr>
            </w:pPr>
            <w:r>
              <w:rPr>
                <w:i/>
                <w:color w:val="002060"/>
                <w:sz w:val="24"/>
                <w:szCs w:val="24"/>
              </w:rPr>
              <w:t>Задачи</w:t>
            </w:r>
            <w:r w:rsidRPr="00997A0F">
              <w:rPr>
                <w:i/>
                <w:color w:val="002060"/>
                <w:sz w:val="24"/>
                <w:szCs w:val="24"/>
              </w:rPr>
              <w:t>:</w:t>
            </w:r>
          </w:p>
          <w:p w:rsidR="00156D5B" w:rsidRPr="00997A0F" w:rsidRDefault="00156D5B" w:rsidP="00156D5B">
            <w:pPr>
              <w:numPr>
                <w:ilvl w:val="0"/>
                <w:numId w:val="17"/>
              </w:numPr>
              <w:tabs>
                <w:tab w:val="left" w:pos="404"/>
                <w:tab w:val="left" w:pos="1134"/>
              </w:tabs>
              <w:spacing w:after="48"/>
              <w:contextualSpacing/>
              <w:jc w:val="both"/>
              <w:rPr>
                <w:i/>
                <w:color w:val="002060"/>
                <w:sz w:val="24"/>
                <w:szCs w:val="24"/>
              </w:rPr>
            </w:pPr>
            <w:r w:rsidRPr="00997A0F">
              <w:rPr>
                <w:i/>
                <w:color w:val="002060"/>
                <w:sz w:val="24"/>
                <w:szCs w:val="24"/>
              </w:rPr>
              <w:t>выявление и сокращение аварийного и ветхого жилья;</w:t>
            </w:r>
          </w:p>
          <w:p w:rsidR="00156D5B" w:rsidRPr="00997A0F" w:rsidRDefault="00156D5B" w:rsidP="00156D5B">
            <w:pPr>
              <w:numPr>
                <w:ilvl w:val="0"/>
                <w:numId w:val="17"/>
              </w:numPr>
              <w:tabs>
                <w:tab w:val="left" w:pos="404"/>
                <w:tab w:val="left" w:pos="1134"/>
              </w:tabs>
              <w:spacing w:after="48"/>
              <w:contextualSpacing/>
              <w:jc w:val="both"/>
              <w:rPr>
                <w:i/>
                <w:color w:val="002060"/>
                <w:sz w:val="24"/>
                <w:szCs w:val="24"/>
              </w:rPr>
            </w:pPr>
            <w:r w:rsidRPr="00997A0F">
              <w:rPr>
                <w:i/>
                <w:color w:val="002060"/>
                <w:sz w:val="24"/>
                <w:szCs w:val="24"/>
              </w:rPr>
              <w:t>развитие жилищного строительства;</w:t>
            </w:r>
          </w:p>
          <w:p w:rsidR="00156D5B" w:rsidRPr="00997A0F" w:rsidRDefault="00156D5B" w:rsidP="00156D5B">
            <w:pPr>
              <w:numPr>
                <w:ilvl w:val="0"/>
                <w:numId w:val="17"/>
              </w:numPr>
              <w:tabs>
                <w:tab w:val="left" w:pos="404"/>
                <w:tab w:val="left" w:pos="1134"/>
              </w:tabs>
              <w:spacing w:after="48"/>
              <w:contextualSpacing/>
              <w:jc w:val="both"/>
              <w:rPr>
                <w:i/>
                <w:color w:val="002060"/>
                <w:sz w:val="24"/>
                <w:szCs w:val="24"/>
              </w:rPr>
            </w:pPr>
            <w:r w:rsidRPr="00997A0F">
              <w:rPr>
                <w:i/>
                <w:color w:val="002060"/>
                <w:sz w:val="24"/>
                <w:szCs w:val="24"/>
              </w:rPr>
              <w:t xml:space="preserve">создание конкуренции на </w:t>
            </w:r>
            <w:r>
              <w:rPr>
                <w:i/>
                <w:color w:val="002060"/>
                <w:sz w:val="24"/>
                <w:szCs w:val="24"/>
              </w:rPr>
              <w:t xml:space="preserve">рынке </w:t>
            </w:r>
            <w:r w:rsidRPr="00997A0F">
              <w:rPr>
                <w:i/>
                <w:color w:val="002060"/>
                <w:sz w:val="24"/>
                <w:szCs w:val="24"/>
              </w:rPr>
              <w:t>управлением жилищным фондом;</w:t>
            </w:r>
          </w:p>
          <w:p w:rsidR="00156D5B" w:rsidRPr="00997A0F" w:rsidRDefault="00156D5B" w:rsidP="00156D5B">
            <w:pPr>
              <w:numPr>
                <w:ilvl w:val="0"/>
                <w:numId w:val="17"/>
              </w:numPr>
              <w:tabs>
                <w:tab w:val="left" w:pos="404"/>
                <w:tab w:val="left" w:pos="1134"/>
              </w:tabs>
              <w:spacing w:after="48"/>
              <w:contextualSpacing/>
              <w:jc w:val="both"/>
              <w:rPr>
                <w:bCs/>
                <w:i/>
                <w:color w:val="002060"/>
                <w:sz w:val="24"/>
                <w:szCs w:val="24"/>
              </w:rPr>
            </w:pPr>
            <w:r w:rsidRPr="00997A0F">
              <w:rPr>
                <w:i/>
                <w:color w:val="002060"/>
                <w:sz w:val="24"/>
                <w:szCs w:val="24"/>
              </w:rPr>
              <w:t>совершенствование тарифной политики</w:t>
            </w:r>
            <w:r>
              <w:rPr>
                <w:i/>
                <w:color w:val="002060"/>
                <w:sz w:val="24"/>
                <w:szCs w:val="24"/>
              </w:rPr>
              <w:t>.</w:t>
            </w: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8.2.1</w:t>
            </w:r>
          </w:p>
        </w:tc>
        <w:tc>
          <w:tcPr>
            <w:tcW w:w="5164" w:type="dxa"/>
            <w:gridSpan w:val="2"/>
            <w:shd w:val="clear" w:color="auto" w:fill="auto"/>
          </w:tcPr>
          <w:p w:rsidR="00156D5B" w:rsidRPr="00FF4D5B" w:rsidRDefault="00156D5B" w:rsidP="00DB1F26">
            <w:pPr>
              <w:contextualSpacing/>
              <w:rPr>
                <w:sz w:val="24"/>
                <w:szCs w:val="24"/>
              </w:rPr>
            </w:pPr>
            <w:r>
              <w:rPr>
                <w:sz w:val="24"/>
                <w:szCs w:val="24"/>
              </w:rPr>
              <w:t>С</w:t>
            </w:r>
            <w:r w:rsidRPr="00FF4D5B">
              <w:rPr>
                <w:sz w:val="24"/>
                <w:szCs w:val="24"/>
              </w:rPr>
              <w:t xml:space="preserve">охранение имеющегося жилого фонда на сложившимся </w:t>
            </w:r>
            <w:proofErr w:type="gramStart"/>
            <w:r w:rsidRPr="00FF4D5B">
              <w:rPr>
                <w:sz w:val="24"/>
                <w:szCs w:val="24"/>
              </w:rPr>
              <w:t>уровне</w:t>
            </w:r>
            <w:proofErr w:type="gramEnd"/>
            <w:r w:rsidRPr="00FF4D5B">
              <w:rPr>
                <w:sz w:val="24"/>
                <w:szCs w:val="24"/>
              </w:rPr>
              <w:t>, поддержание жилищного хозяйства путём уравнивания в</w:t>
            </w:r>
            <w:r>
              <w:rPr>
                <w:sz w:val="24"/>
                <w:szCs w:val="24"/>
              </w:rPr>
              <w:t>ыбывших и вновь вводимых фондов</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Pr="00501710" w:rsidRDefault="00156D5B" w:rsidP="00DB1F26">
            <w:pPr>
              <w:jc w:val="center"/>
              <w:rPr>
                <w:color w:val="000000"/>
                <w:sz w:val="24"/>
                <w:szCs w:val="24"/>
              </w:rPr>
            </w:pPr>
            <w:r>
              <w:rPr>
                <w:color w:val="000000"/>
                <w:sz w:val="24"/>
                <w:szCs w:val="24"/>
              </w:rPr>
              <w:t>Отдел архитектуры и градостроительства Администрации АГО</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8.2.2</w:t>
            </w:r>
          </w:p>
        </w:tc>
        <w:tc>
          <w:tcPr>
            <w:tcW w:w="5164" w:type="dxa"/>
            <w:gridSpan w:val="2"/>
            <w:shd w:val="clear" w:color="auto" w:fill="auto"/>
          </w:tcPr>
          <w:p w:rsidR="00156D5B" w:rsidRPr="00FF4D5B" w:rsidRDefault="00156D5B" w:rsidP="00DB1F26">
            <w:pPr>
              <w:contextualSpacing/>
              <w:rPr>
                <w:sz w:val="24"/>
                <w:szCs w:val="24"/>
              </w:rPr>
            </w:pPr>
            <w:r>
              <w:rPr>
                <w:sz w:val="24"/>
                <w:szCs w:val="24"/>
              </w:rPr>
              <w:t>К</w:t>
            </w:r>
            <w:r w:rsidRPr="00FF4D5B">
              <w:rPr>
                <w:sz w:val="24"/>
                <w:szCs w:val="24"/>
              </w:rPr>
              <w:t>омплексная реконструкция существующей застройки</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C75FCE">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8.2.3</w:t>
            </w:r>
          </w:p>
        </w:tc>
        <w:tc>
          <w:tcPr>
            <w:tcW w:w="5164" w:type="dxa"/>
            <w:gridSpan w:val="2"/>
            <w:shd w:val="clear" w:color="auto" w:fill="auto"/>
          </w:tcPr>
          <w:p w:rsidR="00156D5B" w:rsidRPr="00FF4D5B" w:rsidRDefault="00156D5B" w:rsidP="00DB1F26">
            <w:pPr>
              <w:contextualSpacing/>
              <w:rPr>
                <w:sz w:val="24"/>
                <w:szCs w:val="24"/>
              </w:rPr>
            </w:pPr>
            <w:r>
              <w:rPr>
                <w:sz w:val="24"/>
                <w:szCs w:val="24"/>
              </w:rPr>
              <w:t>У</w:t>
            </w:r>
            <w:r w:rsidRPr="00FF4D5B">
              <w:rPr>
                <w:sz w:val="24"/>
                <w:szCs w:val="24"/>
              </w:rPr>
              <w:t>величение объемов жилищного строитель</w:t>
            </w:r>
            <w:r>
              <w:rPr>
                <w:sz w:val="24"/>
                <w:szCs w:val="24"/>
              </w:rPr>
              <w:t xml:space="preserve">ства, в том числе </w:t>
            </w:r>
            <w:proofErr w:type="gramStart"/>
            <w:r>
              <w:rPr>
                <w:sz w:val="24"/>
                <w:szCs w:val="24"/>
              </w:rPr>
              <w:t>эконом-класса</w:t>
            </w:r>
            <w:proofErr w:type="gramEnd"/>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C75FCE">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8.2.4</w:t>
            </w:r>
          </w:p>
        </w:tc>
        <w:tc>
          <w:tcPr>
            <w:tcW w:w="5164" w:type="dxa"/>
            <w:gridSpan w:val="2"/>
            <w:shd w:val="clear" w:color="auto" w:fill="auto"/>
          </w:tcPr>
          <w:p w:rsidR="00156D5B" w:rsidRPr="00FF4D5B" w:rsidRDefault="00156D5B" w:rsidP="00DB1F26">
            <w:pPr>
              <w:contextualSpacing/>
              <w:rPr>
                <w:sz w:val="24"/>
                <w:szCs w:val="24"/>
              </w:rPr>
            </w:pPr>
            <w:r>
              <w:rPr>
                <w:sz w:val="24"/>
                <w:szCs w:val="24"/>
              </w:rPr>
              <w:t>В</w:t>
            </w:r>
            <w:r w:rsidRPr="00FF4D5B">
              <w:rPr>
                <w:sz w:val="24"/>
                <w:szCs w:val="24"/>
              </w:rPr>
              <w:t>овлечение в хозяйственный оборот объектов жилищного строительства, находящихс</w:t>
            </w:r>
            <w:r>
              <w:rPr>
                <w:sz w:val="24"/>
                <w:szCs w:val="24"/>
              </w:rPr>
              <w:t>я в незавершённом строительстве</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C75FCE">
              <w:rPr>
                <w:color w:val="000000"/>
                <w:sz w:val="24"/>
                <w:szCs w:val="24"/>
              </w:rPr>
              <w:t>- // -</w:t>
            </w:r>
          </w:p>
        </w:tc>
        <w:tc>
          <w:tcPr>
            <w:tcW w:w="3729" w:type="dxa"/>
            <w:gridSpan w:val="2"/>
          </w:tcPr>
          <w:p w:rsidR="00156D5B" w:rsidRPr="00501710" w:rsidRDefault="00156D5B" w:rsidP="00DB1F26">
            <w:pPr>
              <w:jc w:val="center"/>
              <w:rPr>
                <w:color w:val="000000"/>
                <w:sz w:val="24"/>
                <w:szCs w:val="24"/>
              </w:rPr>
            </w:pPr>
          </w:p>
        </w:tc>
      </w:tr>
      <w:tr w:rsidR="00156D5B" w:rsidRPr="00501710" w:rsidTr="00156D5B">
        <w:trPr>
          <w:gridAfter w:val="1"/>
          <w:wAfter w:w="504" w:type="dxa"/>
          <w:trHeight w:val="192"/>
          <w:jc w:val="center"/>
        </w:trPr>
        <w:tc>
          <w:tcPr>
            <w:tcW w:w="881" w:type="dxa"/>
            <w:gridSpan w:val="2"/>
            <w:shd w:val="clear" w:color="auto" w:fill="auto"/>
          </w:tcPr>
          <w:p w:rsidR="00156D5B" w:rsidRPr="00501710" w:rsidRDefault="00156D5B" w:rsidP="00DB1F26">
            <w:pPr>
              <w:jc w:val="center"/>
              <w:rPr>
                <w:color w:val="000000"/>
                <w:sz w:val="24"/>
                <w:szCs w:val="24"/>
              </w:rPr>
            </w:pPr>
            <w:r>
              <w:rPr>
                <w:color w:val="000000"/>
                <w:sz w:val="24"/>
                <w:szCs w:val="24"/>
              </w:rPr>
              <w:t>8.2.5</w:t>
            </w:r>
          </w:p>
        </w:tc>
        <w:tc>
          <w:tcPr>
            <w:tcW w:w="5164" w:type="dxa"/>
            <w:gridSpan w:val="2"/>
            <w:shd w:val="clear" w:color="auto" w:fill="auto"/>
          </w:tcPr>
          <w:p w:rsidR="00156D5B" w:rsidRPr="00FF4D5B" w:rsidRDefault="00156D5B" w:rsidP="00DB1F26">
            <w:pPr>
              <w:contextualSpacing/>
              <w:rPr>
                <w:sz w:val="24"/>
                <w:szCs w:val="24"/>
              </w:rPr>
            </w:pPr>
            <w:r>
              <w:rPr>
                <w:sz w:val="24"/>
                <w:szCs w:val="24"/>
              </w:rPr>
              <w:t>Р</w:t>
            </w:r>
            <w:r w:rsidRPr="00FF4D5B">
              <w:rPr>
                <w:sz w:val="24"/>
                <w:szCs w:val="24"/>
              </w:rPr>
              <w:t>еализация программы «Расселение граждан из верхового и аварийного ж</w:t>
            </w:r>
            <w:r>
              <w:rPr>
                <w:sz w:val="24"/>
                <w:szCs w:val="24"/>
              </w:rPr>
              <w:t>илья»</w:t>
            </w:r>
          </w:p>
        </w:tc>
        <w:tc>
          <w:tcPr>
            <w:tcW w:w="1056" w:type="dxa"/>
            <w:gridSpan w:val="2"/>
            <w:shd w:val="clear" w:color="auto" w:fill="auto"/>
          </w:tcPr>
          <w:p w:rsidR="00156D5B" w:rsidRPr="00501710" w:rsidRDefault="00156D5B" w:rsidP="00DB1F26">
            <w:pPr>
              <w:jc w:val="center"/>
              <w:rPr>
                <w:color w:val="000000"/>
                <w:sz w:val="24"/>
                <w:szCs w:val="24"/>
              </w:rPr>
            </w:pPr>
          </w:p>
        </w:tc>
        <w:tc>
          <w:tcPr>
            <w:tcW w:w="1526" w:type="dxa"/>
            <w:gridSpan w:val="2"/>
            <w:shd w:val="clear" w:color="auto" w:fill="auto"/>
          </w:tcPr>
          <w:p w:rsidR="00156D5B" w:rsidRDefault="00156D5B" w:rsidP="00DB1F26">
            <w:pPr>
              <w:jc w:val="center"/>
              <w:rPr>
                <w:color w:val="000000"/>
                <w:sz w:val="24"/>
                <w:szCs w:val="24"/>
              </w:rPr>
            </w:pPr>
          </w:p>
        </w:tc>
        <w:tc>
          <w:tcPr>
            <w:tcW w:w="1296" w:type="dxa"/>
            <w:gridSpan w:val="2"/>
          </w:tcPr>
          <w:p w:rsidR="00156D5B" w:rsidRDefault="00156D5B" w:rsidP="00DB1F26">
            <w:pPr>
              <w:jc w:val="center"/>
              <w:rPr>
                <w:color w:val="000000"/>
                <w:sz w:val="24"/>
                <w:szCs w:val="24"/>
              </w:rPr>
            </w:pPr>
          </w:p>
        </w:tc>
        <w:tc>
          <w:tcPr>
            <w:tcW w:w="2458" w:type="dxa"/>
            <w:gridSpan w:val="3"/>
            <w:shd w:val="clear" w:color="auto" w:fill="auto"/>
          </w:tcPr>
          <w:p w:rsidR="00156D5B" w:rsidRDefault="00156D5B" w:rsidP="00DB1F26">
            <w:pPr>
              <w:jc w:val="center"/>
            </w:pPr>
            <w:r w:rsidRPr="00C75FCE">
              <w:rPr>
                <w:color w:val="000000"/>
                <w:sz w:val="24"/>
                <w:szCs w:val="24"/>
              </w:rPr>
              <w:t>- // -</w:t>
            </w:r>
          </w:p>
        </w:tc>
        <w:tc>
          <w:tcPr>
            <w:tcW w:w="3729" w:type="dxa"/>
            <w:gridSpan w:val="2"/>
          </w:tcPr>
          <w:p w:rsidR="00156D5B" w:rsidRPr="00501710" w:rsidRDefault="00156D5B" w:rsidP="00DB1F26">
            <w:pPr>
              <w:rPr>
                <w:color w:val="000000"/>
                <w:sz w:val="24"/>
                <w:szCs w:val="24"/>
              </w:rPr>
            </w:pPr>
            <w:r>
              <w:rPr>
                <w:color w:val="000000"/>
                <w:sz w:val="24"/>
                <w:szCs w:val="24"/>
              </w:rPr>
              <w:t>Программа расселения осуществляется в соответствии с региональной программой  (в АГО – 2023 год)</w:t>
            </w:r>
          </w:p>
        </w:tc>
      </w:tr>
    </w:tbl>
    <w:p w:rsidR="00156D5B" w:rsidRPr="00E62D11" w:rsidRDefault="00156D5B" w:rsidP="00156D5B">
      <w:pPr>
        <w:jc w:val="both"/>
        <w:rPr>
          <w:bCs/>
          <w:sz w:val="28"/>
          <w:szCs w:val="28"/>
        </w:rPr>
      </w:pPr>
    </w:p>
    <w:p w:rsidR="0004033F" w:rsidRPr="00E62D11" w:rsidRDefault="0004033F" w:rsidP="00E62D11">
      <w:pPr>
        <w:jc w:val="both"/>
        <w:rPr>
          <w:bCs/>
          <w:sz w:val="28"/>
          <w:szCs w:val="28"/>
        </w:rPr>
      </w:pPr>
    </w:p>
    <w:sectPr w:rsidR="0004033F" w:rsidRPr="00E62D11" w:rsidSect="003F4FEC">
      <w:headerReference w:type="even" r:id="rId10"/>
      <w:headerReference w:type="default" r:id="rId11"/>
      <w:pgSz w:w="16838" w:h="11906" w:orient="landscape"/>
      <w:pgMar w:top="851" w:right="567" w:bottom="424" w:left="426" w:header="567"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6B" w:rsidRDefault="0029286B">
      <w:r>
        <w:separator/>
      </w:r>
    </w:p>
  </w:endnote>
  <w:endnote w:type="continuationSeparator" w:id="0">
    <w:p w:rsidR="0029286B" w:rsidRDefault="0029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6B" w:rsidRDefault="0029286B">
      <w:r>
        <w:separator/>
      </w:r>
    </w:p>
  </w:footnote>
  <w:footnote w:type="continuationSeparator" w:id="0">
    <w:p w:rsidR="0029286B" w:rsidRDefault="0029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6B" w:rsidRDefault="0029286B" w:rsidP="00F453D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9286B" w:rsidRDefault="0029286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6B" w:rsidRDefault="0029286B">
    <w:pPr>
      <w:pStyle w:val="ab"/>
      <w:jc w:val="center"/>
    </w:pPr>
    <w:r>
      <w:fldChar w:fldCharType="begin"/>
    </w:r>
    <w:r>
      <w:instrText xml:space="preserve"> PAGE   \* MERGEFORMAT </w:instrText>
    </w:r>
    <w:r>
      <w:fldChar w:fldCharType="separate"/>
    </w:r>
    <w:r w:rsidR="004027CD">
      <w:rPr>
        <w:noProof/>
      </w:rPr>
      <w:t>40</w:t>
    </w:r>
    <w:r>
      <w:rPr>
        <w:noProof/>
      </w:rPr>
      <w:fldChar w:fldCharType="end"/>
    </w:r>
  </w:p>
  <w:p w:rsidR="0029286B" w:rsidRDefault="0029286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559"/>
    <w:multiLevelType w:val="hybridMultilevel"/>
    <w:tmpl w:val="D0AE1F32"/>
    <w:lvl w:ilvl="0" w:tplc="26A28F8C">
      <w:start w:val="1"/>
      <w:numFmt w:val="decimal"/>
      <w:lvlText w:val="%1)"/>
      <w:lvlJc w:val="left"/>
      <w:pPr>
        <w:tabs>
          <w:tab w:val="num" w:pos="360"/>
        </w:tabs>
        <w:ind w:left="360" w:hanging="360"/>
      </w:pPr>
    </w:lvl>
    <w:lvl w:ilvl="1" w:tplc="65F278D8" w:tentative="1">
      <w:start w:val="1"/>
      <w:numFmt w:val="decimal"/>
      <w:lvlText w:val="%2)"/>
      <w:lvlJc w:val="left"/>
      <w:pPr>
        <w:tabs>
          <w:tab w:val="num" w:pos="1080"/>
        </w:tabs>
        <w:ind w:left="1080" w:hanging="360"/>
      </w:pPr>
    </w:lvl>
    <w:lvl w:ilvl="2" w:tplc="9490CA7C" w:tentative="1">
      <w:start w:val="1"/>
      <w:numFmt w:val="decimal"/>
      <w:lvlText w:val="%3)"/>
      <w:lvlJc w:val="left"/>
      <w:pPr>
        <w:tabs>
          <w:tab w:val="num" w:pos="1800"/>
        </w:tabs>
        <w:ind w:left="1800" w:hanging="360"/>
      </w:pPr>
    </w:lvl>
    <w:lvl w:ilvl="3" w:tplc="A31E57DE" w:tentative="1">
      <w:start w:val="1"/>
      <w:numFmt w:val="decimal"/>
      <w:lvlText w:val="%4)"/>
      <w:lvlJc w:val="left"/>
      <w:pPr>
        <w:tabs>
          <w:tab w:val="num" w:pos="2520"/>
        </w:tabs>
        <w:ind w:left="2520" w:hanging="360"/>
      </w:pPr>
    </w:lvl>
    <w:lvl w:ilvl="4" w:tplc="34FAB4D2" w:tentative="1">
      <w:start w:val="1"/>
      <w:numFmt w:val="decimal"/>
      <w:lvlText w:val="%5)"/>
      <w:lvlJc w:val="left"/>
      <w:pPr>
        <w:tabs>
          <w:tab w:val="num" w:pos="3240"/>
        </w:tabs>
        <w:ind w:left="3240" w:hanging="360"/>
      </w:pPr>
    </w:lvl>
    <w:lvl w:ilvl="5" w:tplc="859C43A2" w:tentative="1">
      <w:start w:val="1"/>
      <w:numFmt w:val="decimal"/>
      <w:lvlText w:val="%6)"/>
      <w:lvlJc w:val="left"/>
      <w:pPr>
        <w:tabs>
          <w:tab w:val="num" w:pos="3960"/>
        </w:tabs>
        <w:ind w:left="3960" w:hanging="360"/>
      </w:pPr>
    </w:lvl>
    <w:lvl w:ilvl="6" w:tplc="12AA7916" w:tentative="1">
      <w:start w:val="1"/>
      <w:numFmt w:val="decimal"/>
      <w:lvlText w:val="%7)"/>
      <w:lvlJc w:val="left"/>
      <w:pPr>
        <w:tabs>
          <w:tab w:val="num" w:pos="4680"/>
        </w:tabs>
        <w:ind w:left="4680" w:hanging="360"/>
      </w:pPr>
    </w:lvl>
    <w:lvl w:ilvl="7" w:tplc="A720E0AC" w:tentative="1">
      <w:start w:val="1"/>
      <w:numFmt w:val="decimal"/>
      <w:lvlText w:val="%8)"/>
      <w:lvlJc w:val="left"/>
      <w:pPr>
        <w:tabs>
          <w:tab w:val="num" w:pos="5400"/>
        </w:tabs>
        <w:ind w:left="5400" w:hanging="360"/>
      </w:pPr>
    </w:lvl>
    <w:lvl w:ilvl="8" w:tplc="E4C0588C" w:tentative="1">
      <w:start w:val="1"/>
      <w:numFmt w:val="decimal"/>
      <w:lvlText w:val="%9)"/>
      <w:lvlJc w:val="left"/>
      <w:pPr>
        <w:tabs>
          <w:tab w:val="num" w:pos="6120"/>
        </w:tabs>
        <w:ind w:left="6120" w:hanging="360"/>
      </w:pPr>
    </w:lvl>
  </w:abstractNum>
  <w:abstractNum w:abstractNumId="1">
    <w:nsid w:val="0BF56DD2"/>
    <w:multiLevelType w:val="hybridMultilevel"/>
    <w:tmpl w:val="B9A8E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97944"/>
    <w:multiLevelType w:val="hybridMultilevel"/>
    <w:tmpl w:val="FF38CBD8"/>
    <w:lvl w:ilvl="0" w:tplc="0419000F">
      <w:start w:val="1"/>
      <w:numFmt w:val="decimal"/>
      <w:lvlText w:val="%1."/>
      <w:lvlJc w:val="left"/>
      <w:pPr>
        <w:ind w:left="1164" w:hanging="744"/>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203C5C46"/>
    <w:multiLevelType w:val="hybridMultilevel"/>
    <w:tmpl w:val="833C12AE"/>
    <w:lvl w:ilvl="0" w:tplc="08A88BCA">
      <w:start w:val="1"/>
      <w:numFmt w:val="decimal"/>
      <w:lvlText w:val="%1."/>
      <w:lvlJc w:val="left"/>
      <w:pPr>
        <w:tabs>
          <w:tab w:val="num" w:pos="720"/>
        </w:tabs>
        <w:ind w:left="720" w:hanging="360"/>
      </w:pPr>
    </w:lvl>
    <w:lvl w:ilvl="1" w:tplc="4BFA3DCE" w:tentative="1">
      <w:start w:val="1"/>
      <w:numFmt w:val="decimal"/>
      <w:lvlText w:val="%2."/>
      <w:lvlJc w:val="left"/>
      <w:pPr>
        <w:tabs>
          <w:tab w:val="num" w:pos="1440"/>
        </w:tabs>
        <w:ind w:left="1440" w:hanging="360"/>
      </w:pPr>
    </w:lvl>
    <w:lvl w:ilvl="2" w:tplc="70DAC5E2" w:tentative="1">
      <w:start w:val="1"/>
      <w:numFmt w:val="decimal"/>
      <w:lvlText w:val="%3."/>
      <w:lvlJc w:val="left"/>
      <w:pPr>
        <w:tabs>
          <w:tab w:val="num" w:pos="2160"/>
        </w:tabs>
        <w:ind w:left="2160" w:hanging="360"/>
      </w:pPr>
    </w:lvl>
    <w:lvl w:ilvl="3" w:tplc="215C1144" w:tentative="1">
      <w:start w:val="1"/>
      <w:numFmt w:val="decimal"/>
      <w:lvlText w:val="%4."/>
      <w:lvlJc w:val="left"/>
      <w:pPr>
        <w:tabs>
          <w:tab w:val="num" w:pos="2880"/>
        </w:tabs>
        <w:ind w:left="2880" w:hanging="360"/>
      </w:pPr>
    </w:lvl>
    <w:lvl w:ilvl="4" w:tplc="D7348B8A" w:tentative="1">
      <w:start w:val="1"/>
      <w:numFmt w:val="decimal"/>
      <w:lvlText w:val="%5."/>
      <w:lvlJc w:val="left"/>
      <w:pPr>
        <w:tabs>
          <w:tab w:val="num" w:pos="3600"/>
        </w:tabs>
        <w:ind w:left="3600" w:hanging="360"/>
      </w:pPr>
    </w:lvl>
    <w:lvl w:ilvl="5" w:tplc="AB7E7838" w:tentative="1">
      <w:start w:val="1"/>
      <w:numFmt w:val="decimal"/>
      <w:lvlText w:val="%6."/>
      <w:lvlJc w:val="left"/>
      <w:pPr>
        <w:tabs>
          <w:tab w:val="num" w:pos="4320"/>
        </w:tabs>
        <w:ind w:left="4320" w:hanging="360"/>
      </w:pPr>
    </w:lvl>
    <w:lvl w:ilvl="6" w:tplc="786C455C" w:tentative="1">
      <w:start w:val="1"/>
      <w:numFmt w:val="decimal"/>
      <w:lvlText w:val="%7."/>
      <w:lvlJc w:val="left"/>
      <w:pPr>
        <w:tabs>
          <w:tab w:val="num" w:pos="5040"/>
        </w:tabs>
        <w:ind w:left="5040" w:hanging="360"/>
      </w:pPr>
    </w:lvl>
    <w:lvl w:ilvl="7" w:tplc="371463BE" w:tentative="1">
      <w:start w:val="1"/>
      <w:numFmt w:val="decimal"/>
      <w:lvlText w:val="%8."/>
      <w:lvlJc w:val="left"/>
      <w:pPr>
        <w:tabs>
          <w:tab w:val="num" w:pos="5760"/>
        </w:tabs>
        <w:ind w:left="5760" w:hanging="360"/>
      </w:pPr>
    </w:lvl>
    <w:lvl w:ilvl="8" w:tplc="D98A010A" w:tentative="1">
      <w:start w:val="1"/>
      <w:numFmt w:val="decimal"/>
      <w:lvlText w:val="%9."/>
      <w:lvlJc w:val="left"/>
      <w:pPr>
        <w:tabs>
          <w:tab w:val="num" w:pos="6480"/>
        </w:tabs>
        <w:ind w:left="6480" w:hanging="360"/>
      </w:pPr>
    </w:lvl>
  </w:abstractNum>
  <w:abstractNum w:abstractNumId="4">
    <w:nsid w:val="22984A0A"/>
    <w:multiLevelType w:val="hybridMultilevel"/>
    <w:tmpl w:val="8634DE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CA1A4D"/>
    <w:multiLevelType w:val="multilevel"/>
    <w:tmpl w:val="6C9619B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BE74B4F"/>
    <w:multiLevelType w:val="hybridMultilevel"/>
    <w:tmpl w:val="4C20BD7E"/>
    <w:lvl w:ilvl="0" w:tplc="0419000F">
      <w:start w:val="1"/>
      <w:numFmt w:val="decimal"/>
      <w:lvlText w:val="%1."/>
      <w:lvlJc w:val="left"/>
      <w:pPr>
        <w:tabs>
          <w:tab w:val="num" w:pos="360"/>
        </w:tabs>
        <w:ind w:left="360" w:hanging="360"/>
      </w:pPr>
      <w:rPr>
        <w:rFonts w:hint="default"/>
      </w:rPr>
    </w:lvl>
    <w:lvl w:ilvl="1" w:tplc="7444E3B4" w:tentative="1">
      <w:start w:val="1"/>
      <w:numFmt w:val="bullet"/>
      <w:lvlText w:val="•"/>
      <w:lvlJc w:val="left"/>
      <w:pPr>
        <w:tabs>
          <w:tab w:val="num" w:pos="1080"/>
        </w:tabs>
        <w:ind w:left="1080" w:hanging="360"/>
      </w:pPr>
      <w:rPr>
        <w:rFonts w:ascii="Arial" w:hAnsi="Arial" w:hint="default"/>
      </w:rPr>
    </w:lvl>
    <w:lvl w:ilvl="2" w:tplc="0BFAE3DA" w:tentative="1">
      <w:start w:val="1"/>
      <w:numFmt w:val="bullet"/>
      <w:lvlText w:val="•"/>
      <w:lvlJc w:val="left"/>
      <w:pPr>
        <w:tabs>
          <w:tab w:val="num" w:pos="1800"/>
        </w:tabs>
        <w:ind w:left="1800" w:hanging="360"/>
      </w:pPr>
      <w:rPr>
        <w:rFonts w:ascii="Arial" w:hAnsi="Arial" w:hint="default"/>
      </w:rPr>
    </w:lvl>
    <w:lvl w:ilvl="3" w:tplc="E27653AE" w:tentative="1">
      <w:start w:val="1"/>
      <w:numFmt w:val="bullet"/>
      <w:lvlText w:val="•"/>
      <w:lvlJc w:val="left"/>
      <w:pPr>
        <w:tabs>
          <w:tab w:val="num" w:pos="2520"/>
        </w:tabs>
        <w:ind w:left="2520" w:hanging="360"/>
      </w:pPr>
      <w:rPr>
        <w:rFonts w:ascii="Arial" w:hAnsi="Arial" w:hint="default"/>
      </w:rPr>
    </w:lvl>
    <w:lvl w:ilvl="4" w:tplc="C520F1B2" w:tentative="1">
      <w:start w:val="1"/>
      <w:numFmt w:val="bullet"/>
      <w:lvlText w:val="•"/>
      <w:lvlJc w:val="left"/>
      <w:pPr>
        <w:tabs>
          <w:tab w:val="num" w:pos="3240"/>
        </w:tabs>
        <w:ind w:left="3240" w:hanging="360"/>
      </w:pPr>
      <w:rPr>
        <w:rFonts w:ascii="Arial" w:hAnsi="Arial" w:hint="default"/>
      </w:rPr>
    </w:lvl>
    <w:lvl w:ilvl="5" w:tplc="C1F2F24E" w:tentative="1">
      <w:start w:val="1"/>
      <w:numFmt w:val="bullet"/>
      <w:lvlText w:val="•"/>
      <w:lvlJc w:val="left"/>
      <w:pPr>
        <w:tabs>
          <w:tab w:val="num" w:pos="3960"/>
        </w:tabs>
        <w:ind w:left="3960" w:hanging="360"/>
      </w:pPr>
      <w:rPr>
        <w:rFonts w:ascii="Arial" w:hAnsi="Arial" w:hint="default"/>
      </w:rPr>
    </w:lvl>
    <w:lvl w:ilvl="6" w:tplc="487AEC04" w:tentative="1">
      <w:start w:val="1"/>
      <w:numFmt w:val="bullet"/>
      <w:lvlText w:val="•"/>
      <w:lvlJc w:val="left"/>
      <w:pPr>
        <w:tabs>
          <w:tab w:val="num" w:pos="4680"/>
        </w:tabs>
        <w:ind w:left="4680" w:hanging="360"/>
      </w:pPr>
      <w:rPr>
        <w:rFonts w:ascii="Arial" w:hAnsi="Arial" w:hint="default"/>
      </w:rPr>
    </w:lvl>
    <w:lvl w:ilvl="7" w:tplc="D896AC0E" w:tentative="1">
      <w:start w:val="1"/>
      <w:numFmt w:val="bullet"/>
      <w:lvlText w:val="•"/>
      <w:lvlJc w:val="left"/>
      <w:pPr>
        <w:tabs>
          <w:tab w:val="num" w:pos="5400"/>
        </w:tabs>
        <w:ind w:left="5400" w:hanging="360"/>
      </w:pPr>
      <w:rPr>
        <w:rFonts w:ascii="Arial" w:hAnsi="Arial" w:hint="default"/>
      </w:rPr>
    </w:lvl>
    <w:lvl w:ilvl="8" w:tplc="15662968" w:tentative="1">
      <w:start w:val="1"/>
      <w:numFmt w:val="bullet"/>
      <w:lvlText w:val="•"/>
      <w:lvlJc w:val="left"/>
      <w:pPr>
        <w:tabs>
          <w:tab w:val="num" w:pos="6120"/>
        </w:tabs>
        <w:ind w:left="6120" w:hanging="360"/>
      </w:pPr>
      <w:rPr>
        <w:rFonts w:ascii="Arial" w:hAnsi="Arial" w:hint="default"/>
      </w:rPr>
    </w:lvl>
  </w:abstractNum>
  <w:abstractNum w:abstractNumId="7">
    <w:nsid w:val="434B46F7"/>
    <w:multiLevelType w:val="hybridMultilevel"/>
    <w:tmpl w:val="90941422"/>
    <w:lvl w:ilvl="0" w:tplc="D65050D4">
      <w:start w:val="1"/>
      <w:numFmt w:val="decimal"/>
      <w:lvlText w:val="%1."/>
      <w:lvlJc w:val="left"/>
      <w:pPr>
        <w:tabs>
          <w:tab w:val="num" w:pos="360"/>
        </w:tabs>
        <w:ind w:left="360" w:hanging="360"/>
      </w:pPr>
    </w:lvl>
    <w:lvl w:ilvl="1" w:tplc="2ED4E0DC" w:tentative="1">
      <w:start w:val="1"/>
      <w:numFmt w:val="decimal"/>
      <w:lvlText w:val="%2."/>
      <w:lvlJc w:val="left"/>
      <w:pPr>
        <w:tabs>
          <w:tab w:val="num" w:pos="1080"/>
        </w:tabs>
        <w:ind w:left="1080" w:hanging="360"/>
      </w:pPr>
    </w:lvl>
    <w:lvl w:ilvl="2" w:tplc="02304D0E" w:tentative="1">
      <w:start w:val="1"/>
      <w:numFmt w:val="decimal"/>
      <w:lvlText w:val="%3."/>
      <w:lvlJc w:val="left"/>
      <w:pPr>
        <w:tabs>
          <w:tab w:val="num" w:pos="1800"/>
        </w:tabs>
        <w:ind w:left="1800" w:hanging="360"/>
      </w:pPr>
    </w:lvl>
    <w:lvl w:ilvl="3" w:tplc="997EE5A2" w:tentative="1">
      <w:start w:val="1"/>
      <w:numFmt w:val="decimal"/>
      <w:lvlText w:val="%4."/>
      <w:lvlJc w:val="left"/>
      <w:pPr>
        <w:tabs>
          <w:tab w:val="num" w:pos="2520"/>
        </w:tabs>
        <w:ind w:left="2520" w:hanging="360"/>
      </w:pPr>
    </w:lvl>
    <w:lvl w:ilvl="4" w:tplc="136C88B4" w:tentative="1">
      <w:start w:val="1"/>
      <w:numFmt w:val="decimal"/>
      <w:lvlText w:val="%5."/>
      <w:lvlJc w:val="left"/>
      <w:pPr>
        <w:tabs>
          <w:tab w:val="num" w:pos="3240"/>
        </w:tabs>
        <w:ind w:left="3240" w:hanging="360"/>
      </w:pPr>
    </w:lvl>
    <w:lvl w:ilvl="5" w:tplc="C99AAC9E" w:tentative="1">
      <w:start w:val="1"/>
      <w:numFmt w:val="decimal"/>
      <w:lvlText w:val="%6."/>
      <w:lvlJc w:val="left"/>
      <w:pPr>
        <w:tabs>
          <w:tab w:val="num" w:pos="3960"/>
        </w:tabs>
        <w:ind w:left="3960" w:hanging="360"/>
      </w:pPr>
    </w:lvl>
    <w:lvl w:ilvl="6" w:tplc="B3CE5334" w:tentative="1">
      <w:start w:val="1"/>
      <w:numFmt w:val="decimal"/>
      <w:lvlText w:val="%7."/>
      <w:lvlJc w:val="left"/>
      <w:pPr>
        <w:tabs>
          <w:tab w:val="num" w:pos="4680"/>
        </w:tabs>
        <w:ind w:left="4680" w:hanging="360"/>
      </w:pPr>
    </w:lvl>
    <w:lvl w:ilvl="7" w:tplc="76F06334" w:tentative="1">
      <w:start w:val="1"/>
      <w:numFmt w:val="decimal"/>
      <w:lvlText w:val="%8."/>
      <w:lvlJc w:val="left"/>
      <w:pPr>
        <w:tabs>
          <w:tab w:val="num" w:pos="5400"/>
        </w:tabs>
        <w:ind w:left="5400" w:hanging="360"/>
      </w:pPr>
    </w:lvl>
    <w:lvl w:ilvl="8" w:tplc="4AA63BC6" w:tentative="1">
      <w:start w:val="1"/>
      <w:numFmt w:val="decimal"/>
      <w:lvlText w:val="%9."/>
      <w:lvlJc w:val="left"/>
      <w:pPr>
        <w:tabs>
          <w:tab w:val="num" w:pos="6120"/>
        </w:tabs>
        <w:ind w:left="6120" w:hanging="360"/>
      </w:pPr>
    </w:lvl>
  </w:abstractNum>
  <w:abstractNum w:abstractNumId="8">
    <w:nsid w:val="450174A9"/>
    <w:multiLevelType w:val="hybridMultilevel"/>
    <w:tmpl w:val="7898B9A8"/>
    <w:lvl w:ilvl="0" w:tplc="0419000F">
      <w:start w:val="1"/>
      <w:numFmt w:val="decimal"/>
      <w:lvlText w:val="%1."/>
      <w:lvlJc w:val="left"/>
      <w:pPr>
        <w:ind w:left="163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DF30A9"/>
    <w:multiLevelType w:val="multilevel"/>
    <w:tmpl w:val="A52C1B5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6F56453"/>
    <w:multiLevelType w:val="hybridMultilevel"/>
    <w:tmpl w:val="519AD3E0"/>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927"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EB70A18"/>
    <w:multiLevelType w:val="multilevel"/>
    <w:tmpl w:val="CC4406E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37441E5"/>
    <w:multiLevelType w:val="hybridMultilevel"/>
    <w:tmpl w:val="8214C9CC"/>
    <w:lvl w:ilvl="0" w:tplc="3D540E28">
      <w:start w:val="1"/>
      <w:numFmt w:val="decimal"/>
      <w:lvlText w:val="%1)"/>
      <w:lvlJc w:val="left"/>
      <w:pPr>
        <w:tabs>
          <w:tab w:val="num" w:pos="360"/>
        </w:tabs>
        <w:ind w:left="360" w:hanging="360"/>
      </w:pPr>
    </w:lvl>
    <w:lvl w:ilvl="1" w:tplc="9B56A754" w:tentative="1">
      <w:start w:val="1"/>
      <w:numFmt w:val="decimal"/>
      <w:lvlText w:val="%2)"/>
      <w:lvlJc w:val="left"/>
      <w:pPr>
        <w:tabs>
          <w:tab w:val="num" w:pos="1080"/>
        </w:tabs>
        <w:ind w:left="1080" w:hanging="360"/>
      </w:pPr>
    </w:lvl>
    <w:lvl w:ilvl="2" w:tplc="D0EEF726" w:tentative="1">
      <w:start w:val="1"/>
      <w:numFmt w:val="decimal"/>
      <w:lvlText w:val="%3)"/>
      <w:lvlJc w:val="left"/>
      <w:pPr>
        <w:tabs>
          <w:tab w:val="num" w:pos="1800"/>
        </w:tabs>
        <w:ind w:left="1800" w:hanging="360"/>
      </w:pPr>
    </w:lvl>
    <w:lvl w:ilvl="3" w:tplc="0352C4BC" w:tentative="1">
      <w:start w:val="1"/>
      <w:numFmt w:val="decimal"/>
      <w:lvlText w:val="%4)"/>
      <w:lvlJc w:val="left"/>
      <w:pPr>
        <w:tabs>
          <w:tab w:val="num" w:pos="2520"/>
        </w:tabs>
        <w:ind w:left="2520" w:hanging="360"/>
      </w:pPr>
    </w:lvl>
    <w:lvl w:ilvl="4" w:tplc="E8C2E676" w:tentative="1">
      <w:start w:val="1"/>
      <w:numFmt w:val="decimal"/>
      <w:lvlText w:val="%5)"/>
      <w:lvlJc w:val="left"/>
      <w:pPr>
        <w:tabs>
          <w:tab w:val="num" w:pos="3240"/>
        </w:tabs>
        <w:ind w:left="3240" w:hanging="360"/>
      </w:pPr>
    </w:lvl>
    <w:lvl w:ilvl="5" w:tplc="DEFAC18E" w:tentative="1">
      <w:start w:val="1"/>
      <w:numFmt w:val="decimal"/>
      <w:lvlText w:val="%6)"/>
      <w:lvlJc w:val="left"/>
      <w:pPr>
        <w:tabs>
          <w:tab w:val="num" w:pos="3960"/>
        </w:tabs>
        <w:ind w:left="3960" w:hanging="360"/>
      </w:pPr>
    </w:lvl>
    <w:lvl w:ilvl="6" w:tplc="F9BE7CBC" w:tentative="1">
      <w:start w:val="1"/>
      <w:numFmt w:val="decimal"/>
      <w:lvlText w:val="%7)"/>
      <w:lvlJc w:val="left"/>
      <w:pPr>
        <w:tabs>
          <w:tab w:val="num" w:pos="4680"/>
        </w:tabs>
        <w:ind w:left="4680" w:hanging="360"/>
      </w:pPr>
    </w:lvl>
    <w:lvl w:ilvl="7" w:tplc="DC705FB6" w:tentative="1">
      <w:start w:val="1"/>
      <w:numFmt w:val="decimal"/>
      <w:lvlText w:val="%8)"/>
      <w:lvlJc w:val="left"/>
      <w:pPr>
        <w:tabs>
          <w:tab w:val="num" w:pos="5400"/>
        </w:tabs>
        <w:ind w:left="5400" w:hanging="360"/>
      </w:pPr>
    </w:lvl>
    <w:lvl w:ilvl="8" w:tplc="3F8C6428" w:tentative="1">
      <w:start w:val="1"/>
      <w:numFmt w:val="decimal"/>
      <w:lvlText w:val="%9)"/>
      <w:lvlJc w:val="left"/>
      <w:pPr>
        <w:tabs>
          <w:tab w:val="num" w:pos="6120"/>
        </w:tabs>
        <w:ind w:left="6120" w:hanging="360"/>
      </w:pPr>
    </w:lvl>
  </w:abstractNum>
  <w:abstractNum w:abstractNumId="13">
    <w:nsid w:val="570A710A"/>
    <w:multiLevelType w:val="hybridMultilevel"/>
    <w:tmpl w:val="D3C6E752"/>
    <w:lvl w:ilvl="0" w:tplc="0419000F">
      <w:start w:val="1"/>
      <w:numFmt w:val="decimal"/>
      <w:lvlText w:val="%1."/>
      <w:lvlJc w:val="left"/>
      <w:pPr>
        <w:ind w:left="720" w:hanging="360"/>
      </w:pPr>
    </w:lvl>
    <w:lvl w:ilvl="1" w:tplc="B9AA2C12">
      <w:start w:val="12"/>
      <w:numFmt w:val="bullet"/>
      <w:lvlText w:val="•"/>
      <w:lvlJc w:val="left"/>
      <w:pPr>
        <w:ind w:left="1800" w:hanging="72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AC6E81"/>
    <w:multiLevelType w:val="hybridMultilevel"/>
    <w:tmpl w:val="A2A41AC4"/>
    <w:lvl w:ilvl="0" w:tplc="BCAE0964">
      <w:start w:val="1"/>
      <w:numFmt w:val="decimalZero"/>
      <w:lvlText w:val="%1-"/>
      <w:lvlJc w:val="left"/>
      <w:pPr>
        <w:ind w:left="526" w:hanging="384"/>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62302152"/>
    <w:multiLevelType w:val="hybridMultilevel"/>
    <w:tmpl w:val="F41A4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D7580A"/>
    <w:multiLevelType w:val="hybridMultilevel"/>
    <w:tmpl w:val="76366BB8"/>
    <w:lvl w:ilvl="0" w:tplc="FA4CE134">
      <w:start w:val="1"/>
      <w:numFmt w:val="decimal"/>
      <w:lvlText w:val="%1."/>
      <w:lvlJc w:val="left"/>
      <w:pPr>
        <w:tabs>
          <w:tab w:val="num" w:pos="720"/>
        </w:tabs>
        <w:ind w:left="720" w:hanging="360"/>
      </w:pPr>
    </w:lvl>
    <w:lvl w:ilvl="1" w:tplc="314EE550" w:tentative="1">
      <w:start w:val="1"/>
      <w:numFmt w:val="decimal"/>
      <w:lvlText w:val="%2."/>
      <w:lvlJc w:val="left"/>
      <w:pPr>
        <w:tabs>
          <w:tab w:val="num" w:pos="1440"/>
        </w:tabs>
        <w:ind w:left="1440" w:hanging="360"/>
      </w:pPr>
    </w:lvl>
    <w:lvl w:ilvl="2" w:tplc="EE443CDA" w:tentative="1">
      <w:start w:val="1"/>
      <w:numFmt w:val="decimal"/>
      <w:lvlText w:val="%3."/>
      <w:lvlJc w:val="left"/>
      <w:pPr>
        <w:tabs>
          <w:tab w:val="num" w:pos="2160"/>
        </w:tabs>
        <w:ind w:left="2160" w:hanging="360"/>
      </w:pPr>
    </w:lvl>
    <w:lvl w:ilvl="3" w:tplc="062E5A3E" w:tentative="1">
      <w:start w:val="1"/>
      <w:numFmt w:val="decimal"/>
      <w:lvlText w:val="%4."/>
      <w:lvlJc w:val="left"/>
      <w:pPr>
        <w:tabs>
          <w:tab w:val="num" w:pos="2880"/>
        </w:tabs>
        <w:ind w:left="2880" w:hanging="360"/>
      </w:pPr>
    </w:lvl>
    <w:lvl w:ilvl="4" w:tplc="84DC7D7E" w:tentative="1">
      <w:start w:val="1"/>
      <w:numFmt w:val="decimal"/>
      <w:lvlText w:val="%5."/>
      <w:lvlJc w:val="left"/>
      <w:pPr>
        <w:tabs>
          <w:tab w:val="num" w:pos="3600"/>
        </w:tabs>
        <w:ind w:left="3600" w:hanging="360"/>
      </w:pPr>
    </w:lvl>
    <w:lvl w:ilvl="5" w:tplc="D2D4AA14" w:tentative="1">
      <w:start w:val="1"/>
      <w:numFmt w:val="decimal"/>
      <w:lvlText w:val="%6."/>
      <w:lvlJc w:val="left"/>
      <w:pPr>
        <w:tabs>
          <w:tab w:val="num" w:pos="4320"/>
        </w:tabs>
        <w:ind w:left="4320" w:hanging="360"/>
      </w:pPr>
    </w:lvl>
    <w:lvl w:ilvl="6" w:tplc="32E26386" w:tentative="1">
      <w:start w:val="1"/>
      <w:numFmt w:val="decimal"/>
      <w:lvlText w:val="%7."/>
      <w:lvlJc w:val="left"/>
      <w:pPr>
        <w:tabs>
          <w:tab w:val="num" w:pos="5040"/>
        </w:tabs>
        <w:ind w:left="5040" w:hanging="360"/>
      </w:pPr>
    </w:lvl>
    <w:lvl w:ilvl="7" w:tplc="8FB8F7C6" w:tentative="1">
      <w:start w:val="1"/>
      <w:numFmt w:val="decimal"/>
      <w:lvlText w:val="%8."/>
      <w:lvlJc w:val="left"/>
      <w:pPr>
        <w:tabs>
          <w:tab w:val="num" w:pos="5760"/>
        </w:tabs>
        <w:ind w:left="5760" w:hanging="360"/>
      </w:pPr>
    </w:lvl>
    <w:lvl w:ilvl="8" w:tplc="05920226" w:tentative="1">
      <w:start w:val="1"/>
      <w:numFmt w:val="decimal"/>
      <w:lvlText w:val="%9."/>
      <w:lvlJc w:val="left"/>
      <w:pPr>
        <w:tabs>
          <w:tab w:val="num" w:pos="6480"/>
        </w:tabs>
        <w:ind w:left="6480" w:hanging="360"/>
      </w:pPr>
    </w:lvl>
  </w:abstractNum>
  <w:abstractNum w:abstractNumId="17">
    <w:nsid w:val="6FE872CD"/>
    <w:multiLevelType w:val="multilevel"/>
    <w:tmpl w:val="04E2C1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2"/>
  </w:num>
  <w:num w:numId="3">
    <w:abstractNumId w:val="7"/>
  </w:num>
  <w:num w:numId="4">
    <w:abstractNumId w:val="16"/>
  </w:num>
  <w:num w:numId="5">
    <w:abstractNumId w:val="3"/>
  </w:num>
  <w:num w:numId="6">
    <w:abstractNumId w:val="6"/>
  </w:num>
  <w:num w:numId="7">
    <w:abstractNumId w:val="2"/>
  </w:num>
  <w:num w:numId="8">
    <w:abstractNumId w:val="1"/>
  </w:num>
  <w:num w:numId="9">
    <w:abstractNumId w:val="13"/>
  </w:num>
  <w:num w:numId="10">
    <w:abstractNumId w:val="14"/>
  </w:num>
  <w:num w:numId="11">
    <w:abstractNumId w:val="8"/>
  </w:num>
  <w:num w:numId="12">
    <w:abstractNumId w:val="10"/>
  </w:num>
  <w:num w:numId="13">
    <w:abstractNumId w:val="4"/>
  </w:num>
  <w:num w:numId="14">
    <w:abstractNumId w:val="15"/>
  </w:num>
  <w:num w:numId="15">
    <w:abstractNumId w:val="9"/>
  </w:num>
  <w:num w:numId="16">
    <w:abstractNumId w:val="5"/>
  </w:num>
  <w:num w:numId="17">
    <w:abstractNumId w:val="17"/>
  </w:num>
  <w:num w:numId="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BF"/>
    <w:rsid w:val="0000344F"/>
    <w:rsid w:val="00004553"/>
    <w:rsid w:val="0000475E"/>
    <w:rsid w:val="00004F45"/>
    <w:rsid w:val="00005768"/>
    <w:rsid w:val="00005A24"/>
    <w:rsid w:val="0000713A"/>
    <w:rsid w:val="00007B1C"/>
    <w:rsid w:val="00007E66"/>
    <w:rsid w:val="00010979"/>
    <w:rsid w:val="00010E0D"/>
    <w:rsid w:val="00010E86"/>
    <w:rsid w:val="000126F5"/>
    <w:rsid w:val="00012BC0"/>
    <w:rsid w:val="0001362F"/>
    <w:rsid w:val="00014EA2"/>
    <w:rsid w:val="00016903"/>
    <w:rsid w:val="00016944"/>
    <w:rsid w:val="000170AD"/>
    <w:rsid w:val="00020810"/>
    <w:rsid w:val="00021073"/>
    <w:rsid w:val="0002201A"/>
    <w:rsid w:val="00024D3B"/>
    <w:rsid w:val="00026080"/>
    <w:rsid w:val="000263D6"/>
    <w:rsid w:val="000270FE"/>
    <w:rsid w:val="000325DD"/>
    <w:rsid w:val="0003407B"/>
    <w:rsid w:val="00034086"/>
    <w:rsid w:val="00036816"/>
    <w:rsid w:val="00037537"/>
    <w:rsid w:val="0004033F"/>
    <w:rsid w:val="00040BEF"/>
    <w:rsid w:val="00041592"/>
    <w:rsid w:val="0004238D"/>
    <w:rsid w:val="00043A5C"/>
    <w:rsid w:val="00045334"/>
    <w:rsid w:val="00045631"/>
    <w:rsid w:val="000459AB"/>
    <w:rsid w:val="0004790B"/>
    <w:rsid w:val="00050047"/>
    <w:rsid w:val="000507B8"/>
    <w:rsid w:val="00050EF0"/>
    <w:rsid w:val="000514F2"/>
    <w:rsid w:val="00051C49"/>
    <w:rsid w:val="00054D99"/>
    <w:rsid w:val="00056694"/>
    <w:rsid w:val="000614B1"/>
    <w:rsid w:val="000624A1"/>
    <w:rsid w:val="0006256D"/>
    <w:rsid w:val="00062D15"/>
    <w:rsid w:val="000641DF"/>
    <w:rsid w:val="00064FC5"/>
    <w:rsid w:val="000652D8"/>
    <w:rsid w:val="0006737A"/>
    <w:rsid w:val="0006782F"/>
    <w:rsid w:val="00071114"/>
    <w:rsid w:val="000716E7"/>
    <w:rsid w:val="00071DE7"/>
    <w:rsid w:val="00074ADE"/>
    <w:rsid w:val="00074D57"/>
    <w:rsid w:val="00075536"/>
    <w:rsid w:val="00075F08"/>
    <w:rsid w:val="000771FB"/>
    <w:rsid w:val="0008274D"/>
    <w:rsid w:val="000844D9"/>
    <w:rsid w:val="00084A01"/>
    <w:rsid w:val="000860BD"/>
    <w:rsid w:val="00086548"/>
    <w:rsid w:val="00086653"/>
    <w:rsid w:val="0008671C"/>
    <w:rsid w:val="000917BD"/>
    <w:rsid w:val="00091E47"/>
    <w:rsid w:val="00094971"/>
    <w:rsid w:val="00094DDA"/>
    <w:rsid w:val="000975C6"/>
    <w:rsid w:val="000A05BD"/>
    <w:rsid w:val="000A1386"/>
    <w:rsid w:val="000A1627"/>
    <w:rsid w:val="000A19C9"/>
    <w:rsid w:val="000A264C"/>
    <w:rsid w:val="000A2C72"/>
    <w:rsid w:val="000A3D68"/>
    <w:rsid w:val="000A438B"/>
    <w:rsid w:val="000A439D"/>
    <w:rsid w:val="000A43C0"/>
    <w:rsid w:val="000A6AA7"/>
    <w:rsid w:val="000B19F5"/>
    <w:rsid w:val="000B369B"/>
    <w:rsid w:val="000B383F"/>
    <w:rsid w:val="000B4340"/>
    <w:rsid w:val="000B46CD"/>
    <w:rsid w:val="000B738F"/>
    <w:rsid w:val="000B73D8"/>
    <w:rsid w:val="000B7CAF"/>
    <w:rsid w:val="000C0393"/>
    <w:rsid w:val="000C0FF1"/>
    <w:rsid w:val="000C18AD"/>
    <w:rsid w:val="000C1AEB"/>
    <w:rsid w:val="000C1BC2"/>
    <w:rsid w:val="000C248F"/>
    <w:rsid w:val="000C2AF0"/>
    <w:rsid w:val="000C554E"/>
    <w:rsid w:val="000C57BD"/>
    <w:rsid w:val="000C7FA1"/>
    <w:rsid w:val="000D1C0F"/>
    <w:rsid w:val="000D2070"/>
    <w:rsid w:val="000D41EB"/>
    <w:rsid w:val="000D48CA"/>
    <w:rsid w:val="000D4D45"/>
    <w:rsid w:val="000D7034"/>
    <w:rsid w:val="000E08F5"/>
    <w:rsid w:val="000E1533"/>
    <w:rsid w:val="000E1A0B"/>
    <w:rsid w:val="000E1CA2"/>
    <w:rsid w:val="000E3753"/>
    <w:rsid w:val="000E3C49"/>
    <w:rsid w:val="000E5E28"/>
    <w:rsid w:val="000E64D9"/>
    <w:rsid w:val="000E68AA"/>
    <w:rsid w:val="000F03AF"/>
    <w:rsid w:val="000F0A3D"/>
    <w:rsid w:val="000F13F4"/>
    <w:rsid w:val="000F1FFC"/>
    <w:rsid w:val="000F2025"/>
    <w:rsid w:val="000F424B"/>
    <w:rsid w:val="000F43AC"/>
    <w:rsid w:val="000F4566"/>
    <w:rsid w:val="000F5F65"/>
    <w:rsid w:val="000F6973"/>
    <w:rsid w:val="000F7977"/>
    <w:rsid w:val="00103BBA"/>
    <w:rsid w:val="001061B6"/>
    <w:rsid w:val="00106456"/>
    <w:rsid w:val="00107B15"/>
    <w:rsid w:val="001153BE"/>
    <w:rsid w:val="00115F07"/>
    <w:rsid w:val="00116005"/>
    <w:rsid w:val="00116DEC"/>
    <w:rsid w:val="0011790A"/>
    <w:rsid w:val="00117E12"/>
    <w:rsid w:val="00117F42"/>
    <w:rsid w:val="001200D0"/>
    <w:rsid w:val="00121279"/>
    <w:rsid w:val="0012344A"/>
    <w:rsid w:val="00124CAF"/>
    <w:rsid w:val="00126569"/>
    <w:rsid w:val="0012772D"/>
    <w:rsid w:val="00127C3A"/>
    <w:rsid w:val="00130D27"/>
    <w:rsid w:val="001336BD"/>
    <w:rsid w:val="00133903"/>
    <w:rsid w:val="00135753"/>
    <w:rsid w:val="00135B64"/>
    <w:rsid w:val="001370B1"/>
    <w:rsid w:val="001370BB"/>
    <w:rsid w:val="00137D11"/>
    <w:rsid w:val="00142B37"/>
    <w:rsid w:val="00142EAE"/>
    <w:rsid w:val="00143A5E"/>
    <w:rsid w:val="00143EF7"/>
    <w:rsid w:val="00145A96"/>
    <w:rsid w:val="00145B4B"/>
    <w:rsid w:val="001472D3"/>
    <w:rsid w:val="00147CB5"/>
    <w:rsid w:val="00150C9C"/>
    <w:rsid w:val="00151B6B"/>
    <w:rsid w:val="00151F38"/>
    <w:rsid w:val="001526F6"/>
    <w:rsid w:val="0015325F"/>
    <w:rsid w:val="001542B0"/>
    <w:rsid w:val="00156114"/>
    <w:rsid w:val="00156746"/>
    <w:rsid w:val="001568DA"/>
    <w:rsid w:val="00156D5B"/>
    <w:rsid w:val="001601EC"/>
    <w:rsid w:val="00160341"/>
    <w:rsid w:val="001618D4"/>
    <w:rsid w:val="001623EE"/>
    <w:rsid w:val="001648DF"/>
    <w:rsid w:val="00166163"/>
    <w:rsid w:val="00166274"/>
    <w:rsid w:val="001663F8"/>
    <w:rsid w:val="001664A7"/>
    <w:rsid w:val="00167026"/>
    <w:rsid w:val="00167862"/>
    <w:rsid w:val="00170608"/>
    <w:rsid w:val="00171D11"/>
    <w:rsid w:val="00174661"/>
    <w:rsid w:val="00175624"/>
    <w:rsid w:val="001769E0"/>
    <w:rsid w:val="00180298"/>
    <w:rsid w:val="00181853"/>
    <w:rsid w:val="0018214D"/>
    <w:rsid w:val="001823CC"/>
    <w:rsid w:val="0018526D"/>
    <w:rsid w:val="00186866"/>
    <w:rsid w:val="00186870"/>
    <w:rsid w:val="00187B37"/>
    <w:rsid w:val="0019120E"/>
    <w:rsid w:val="00191433"/>
    <w:rsid w:val="00192165"/>
    <w:rsid w:val="00192CDF"/>
    <w:rsid w:val="001935CE"/>
    <w:rsid w:val="00193FB0"/>
    <w:rsid w:val="001958F4"/>
    <w:rsid w:val="00195B05"/>
    <w:rsid w:val="00195B5D"/>
    <w:rsid w:val="00197598"/>
    <w:rsid w:val="001A1F26"/>
    <w:rsid w:val="001A2EBA"/>
    <w:rsid w:val="001A30AE"/>
    <w:rsid w:val="001A3377"/>
    <w:rsid w:val="001A479D"/>
    <w:rsid w:val="001A5B68"/>
    <w:rsid w:val="001B0253"/>
    <w:rsid w:val="001B03B1"/>
    <w:rsid w:val="001B0666"/>
    <w:rsid w:val="001B0A16"/>
    <w:rsid w:val="001B11CE"/>
    <w:rsid w:val="001B161A"/>
    <w:rsid w:val="001B2B1A"/>
    <w:rsid w:val="001B38D8"/>
    <w:rsid w:val="001B5F44"/>
    <w:rsid w:val="001B60BF"/>
    <w:rsid w:val="001B6FBD"/>
    <w:rsid w:val="001C1918"/>
    <w:rsid w:val="001C19D4"/>
    <w:rsid w:val="001C19E8"/>
    <w:rsid w:val="001C3827"/>
    <w:rsid w:val="001C39FD"/>
    <w:rsid w:val="001C438E"/>
    <w:rsid w:val="001C49D4"/>
    <w:rsid w:val="001C5C1F"/>
    <w:rsid w:val="001C6536"/>
    <w:rsid w:val="001C7C41"/>
    <w:rsid w:val="001D2A24"/>
    <w:rsid w:val="001D42C3"/>
    <w:rsid w:val="001D51F2"/>
    <w:rsid w:val="001D57D8"/>
    <w:rsid w:val="001D5C71"/>
    <w:rsid w:val="001D7120"/>
    <w:rsid w:val="001E088F"/>
    <w:rsid w:val="001E3459"/>
    <w:rsid w:val="001E3D76"/>
    <w:rsid w:val="001E428E"/>
    <w:rsid w:val="001E4C30"/>
    <w:rsid w:val="001E55BE"/>
    <w:rsid w:val="001E621A"/>
    <w:rsid w:val="001E75FD"/>
    <w:rsid w:val="001E7BCE"/>
    <w:rsid w:val="001E7F20"/>
    <w:rsid w:val="001F02E9"/>
    <w:rsid w:val="001F2403"/>
    <w:rsid w:val="001F2B8B"/>
    <w:rsid w:val="001F31C5"/>
    <w:rsid w:val="001F370D"/>
    <w:rsid w:val="001F38A2"/>
    <w:rsid w:val="001F7577"/>
    <w:rsid w:val="001F7857"/>
    <w:rsid w:val="0020116C"/>
    <w:rsid w:val="002013CA"/>
    <w:rsid w:val="00201C78"/>
    <w:rsid w:val="00204557"/>
    <w:rsid w:val="0020456D"/>
    <w:rsid w:val="00206D6F"/>
    <w:rsid w:val="002075F4"/>
    <w:rsid w:val="00207B8B"/>
    <w:rsid w:val="002118A6"/>
    <w:rsid w:val="0021227E"/>
    <w:rsid w:val="00212CE6"/>
    <w:rsid w:val="00213B89"/>
    <w:rsid w:val="00213BFE"/>
    <w:rsid w:val="002143DA"/>
    <w:rsid w:val="0021490D"/>
    <w:rsid w:val="00215147"/>
    <w:rsid w:val="002204CC"/>
    <w:rsid w:val="00221C6B"/>
    <w:rsid w:val="00224905"/>
    <w:rsid w:val="00224F2E"/>
    <w:rsid w:val="00225A81"/>
    <w:rsid w:val="0023187E"/>
    <w:rsid w:val="002319C3"/>
    <w:rsid w:val="00231AF0"/>
    <w:rsid w:val="00231F7F"/>
    <w:rsid w:val="00232A18"/>
    <w:rsid w:val="0023546C"/>
    <w:rsid w:val="002420EE"/>
    <w:rsid w:val="0024247B"/>
    <w:rsid w:val="002432E4"/>
    <w:rsid w:val="00244B1C"/>
    <w:rsid w:val="0024671A"/>
    <w:rsid w:val="0024793B"/>
    <w:rsid w:val="00253631"/>
    <w:rsid w:val="002539D0"/>
    <w:rsid w:val="00255585"/>
    <w:rsid w:val="00261095"/>
    <w:rsid w:val="0026124C"/>
    <w:rsid w:val="0026127B"/>
    <w:rsid w:val="00262760"/>
    <w:rsid w:val="00264013"/>
    <w:rsid w:val="00264E03"/>
    <w:rsid w:val="00264FA9"/>
    <w:rsid w:val="0026798F"/>
    <w:rsid w:val="00272AE5"/>
    <w:rsid w:val="00274B41"/>
    <w:rsid w:val="00274C1B"/>
    <w:rsid w:val="00274C83"/>
    <w:rsid w:val="002766A2"/>
    <w:rsid w:val="00280033"/>
    <w:rsid w:val="0028186F"/>
    <w:rsid w:val="00281B0C"/>
    <w:rsid w:val="00282808"/>
    <w:rsid w:val="00282B0E"/>
    <w:rsid w:val="00283119"/>
    <w:rsid w:val="00283B18"/>
    <w:rsid w:val="002842C4"/>
    <w:rsid w:val="00285908"/>
    <w:rsid w:val="00285E49"/>
    <w:rsid w:val="00290D67"/>
    <w:rsid w:val="00291370"/>
    <w:rsid w:val="00292374"/>
    <w:rsid w:val="0029286B"/>
    <w:rsid w:val="00293516"/>
    <w:rsid w:val="00293FB9"/>
    <w:rsid w:val="00294F96"/>
    <w:rsid w:val="00295A6A"/>
    <w:rsid w:val="00297834"/>
    <w:rsid w:val="00297D66"/>
    <w:rsid w:val="002A14ED"/>
    <w:rsid w:val="002A3BD0"/>
    <w:rsid w:val="002A791A"/>
    <w:rsid w:val="002A7BEB"/>
    <w:rsid w:val="002B36F9"/>
    <w:rsid w:val="002B3FA9"/>
    <w:rsid w:val="002B6097"/>
    <w:rsid w:val="002C35A7"/>
    <w:rsid w:val="002C657B"/>
    <w:rsid w:val="002C7804"/>
    <w:rsid w:val="002D2934"/>
    <w:rsid w:val="002D322B"/>
    <w:rsid w:val="002D385B"/>
    <w:rsid w:val="002D3A5E"/>
    <w:rsid w:val="002D67AE"/>
    <w:rsid w:val="002D7162"/>
    <w:rsid w:val="002E035C"/>
    <w:rsid w:val="002E039F"/>
    <w:rsid w:val="002E1CFC"/>
    <w:rsid w:val="002E2067"/>
    <w:rsid w:val="002E2F55"/>
    <w:rsid w:val="002E4895"/>
    <w:rsid w:val="002E4D67"/>
    <w:rsid w:val="002E4F0C"/>
    <w:rsid w:val="002E5210"/>
    <w:rsid w:val="002E6FC1"/>
    <w:rsid w:val="002E7894"/>
    <w:rsid w:val="002E7DBA"/>
    <w:rsid w:val="002F049D"/>
    <w:rsid w:val="002F0C28"/>
    <w:rsid w:val="002F128A"/>
    <w:rsid w:val="002F13DD"/>
    <w:rsid w:val="002F1772"/>
    <w:rsid w:val="002F1F2C"/>
    <w:rsid w:val="002F2EFC"/>
    <w:rsid w:val="002F3550"/>
    <w:rsid w:val="002F671A"/>
    <w:rsid w:val="0030024D"/>
    <w:rsid w:val="0030029A"/>
    <w:rsid w:val="00300D44"/>
    <w:rsid w:val="00301546"/>
    <w:rsid w:val="00302851"/>
    <w:rsid w:val="0030440D"/>
    <w:rsid w:val="0030502B"/>
    <w:rsid w:val="003058FD"/>
    <w:rsid w:val="00305B48"/>
    <w:rsid w:val="00306CA9"/>
    <w:rsid w:val="00307680"/>
    <w:rsid w:val="00307BB8"/>
    <w:rsid w:val="003118F4"/>
    <w:rsid w:val="00312179"/>
    <w:rsid w:val="00312B1F"/>
    <w:rsid w:val="00312B76"/>
    <w:rsid w:val="0031343F"/>
    <w:rsid w:val="00315D99"/>
    <w:rsid w:val="00321BFD"/>
    <w:rsid w:val="003234BB"/>
    <w:rsid w:val="00325155"/>
    <w:rsid w:val="00325189"/>
    <w:rsid w:val="003253D8"/>
    <w:rsid w:val="00325BAE"/>
    <w:rsid w:val="0032619A"/>
    <w:rsid w:val="0032798C"/>
    <w:rsid w:val="0033075F"/>
    <w:rsid w:val="00330FAC"/>
    <w:rsid w:val="00332770"/>
    <w:rsid w:val="00332A7D"/>
    <w:rsid w:val="0033306E"/>
    <w:rsid w:val="003350D6"/>
    <w:rsid w:val="0034158F"/>
    <w:rsid w:val="00341EB2"/>
    <w:rsid w:val="00342C03"/>
    <w:rsid w:val="0034623B"/>
    <w:rsid w:val="00346E18"/>
    <w:rsid w:val="00347849"/>
    <w:rsid w:val="0034794A"/>
    <w:rsid w:val="00350350"/>
    <w:rsid w:val="003519F6"/>
    <w:rsid w:val="00354ADF"/>
    <w:rsid w:val="00354CC2"/>
    <w:rsid w:val="003553A7"/>
    <w:rsid w:val="0035557F"/>
    <w:rsid w:val="0036020C"/>
    <w:rsid w:val="00361D6F"/>
    <w:rsid w:val="003634D8"/>
    <w:rsid w:val="00363C8A"/>
    <w:rsid w:val="00366957"/>
    <w:rsid w:val="00367EC1"/>
    <w:rsid w:val="00372DA3"/>
    <w:rsid w:val="0037587B"/>
    <w:rsid w:val="00376BB5"/>
    <w:rsid w:val="00377939"/>
    <w:rsid w:val="00377E8B"/>
    <w:rsid w:val="00380954"/>
    <w:rsid w:val="0038117F"/>
    <w:rsid w:val="003813B3"/>
    <w:rsid w:val="00385E02"/>
    <w:rsid w:val="00387EA4"/>
    <w:rsid w:val="003902BF"/>
    <w:rsid w:val="003911C1"/>
    <w:rsid w:val="003912AC"/>
    <w:rsid w:val="0039240E"/>
    <w:rsid w:val="0039263E"/>
    <w:rsid w:val="00393AE1"/>
    <w:rsid w:val="00393EFE"/>
    <w:rsid w:val="00394A18"/>
    <w:rsid w:val="00394D4D"/>
    <w:rsid w:val="00396568"/>
    <w:rsid w:val="003968E9"/>
    <w:rsid w:val="00397D27"/>
    <w:rsid w:val="003A0008"/>
    <w:rsid w:val="003A1D5E"/>
    <w:rsid w:val="003A2112"/>
    <w:rsid w:val="003A30FF"/>
    <w:rsid w:val="003A4805"/>
    <w:rsid w:val="003A48BB"/>
    <w:rsid w:val="003A7103"/>
    <w:rsid w:val="003A7FFE"/>
    <w:rsid w:val="003B0B63"/>
    <w:rsid w:val="003B3A35"/>
    <w:rsid w:val="003B4CFA"/>
    <w:rsid w:val="003B625F"/>
    <w:rsid w:val="003B6FA4"/>
    <w:rsid w:val="003B75F1"/>
    <w:rsid w:val="003C0B9B"/>
    <w:rsid w:val="003C43C9"/>
    <w:rsid w:val="003C5197"/>
    <w:rsid w:val="003C51EC"/>
    <w:rsid w:val="003D0476"/>
    <w:rsid w:val="003D352F"/>
    <w:rsid w:val="003D4E50"/>
    <w:rsid w:val="003D5713"/>
    <w:rsid w:val="003D6E3F"/>
    <w:rsid w:val="003D7A2E"/>
    <w:rsid w:val="003E01B5"/>
    <w:rsid w:val="003E3C1F"/>
    <w:rsid w:val="003E3D87"/>
    <w:rsid w:val="003E55C4"/>
    <w:rsid w:val="003E7276"/>
    <w:rsid w:val="003E7806"/>
    <w:rsid w:val="003F0107"/>
    <w:rsid w:val="003F05CD"/>
    <w:rsid w:val="003F0CFB"/>
    <w:rsid w:val="003F101C"/>
    <w:rsid w:val="003F10C8"/>
    <w:rsid w:val="003F4FEC"/>
    <w:rsid w:val="003F5117"/>
    <w:rsid w:val="003F636B"/>
    <w:rsid w:val="003F6D5D"/>
    <w:rsid w:val="004027CD"/>
    <w:rsid w:val="004028F2"/>
    <w:rsid w:val="00402FF0"/>
    <w:rsid w:val="004043EA"/>
    <w:rsid w:val="00404560"/>
    <w:rsid w:val="00404ABD"/>
    <w:rsid w:val="004052FE"/>
    <w:rsid w:val="00405915"/>
    <w:rsid w:val="0041031A"/>
    <w:rsid w:val="0041301B"/>
    <w:rsid w:val="0041382A"/>
    <w:rsid w:val="00413BA4"/>
    <w:rsid w:val="004146BF"/>
    <w:rsid w:val="00416889"/>
    <w:rsid w:val="004175BB"/>
    <w:rsid w:val="00417C49"/>
    <w:rsid w:val="00420125"/>
    <w:rsid w:val="00422D54"/>
    <w:rsid w:val="004231C4"/>
    <w:rsid w:val="0042432F"/>
    <w:rsid w:val="004247D1"/>
    <w:rsid w:val="00424B0C"/>
    <w:rsid w:val="004260E3"/>
    <w:rsid w:val="0042730A"/>
    <w:rsid w:val="00427A2E"/>
    <w:rsid w:val="0043057D"/>
    <w:rsid w:val="004329B4"/>
    <w:rsid w:val="00432AF5"/>
    <w:rsid w:val="00432E12"/>
    <w:rsid w:val="00434A85"/>
    <w:rsid w:val="00434F35"/>
    <w:rsid w:val="00434F85"/>
    <w:rsid w:val="00435A77"/>
    <w:rsid w:val="0044047C"/>
    <w:rsid w:val="00440554"/>
    <w:rsid w:val="004409FE"/>
    <w:rsid w:val="00440A7E"/>
    <w:rsid w:val="00441429"/>
    <w:rsid w:val="004419C5"/>
    <w:rsid w:val="0044309C"/>
    <w:rsid w:val="00443610"/>
    <w:rsid w:val="004438B8"/>
    <w:rsid w:val="00444903"/>
    <w:rsid w:val="0044540D"/>
    <w:rsid w:val="0044546C"/>
    <w:rsid w:val="004468E6"/>
    <w:rsid w:val="00450A83"/>
    <w:rsid w:val="00451281"/>
    <w:rsid w:val="004527A0"/>
    <w:rsid w:val="004539E9"/>
    <w:rsid w:val="0045405B"/>
    <w:rsid w:val="004540C1"/>
    <w:rsid w:val="0045428A"/>
    <w:rsid w:val="00454F8F"/>
    <w:rsid w:val="00457925"/>
    <w:rsid w:val="00460072"/>
    <w:rsid w:val="00460E17"/>
    <w:rsid w:val="00462B0E"/>
    <w:rsid w:val="00466B21"/>
    <w:rsid w:val="00466BC3"/>
    <w:rsid w:val="00466D1A"/>
    <w:rsid w:val="0046711E"/>
    <w:rsid w:val="00470772"/>
    <w:rsid w:val="00473B59"/>
    <w:rsid w:val="00474360"/>
    <w:rsid w:val="00474D7C"/>
    <w:rsid w:val="0047521E"/>
    <w:rsid w:val="004753E0"/>
    <w:rsid w:val="00475D04"/>
    <w:rsid w:val="00477862"/>
    <w:rsid w:val="004779DA"/>
    <w:rsid w:val="00477B2A"/>
    <w:rsid w:val="00480345"/>
    <w:rsid w:val="00480CAE"/>
    <w:rsid w:val="0048263A"/>
    <w:rsid w:val="00482ACD"/>
    <w:rsid w:val="0048332B"/>
    <w:rsid w:val="00483D17"/>
    <w:rsid w:val="004850FB"/>
    <w:rsid w:val="00485BBB"/>
    <w:rsid w:val="00485FF3"/>
    <w:rsid w:val="0048662E"/>
    <w:rsid w:val="00486737"/>
    <w:rsid w:val="004901AB"/>
    <w:rsid w:val="004903D5"/>
    <w:rsid w:val="004904DE"/>
    <w:rsid w:val="00494896"/>
    <w:rsid w:val="00494B27"/>
    <w:rsid w:val="00495690"/>
    <w:rsid w:val="004960B6"/>
    <w:rsid w:val="00497B55"/>
    <w:rsid w:val="004A0917"/>
    <w:rsid w:val="004A11F4"/>
    <w:rsid w:val="004A20E5"/>
    <w:rsid w:val="004A2138"/>
    <w:rsid w:val="004A26C1"/>
    <w:rsid w:val="004A3A8D"/>
    <w:rsid w:val="004A59F0"/>
    <w:rsid w:val="004A6470"/>
    <w:rsid w:val="004A66FA"/>
    <w:rsid w:val="004B01D8"/>
    <w:rsid w:val="004B0FAC"/>
    <w:rsid w:val="004B2FA0"/>
    <w:rsid w:val="004B3C70"/>
    <w:rsid w:val="004B4302"/>
    <w:rsid w:val="004B4834"/>
    <w:rsid w:val="004B53E5"/>
    <w:rsid w:val="004B5501"/>
    <w:rsid w:val="004B6753"/>
    <w:rsid w:val="004B6D1E"/>
    <w:rsid w:val="004B7A2C"/>
    <w:rsid w:val="004C0F2C"/>
    <w:rsid w:val="004C258E"/>
    <w:rsid w:val="004C3310"/>
    <w:rsid w:val="004C4719"/>
    <w:rsid w:val="004C53AA"/>
    <w:rsid w:val="004C7257"/>
    <w:rsid w:val="004D17D3"/>
    <w:rsid w:val="004D18D4"/>
    <w:rsid w:val="004D2C38"/>
    <w:rsid w:val="004D49BC"/>
    <w:rsid w:val="004D6D87"/>
    <w:rsid w:val="004D70E3"/>
    <w:rsid w:val="004E120C"/>
    <w:rsid w:val="004E1A51"/>
    <w:rsid w:val="004E30C6"/>
    <w:rsid w:val="004E3B7F"/>
    <w:rsid w:val="004E5205"/>
    <w:rsid w:val="004E54A7"/>
    <w:rsid w:val="004E765F"/>
    <w:rsid w:val="004F1AC8"/>
    <w:rsid w:val="004F2A8E"/>
    <w:rsid w:val="004F4D78"/>
    <w:rsid w:val="004F5DCA"/>
    <w:rsid w:val="004F6276"/>
    <w:rsid w:val="00500852"/>
    <w:rsid w:val="00501710"/>
    <w:rsid w:val="005023BC"/>
    <w:rsid w:val="0050397A"/>
    <w:rsid w:val="00503B44"/>
    <w:rsid w:val="00505270"/>
    <w:rsid w:val="00505376"/>
    <w:rsid w:val="00505947"/>
    <w:rsid w:val="00505DFF"/>
    <w:rsid w:val="00512EE0"/>
    <w:rsid w:val="00514394"/>
    <w:rsid w:val="005168D3"/>
    <w:rsid w:val="005178DD"/>
    <w:rsid w:val="00522729"/>
    <w:rsid w:val="00522C37"/>
    <w:rsid w:val="00523BBE"/>
    <w:rsid w:val="00524783"/>
    <w:rsid w:val="00526306"/>
    <w:rsid w:val="0052727D"/>
    <w:rsid w:val="00527460"/>
    <w:rsid w:val="005303C1"/>
    <w:rsid w:val="005317DD"/>
    <w:rsid w:val="00534002"/>
    <w:rsid w:val="00536391"/>
    <w:rsid w:val="005365BF"/>
    <w:rsid w:val="00537B0C"/>
    <w:rsid w:val="00541C18"/>
    <w:rsid w:val="00541F6E"/>
    <w:rsid w:val="00543BF4"/>
    <w:rsid w:val="00544BF7"/>
    <w:rsid w:val="00547890"/>
    <w:rsid w:val="00547F84"/>
    <w:rsid w:val="005507D6"/>
    <w:rsid w:val="0055356B"/>
    <w:rsid w:val="00553C29"/>
    <w:rsid w:val="00555C06"/>
    <w:rsid w:val="005564C5"/>
    <w:rsid w:val="0055687A"/>
    <w:rsid w:val="00556D5F"/>
    <w:rsid w:val="00557EAD"/>
    <w:rsid w:val="00561473"/>
    <w:rsid w:val="005650AB"/>
    <w:rsid w:val="0056556B"/>
    <w:rsid w:val="00566751"/>
    <w:rsid w:val="00570E06"/>
    <w:rsid w:val="00570FBC"/>
    <w:rsid w:val="00571A66"/>
    <w:rsid w:val="0057302D"/>
    <w:rsid w:val="005740D4"/>
    <w:rsid w:val="00575669"/>
    <w:rsid w:val="00575D0C"/>
    <w:rsid w:val="00575F61"/>
    <w:rsid w:val="00577E7A"/>
    <w:rsid w:val="00577F86"/>
    <w:rsid w:val="005808D7"/>
    <w:rsid w:val="00581053"/>
    <w:rsid w:val="0058338D"/>
    <w:rsid w:val="00584662"/>
    <w:rsid w:val="005854CD"/>
    <w:rsid w:val="00585555"/>
    <w:rsid w:val="005858BD"/>
    <w:rsid w:val="0059083C"/>
    <w:rsid w:val="00590D73"/>
    <w:rsid w:val="00591359"/>
    <w:rsid w:val="0059263C"/>
    <w:rsid w:val="00592D35"/>
    <w:rsid w:val="0059363B"/>
    <w:rsid w:val="00593820"/>
    <w:rsid w:val="00593B99"/>
    <w:rsid w:val="005945CF"/>
    <w:rsid w:val="00596015"/>
    <w:rsid w:val="00597D1A"/>
    <w:rsid w:val="005A0532"/>
    <w:rsid w:val="005A0B07"/>
    <w:rsid w:val="005A1D7A"/>
    <w:rsid w:val="005A1F88"/>
    <w:rsid w:val="005A572D"/>
    <w:rsid w:val="005B0AD2"/>
    <w:rsid w:val="005B0BEC"/>
    <w:rsid w:val="005B1031"/>
    <w:rsid w:val="005B1A37"/>
    <w:rsid w:val="005B1FD2"/>
    <w:rsid w:val="005B32CE"/>
    <w:rsid w:val="005B6E0E"/>
    <w:rsid w:val="005B733B"/>
    <w:rsid w:val="005B7933"/>
    <w:rsid w:val="005C0A9A"/>
    <w:rsid w:val="005C19C5"/>
    <w:rsid w:val="005C3E7E"/>
    <w:rsid w:val="005C5325"/>
    <w:rsid w:val="005C5A66"/>
    <w:rsid w:val="005C612F"/>
    <w:rsid w:val="005C7F01"/>
    <w:rsid w:val="005D4723"/>
    <w:rsid w:val="005D6558"/>
    <w:rsid w:val="005D6960"/>
    <w:rsid w:val="005E0CC1"/>
    <w:rsid w:val="005E0E0B"/>
    <w:rsid w:val="005E1C1F"/>
    <w:rsid w:val="005E24D4"/>
    <w:rsid w:val="005E27CA"/>
    <w:rsid w:val="005E2BBB"/>
    <w:rsid w:val="005E3553"/>
    <w:rsid w:val="005E3BBD"/>
    <w:rsid w:val="005E4D3C"/>
    <w:rsid w:val="005E5505"/>
    <w:rsid w:val="005E580E"/>
    <w:rsid w:val="005E6727"/>
    <w:rsid w:val="005E70E0"/>
    <w:rsid w:val="005F0506"/>
    <w:rsid w:val="005F0F81"/>
    <w:rsid w:val="005F1C37"/>
    <w:rsid w:val="005F5A3B"/>
    <w:rsid w:val="00600C19"/>
    <w:rsid w:val="00600FF6"/>
    <w:rsid w:val="0060111C"/>
    <w:rsid w:val="0060399E"/>
    <w:rsid w:val="00603AAF"/>
    <w:rsid w:val="00605B2A"/>
    <w:rsid w:val="006066BF"/>
    <w:rsid w:val="0060692E"/>
    <w:rsid w:val="006070AB"/>
    <w:rsid w:val="00607DA3"/>
    <w:rsid w:val="00610E45"/>
    <w:rsid w:val="0061381E"/>
    <w:rsid w:val="00613914"/>
    <w:rsid w:val="00614E59"/>
    <w:rsid w:val="00615133"/>
    <w:rsid w:val="00616294"/>
    <w:rsid w:val="006176C7"/>
    <w:rsid w:val="00620D66"/>
    <w:rsid w:val="00623793"/>
    <w:rsid w:val="00626354"/>
    <w:rsid w:val="00626CFF"/>
    <w:rsid w:val="00626EC8"/>
    <w:rsid w:val="00627C2E"/>
    <w:rsid w:val="00627CBA"/>
    <w:rsid w:val="0063065E"/>
    <w:rsid w:val="00633A2C"/>
    <w:rsid w:val="00633F36"/>
    <w:rsid w:val="0063482F"/>
    <w:rsid w:val="006352B8"/>
    <w:rsid w:val="00635ED9"/>
    <w:rsid w:val="00636AB3"/>
    <w:rsid w:val="00637F2E"/>
    <w:rsid w:val="00637F8B"/>
    <w:rsid w:val="006409AC"/>
    <w:rsid w:val="00641A64"/>
    <w:rsid w:val="0064245B"/>
    <w:rsid w:val="00643825"/>
    <w:rsid w:val="00644130"/>
    <w:rsid w:val="006446E9"/>
    <w:rsid w:val="00644D25"/>
    <w:rsid w:val="0064509B"/>
    <w:rsid w:val="006475DC"/>
    <w:rsid w:val="00650371"/>
    <w:rsid w:val="006515B8"/>
    <w:rsid w:val="006527C7"/>
    <w:rsid w:val="00655BA6"/>
    <w:rsid w:val="00656280"/>
    <w:rsid w:val="00656557"/>
    <w:rsid w:val="006612CF"/>
    <w:rsid w:val="00663346"/>
    <w:rsid w:val="0066497F"/>
    <w:rsid w:val="006660A5"/>
    <w:rsid w:val="006667F9"/>
    <w:rsid w:val="0066683C"/>
    <w:rsid w:val="00667F0E"/>
    <w:rsid w:val="00670957"/>
    <w:rsid w:val="00671786"/>
    <w:rsid w:val="006728F3"/>
    <w:rsid w:val="00673D6B"/>
    <w:rsid w:val="006762C5"/>
    <w:rsid w:val="00676701"/>
    <w:rsid w:val="0067683A"/>
    <w:rsid w:val="00676D2F"/>
    <w:rsid w:val="0067780B"/>
    <w:rsid w:val="00682E3A"/>
    <w:rsid w:val="00683C57"/>
    <w:rsid w:val="00684598"/>
    <w:rsid w:val="00687195"/>
    <w:rsid w:val="00687AE8"/>
    <w:rsid w:val="00690E89"/>
    <w:rsid w:val="0069135E"/>
    <w:rsid w:val="006919A6"/>
    <w:rsid w:val="006919B7"/>
    <w:rsid w:val="006919E0"/>
    <w:rsid w:val="00691A58"/>
    <w:rsid w:val="00692AC1"/>
    <w:rsid w:val="00693CFE"/>
    <w:rsid w:val="0069429F"/>
    <w:rsid w:val="00696156"/>
    <w:rsid w:val="0069728E"/>
    <w:rsid w:val="006977ED"/>
    <w:rsid w:val="00697960"/>
    <w:rsid w:val="00697CDE"/>
    <w:rsid w:val="006A029F"/>
    <w:rsid w:val="006A275B"/>
    <w:rsid w:val="006A33A0"/>
    <w:rsid w:val="006A3895"/>
    <w:rsid w:val="006A3B93"/>
    <w:rsid w:val="006A6F91"/>
    <w:rsid w:val="006A7798"/>
    <w:rsid w:val="006B0072"/>
    <w:rsid w:val="006B0C5A"/>
    <w:rsid w:val="006B159E"/>
    <w:rsid w:val="006B1E3F"/>
    <w:rsid w:val="006B2E98"/>
    <w:rsid w:val="006B4A0E"/>
    <w:rsid w:val="006B5217"/>
    <w:rsid w:val="006B57D2"/>
    <w:rsid w:val="006B71E2"/>
    <w:rsid w:val="006B71EF"/>
    <w:rsid w:val="006B73E4"/>
    <w:rsid w:val="006B7568"/>
    <w:rsid w:val="006C01AD"/>
    <w:rsid w:val="006C06A6"/>
    <w:rsid w:val="006C12D8"/>
    <w:rsid w:val="006C1E07"/>
    <w:rsid w:val="006C276A"/>
    <w:rsid w:val="006C291F"/>
    <w:rsid w:val="006C2EA8"/>
    <w:rsid w:val="006C4D0B"/>
    <w:rsid w:val="006C5460"/>
    <w:rsid w:val="006D02F1"/>
    <w:rsid w:val="006D068F"/>
    <w:rsid w:val="006D093A"/>
    <w:rsid w:val="006D2022"/>
    <w:rsid w:val="006D2526"/>
    <w:rsid w:val="006D2675"/>
    <w:rsid w:val="006D3581"/>
    <w:rsid w:val="006D3C53"/>
    <w:rsid w:val="006D52C7"/>
    <w:rsid w:val="006D7097"/>
    <w:rsid w:val="006D7EFB"/>
    <w:rsid w:val="006E086F"/>
    <w:rsid w:val="006E09B0"/>
    <w:rsid w:val="006E2CD2"/>
    <w:rsid w:val="006E3E1C"/>
    <w:rsid w:val="006E409D"/>
    <w:rsid w:val="006E420D"/>
    <w:rsid w:val="006E49DC"/>
    <w:rsid w:val="006E6370"/>
    <w:rsid w:val="006F2F3B"/>
    <w:rsid w:val="006F3893"/>
    <w:rsid w:val="006F3F9F"/>
    <w:rsid w:val="006F49F9"/>
    <w:rsid w:val="006F4F93"/>
    <w:rsid w:val="006F5E07"/>
    <w:rsid w:val="006F677C"/>
    <w:rsid w:val="006F6CBF"/>
    <w:rsid w:val="007001E1"/>
    <w:rsid w:val="007002EC"/>
    <w:rsid w:val="00700F7B"/>
    <w:rsid w:val="007020EF"/>
    <w:rsid w:val="0070397E"/>
    <w:rsid w:val="00704F6D"/>
    <w:rsid w:val="007055E4"/>
    <w:rsid w:val="00706494"/>
    <w:rsid w:val="0070705D"/>
    <w:rsid w:val="0070726E"/>
    <w:rsid w:val="00707528"/>
    <w:rsid w:val="007076F8"/>
    <w:rsid w:val="007109CC"/>
    <w:rsid w:val="007117D0"/>
    <w:rsid w:val="00713043"/>
    <w:rsid w:val="007137E8"/>
    <w:rsid w:val="00717375"/>
    <w:rsid w:val="0071767F"/>
    <w:rsid w:val="007179DE"/>
    <w:rsid w:val="0072068B"/>
    <w:rsid w:val="0072150A"/>
    <w:rsid w:val="00721636"/>
    <w:rsid w:val="00722484"/>
    <w:rsid w:val="00722C40"/>
    <w:rsid w:val="007233CC"/>
    <w:rsid w:val="00723BD1"/>
    <w:rsid w:val="007276C9"/>
    <w:rsid w:val="007307F5"/>
    <w:rsid w:val="0073122A"/>
    <w:rsid w:val="00731DE2"/>
    <w:rsid w:val="00732356"/>
    <w:rsid w:val="00732651"/>
    <w:rsid w:val="007328CF"/>
    <w:rsid w:val="007337AB"/>
    <w:rsid w:val="00734588"/>
    <w:rsid w:val="00735323"/>
    <w:rsid w:val="00736243"/>
    <w:rsid w:val="00736DE3"/>
    <w:rsid w:val="007374D4"/>
    <w:rsid w:val="00741B3F"/>
    <w:rsid w:val="00744B73"/>
    <w:rsid w:val="00745CD7"/>
    <w:rsid w:val="00746F25"/>
    <w:rsid w:val="00747CF8"/>
    <w:rsid w:val="00752BE0"/>
    <w:rsid w:val="00753D91"/>
    <w:rsid w:val="0075529F"/>
    <w:rsid w:val="00755537"/>
    <w:rsid w:val="007561DE"/>
    <w:rsid w:val="00760F3A"/>
    <w:rsid w:val="007610B1"/>
    <w:rsid w:val="00761918"/>
    <w:rsid w:val="007622FB"/>
    <w:rsid w:val="00762A80"/>
    <w:rsid w:val="0076462D"/>
    <w:rsid w:val="00765077"/>
    <w:rsid w:val="0076665F"/>
    <w:rsid w:val="00767090"/>
    <w:rsid w:val="0077020A"/>
    <w:rsid w:val="00770A90"/>
    <w:rsid w:val="00771A66"/>
    <w:rsid w:val="007737C0"/>
    <w:rsid w:val="00776975"/>
    <w:rsid w:val="00776FD0"/>
    <w:rsid w:val="007772D3"/>
    <w:rsid w:val="00777613"/>
    <w:rsid w:val="0077777C"/>
    <w:rsid w:val="00781279"/>
    <w:rsid w:val="00781874"/>
    <w:rsid w:val="00781E59"/>
    <w:rsid w:val="00783435"/>
    <w:rsid w:val="007849F2"/>
    <w:rsid w:val="00784A79"/>
    <w:rsid w:val="007869FB"/>
    <w:rsid w:val="00786C09"/>
    <w:rsid w:val="00786F58"/>
    <w:rsid w:val="007876D7"/>
    <w:rsid w:val="00790AEF"/>
    <w:rsid w:val="007912F5"/>
    <w:rsid w:val="00791366"/>
    <w:rsid w:val="00792E5B"/>
    <w:rsid w:val="007937BA"/>
    <w:rsid w:val="00794B4D"/>
    <w:rsid w:val="007958A3"/>
    <w:rsid w:val="00796292"/>
    <w:rsid w:val="007A0A62"/>
    <w:rsid w:val="007A0D74"/>
    <w:rsid w:val="007A1589"/>
    <w:rsid w:val="007A1CB7"/>
    <w:rsid w:val="007A3A37"/>
    <w:rsid w:val="007A3D2F"/>
    <w:rsid w:val="007A5586"/>
    <w:rsid w:val="007A670D"/>
    <w:rsid w:val="007A6C6E"/>
    <w:rsid w:val="007B02DB"/>
    <w:rsid w:val="007B165B"/>
    <w:rsid w:val="007B18BF"/>
    <w:rsid w:val="007B4BEF"/>
    <w:rsid w:val="007B50C7"/>
    <w:rsid w:val="007B52CB"/>
    <w:rsid w:val="007B5380"/>
    <w:rsid w:val="007B5513"/>
    <w:rsid w:val="007B6A1D"/>
    <w:rsid w:val="007B6E19"/>
    <w:rsid w:val="007B78F5"/>
    <w:rsid w:val="007C0CEE"/>
    <w:rsid w:val="007C2156"/>
    <w:rsid w:val="007C2726"/>
    <w:rsid w:val="007C36C0"/>
    <w:rsid w:val="007C40BE"/>
    <w:rsid w:val="007C50DC"/>
    <w:rsid w:val="007C6418"/>
    <w:rsid w:val="007D177D"/>
    <w:rsid w:val="007D2CE8"/>
    <w:rsid w:val="007D2D43"/>
    <w:rsid w:val="007D306C"/>
    <w:rsid w:val="007D32D1"/>
    <w:rsid w:val="007D3777"/>
    <w:rsid w:val="007D37B6"/>
    <w:rsid w:val="007D4013"/>
    <w:rsid w:val="007D5ED9"/>
    <w:rsid w:val="007D5F8A"/>
    <w:rsid w:val="007D649E"/>
    <w:rsid w:val="007D6CCE"/>
    <w:rsid w:val="007D6CCF"/>
    <w:rsid w:val="007D6EF9"/>
    <w:rsid w:val="007D79A0"/>
    <w:rsid w:val="007E06FA"/>
    <w:rsid w:val="007E08AB"/>
    <w:rsid w:val="007E0C21"/>
    <w:rsid w:val="007E1A46"/>
    <w:rsid w:val="007E2FB1"/>
    <w:rsid w:val="007E4A14"/>
    <w:rsid w:val="007E5517"/>
    <w:rsid w:val="007E7184"/>
    <w:rsid w:val="007F1C51"/>
    <w:rsid w:val="007F4B8B"/>
    <w:rsid w:val="007F533A"/>
    <w:rsid w:val="007F5AC6"/>
    <w:rsid w:val="007F60BE"/>
    <w:rsid w:val="007F6AD3"/>
    <w:rsid w:val="008008E6"/>
    <w:rsid w:val="00801F69"/>
    <w:rsid w:val="00802C4D"/>
    <w:rsid w:val="00802E3C"/>
    <w:rsid w:val="00802ED2"/>
    <w:rsid w:val="008044C1"/>
    <w:rsid w:val="00804D57"/>
    <w:rsid w:val="00805302"/>
    <w:rsid w:val="00805365"/>
    <w:rsid w:val="00806649"/>
    <w:rsid w:val="00806BD7"/>
    <w:rsid w:val="008116EE"/>
    <w:rsid w:val="00811A80"/>
    <w:rsid w:val="00812443"/>
    <w:rsid w:val="00815848"/>
    <w:rsid w:val="00815B70"/>
    <w:rsid w:val="00815FD4"/>
    <w:rsid w:val="0082089C"/>
    <w:rsid w:val="00821C61"/>
    <w:rsid w:val="0082313D"/>
    <w:rsid w:val="00823772"/>
    <w:rsid w:val="0082381E"/>
    <w:rsid w:val="00823B1C"/>
    <w:rsid w:val="008249AF"/>
    <w:rsid w:val="00827DD2"/>
    <w:rsid w:val="00830588"/>
    <w:rsid w:val="008305AC"/>
    <w:rsid w:val="0083275E"/>
    <w:rsid w:val="00833EA4"/>
    <w:rsid w:val="008370AC"/>
    <w:rsid w:val="00841039"/>
    <w:rsid w:val="008436CE"/>
    <w:rsid w:val="00843C6C"/>
    <w:rsid w:val="00844A29"/>
    <w:rsid w:val="0084577C"/>
    <w:rsid w:val="00846285"/>
    <w:rsid w:val="00847EF9"/>
    <w:rsid w:val="00850477"/>
    <w:rsid w:val="00850B51"/>
    <w:rsid w:val="00851746"/>
    <w:rsid w:val="00851D7F"/>
    <w:rsid w:val="00852D98"/>
    <w:rsid w:val="00854DBE"/>
    <w:rsid w:val="00855ADC"/>
    <w:rsid w:val="00855D47"/>
    <w:rsid w:val="008566DE"/>
    <w:rsid w:val="00857B93"/>
    <w:rsid w:val="00857D4D"/>
    <w:rsid w:val="008626B5"/>
    <w:rsid w:val="00862815"/>
    <w:rsid w:val="008639C5"/>
    <w:rsid w:val="0086415C"/>
    <w:rsid w:val="00864D99"/>
    <w:rsid w:val="0086680B"/>
    <w:rsid w:val="008723D2"/>
    <w:rsid w:val="008737FB"/>
    <w:rsid w:val="0087457D"/>
    <w:rsid w:val="008745BD"/>
    <w:rsid w:val="00874BC7"/>
    <w:rsid w:val="00875547"/>
    <w:rsid w:val="00875846"/>
    <w:rsid w:val="00875DB1"/>
    <w:rsid w:val="00876634"/>
    <w:rsid w:val="0087679E"/>
    <w:rsid w:val="008806E0"/>
    <w:rsid w:val="008815C7"/>
    <w:rsid w:val="00881623"/>
    <w:rsid w:val="0088251D"/>
    <w:rsid w:val="008858FC"/>
    <w:rsid w:val="00886492"/>
    <w:rsid w:val="008914F6"/>
    <w:rsid w:val="00891E1B"/>
    <w:rsid w:val="00892C63"/>
    <w:rsid w:val="00893A51"/>
    <w:rsid w:val="00893D67"/>
    <w:rsid w:val="008954A9"/>
    <w:rsid w:val="008A1427"/>
    <w:rsid w:val="008A1A64"/>
    <w:rsid w:val="008A3281"/>
    <w:rsid w:val="008A3792"/>
    <w:rsid w:val="008A5374"/>
    <w:rsid w:val="008A67ED"/>
    <w:rsid w:val="008A71E1"/>
    <w:rsid w:val="008A721B"/>
    <w:rsid w:val="008B0884"/>
    <w:rsid w:val="008B25C0"/>
    <w:rsid w:val="008B2DA7"/>
    <w:rsid w:val="008B2F07"/>
    <w:rsid w:val="008B42EC"/>
    <w:rsid w:val="008B552C"/>
    <w:rsid w:val="008B5BE1"/>
    <w:rsid w:val="008B6C79"/>
    <w:rsid w:val="008B778D"/>
    <w:rsid w:val="008C15A3"/>
    <w:rsid w:val="008C18E4"/>
    <w:rsid w:val="008C3542"/>
    <w:rsid w:val="008C4259"/>
    <w:rsid w:val="008C443E"/>
    <w:rsid w:val="008C487E"/>
    <w:rsid w:val="008D004F"/>
    <w:rsid w:val="008D0B53"/>
    <w:rsid w:val="008D0C51"/>
    <w:rsid w:val="008D178A"/>
    <w:rsid w:val="008D1A25"/>
    <w:rsid w:val="008D428F"/>
    <w:rsid w:val="008D43A8"/>
    <w:rsid w:val="008D44C8"/>
    <w:rsid w:val="008D48BC"/>
    <w:rsid w:val="008D48E7"/>
    <w:rsid w:val="008D607E"/>
    <w:rsid w:val="008E018C"/>
    <w:rsid w:val="008E4814"/>
    <w:rsid w:val="008E5A95"/>
    <w:rsid w:val="008E6083"/>
    <w:rsid w:val="008F0EDF"/>
    <w:rsid w:val="008F141A"/>
    <w:rsid w:val="008F2099"/>
    <w:rsid w:val="008F20FF"/>
    <w:rsid w:val="008F39D2"/>
    <w:rsid w:val="008F4076"/>
    <w:rsid w:val="008F43F1"/>
    <w:rsid w:val="008F5A34"/>
    <w:rsid w:val="008F6C0B"/>
    <w:rsid w:val="008F7F42"/>
    <w:rsid w:val="00900D8A"/>
    <w:rsid w:val="009011D8"/>
    <w:rsid w:val="00902352"/>
    <w:rsid w:val="00905039"/>
    <w:rsid w:val="00906559"/>
    <w:rsid w:val="009065D0"/>
    <w:rsid w:val="00906DB5"/>
    <w:rsid w:val="0090722C"/>
    <w:rsid w:val="00910B1F"/>
    <w:rsid w:val="00911084"/>
    <w:rsid w:val="00911BD7"/>
    <w:rsid w:val="00912AF6"/>
    <w:rsid w:val="00914D85"/>
    <w:rsid w:val="0091538B"/>
    <w:rsid w:val="00915987"/>
    <w:rsid w:val="009159E8"/>
    <w:rsid w:val="009159FA"/>
    <w:rsid w:val="00915C85"/>
    <w:rsid w:val="00916ADD"/>
    <w:rsid w:val="00916DCC"/>
    <w:rsid w:val="00917D15"/>
    <w:rsid w:val="0092094D"/>
    <w:rsid w:val="00920E60"/>
    <w:rsid w:val="009212A2"/>
    <w:rsid w:val="009214B4"/>
    <w:rsid w:val="00921B68"/>
    <w:rsid w:val="00921E73"/>
    <w:rsid w:val="009224BA"/>
    <w:rsid w:val="0092320C"/>
    <w:rsid w:val="009263C1"/>
    <w:rsid w:val="00930172"/>
    <w:rsid w:val="009302D0"/>
    <w:rsid w:val="009306CA"/>
    <w:rsid w:val="00930987"/>
    <w:rsid w:val="00930AD8"/>
    <w:rsid w:val="00931AB2"/>
    <w:rsid w:val="009332A4"/>
    <w:rsid w:val="00933E0B"/>
    <w:rsid w:val="0093470E"/>
    <w:rsid w:val="0093546B"/>
    <w:rsid w:val="009360BE"/>
    <w:rsid w:val="009403F7"/>
    <w:rsid w:val="009403FF"/>
    <w:rsid w:val="00941385"/>
    <w:rsid w:val="009415FB"/>
    <w:rsid w:val="009469FB"/>
    <w:rsid w:val="00947DBD"/>
    <w:rsid w:val="00950EC7"/>
    <w:rsid w:val="00951567"/>
    <w:rsid w:val="009516A5"/>
    <w:rsid w:val="00951D44"/>
    <w:rsid w:val="009539FD"/>
    <w:rsid w:val="00953C1C"/>
    <w:rsid w:val="0095418C"/>
    <w:rsid w:val="009544C4"/>
    <w:rsid w:val="00954EA9"/>
    <w:rsid w:val="0095504A"/>
    <w:rsid w:val="009560B2"/>
    <w:rsid w:val="00956880"/>
    <w:rsid w:val="00956DF2"/>
    <w:rsid w:val="00957A85"/>
    <w:rsid w:val="0096087C"/>
    <w:rsid w:val="00961245"/>
    <w:rsid w:val="00961317"/>
    <w:rsid w:val="00961CA2"/>
    <w:rsid w:val="00963735"/>
    <w:rsid w:val="00964B93"/>
    <w:rsid w:val="00965343"/>
    <w:rsid w:val="009653FC"/>
    <w:rsid w:val="009659B8"/>
    <w:rsid w:val="00965D34"/>
    <w:rsid w:val="00965D83"/>
    <w:rsid w:val="00966183"/>
    <w:rsid w:val="00966602"/>
    <w:rsid w:val="00967F2F"/>
    <w:rsid w:val="0097074E"/>
    <w:rsid w:val="0097212D"/>
    <w:rsid w:val="0097529C"/>
    <w:rsid w:val="0097575D"/>
    <w:rsid w:val="009769DA"/>
    <w:rsid w:val="0098001C"/>
    <w:rsid w:val="009806E3"/>
    <w:rsid w:val="0098089B"/>
    <w:rsid w:val="00980A23"/>
    <w:rsid w:val="0098299F"/>
    <w:rsid w:val="00983E84"/>
    <w:rsid w:val="00985550"/>
    <w:rsid w:val="0098736C"/>
    <w:rsid w:val="00987870"/>
    <w:rsid w:val="00987F0A"/>
    <w:rsid w:val="00990AF8"/>
    <w:rsid w:val="009923F1"/>
    <w:rsid w:val="009924BE"/>
    <w:rsid w:val="00992AF6"/>
    <w:rsid w:val="009956CD"/>
    <w:rsid w:val="0099612D"/>
    <w:rsid w:val="00996D9A"/>
    <w:rsid w:val="009A098D"/>
    <w:rsid w:val="009A1D78"/>
    <w:rsid w:val="009A2A0E"/>
    <w:rsid w:val="009A3CA6"/>
    <w:rsid w:val="009A510A"/>
    <w:rsid w:val="009A52F9"/>
    <w:rsid w:val="009A76C7"/>
    <w:rsid w:val="009B0B28"/>
    <w:rsid w:val="009B3289"/>
    <w:rsid w:val="009B4BA4"/>
    <w:rsid w:val="009B5C7D"/>
    <w:rsid w:val="009B7960"/>
    <w:rsid w:val="009B7F42"/>
    <w:rsid w:val="009C1882"/>
    <w:rsid w:val="009C2FFA"/>
    <w:rsid w:val="009C3D6D"/>
    <w:rsid w:val="009C3D8F"/>
    <w:rsid w:val="009C400B"/>
    <w:rsid w:val="009C464E"/>
    <w:rsid w:val="009C5688"/>
    <w:rsid w:val="009C5A65"/>
    <w:rsid w:val="009C6251"/>
    <w:rsid w:val="009C7D78"/>
    <w:rsid w:val="009D16CA"/>
    <w:rsid w:val="009D2D29"/>
    <w:rsid w:val="009D310D"/>
    <w:rsid w:val="009D47CC"/>
    <w:rsid w:val="009D4860"/>
    <w:rsid w:val="009D69CD"/>
    <w:rsid w:val="009D7A4B"/>
    <w:rsid w:val="009E097F"/>
    <w:rsid w:val="009E4D7B"/>
    <w:rsid w:val="009E51DD"/>
    <w:rsid w:val="009E5B87"/>
    <w:rsid w:val="009E6E6E"/>
    <w:rsid w:val="009E7C42"/>
    <w:rsid w:val="009F0314"/>
    <w:rsid w:val="009F1C8B"/>
    <w:rsid w:val="009F2BEC"/>
    <w:rsid w:val="009F37AB"/>
    <w:rsid w:val="009F3E0F"/>
    <w:rsid w:val="009F431A"/>
    <w:rsid w:val="009F58FF"/>
    <w:rsid w:val="009F5FAD"/>
    <w:rsid w:val="009F6004"/>
    <w:rsid w:val="009F672F"/>
    <w:rsid w:val="009F6BBE"/>
    <w:rsid w:val="009F77F3"/>
    <w:rsid w:val="00A00A3F"/>
    <w:rsid w:val="00A01032"/>
    <w:rsid w:val="00A019B9"/>
    <w:rsid w:val="00A0284D"/>
    <w:rsid w:val="00A02DE2"/>
    <w:rsid w:val="00A039AE"/>
    <w:rsid w:val="00A046B7"/>
    <w:rsid w:val="00A074AD"/>
    <w:rsid w:val="00A10943"/>
    <w:rsid w:val="00A12381"/>
    <w:rsid w:val="00A137AA"/>
    <w:rsid w:val="00A137FA"/>
    <w:rsid w:val="00A1409B"/>
    <w:rsid w:val="00A14109"/>
    <w:rsid w:val="00A147B0"/>
    <w:rsid w:val="00A153CA"/>
    <w:rsid w:val="00A17150"/>
    <w:rsid w:val="00A20426"/>
    <w:rsid w:val="00A2062B"/>
    <w:rsid w:val="00A22571"/>
    <w:rsid w:val="00A226A4"/>
    <w:rsid w:val="00A23003"/>
    <w:rsid w:val="00A24427"/>
    <w:rsid w:val="00A24A96"/>
    <w:rsid w:val="00A24F7F"/>
    <w:rsid w:val="00A2504D"/>
    <w:rsid w:val="00A25838"/>
    <w:rsid w:val="00A267B9"/>
    <w:rsid w:val="00A26E63"/>
    <w:rsid w:val="00A34C36"/>
    <w:rsid w:val="00A34EFD"/>
    <w:rsid w:val="00A359C4"/>
    <w:rsid w:val="00A35E5B"/>
    <w:rsid w:val="00A363E4"/>
    <w:rsid w:val="00A36544"/>
    <w:rsid w:val="00A3691F"/>
    <w:rsid w:val="00A36EE0"/>
    <w:rsid w:val="00A4003B"/>
    <w:rsid w:val="00A429F6"/>
    <w:rsid w:val="00A42C9B"/>
    <w:rsid w:val="00A452DB"/>
    <w:rsid w:val="00A457DA"/>
    <w:rsid w:val="00A45B2E"/>
    <w:rsid w:val="00A45C22"/>
    <w:rsid w:val="00A45E4F"/>
    <w:rsid w:val="00A46175"/>
    <w:rsid w:val="00A46211"/>
    <w:rsid w:val="00A46FE6"/>
    <w:rsid w:val="00A50154"/>
    <w:rsid w:val="00A50500"/>
    <w:rsid w:val="00A526EC"/>
    <w:rsid w:val="00A546FD"/>
    <w:rsid w:val="00A547D2"/>
    <w:rsid w:val="00A5483A"/>
    <w:rsid w:val="00A5636D"/>
    <w:rsid w:val="00A56565"/>
    <w:rsid w:val="00A57418"/>
    <w:rsid w:val="00A60FF4"/>
    <w:rsid w:val="00A6136B"/>
    <w:rsid w:val="00A62449"/>
    <w:rsid w:val="00A643C1"/>
    <w:rsid w:val="00A66351"/>
    <w:rsid w:val="00A66D37"/>
    <w:rsid w:val="00A6727A"/>
    <w:rsid w:val="00A715AD"/>
    <w:rsid w:val="00A7272D"/>
    <w:rsid w:val="00A72BA3"/>
    <w:rsid w:val="00A72E34"/>
    <w:rsid w:val="00A731FB"/>
    <w:rsid w:val="00A73EF6"/>
    <w:rsid w:val="00A747AE"/>
    <w:rsid w:val="00A74CA5"/>
    <w:rsid w:val="00A74E2A"/>
    <w:rsid w:val="00A751A9"/>
    <w:rsid w:val="00A75479"/>
    <w:rsid w:val="00A76D06"/>
    <w:rsid w:val="00A77DEB"/>
    <w:rsid w:val="00A8234A"/>
    <w:rsid w:val="00A8274C"/>
    <w:rsid w:val="00A8287A"/>
    <w:rsid w:val="00A829C1"/>
    <w:rsid w:val="00A834DD"/>
    <w:rsid w:val="00A83F47"/>
    <w:rsid w:val="00A842C5"/>
    <w:rsid w:val="00A85323"/>
    <w:rsid w:val="00A8533B"/>
    <w:rsid w:val="00A85632"/>
    <w:rsid w:val="00A85838"/>
    <w:rsid w:val="00A8687B"/>
    <w:rsid w:val="00A86961"/>
    <w:rsid w:val="00A87490"/>
    <w:rsid w:val="00A91155"/>
    <w:rsid w:val="00A92435"/>
    <w:rsid w:val="00A92B8F"/>
    <w:rsid w:val="00A933F6"/>
    <w:rsid w:val="00A941CA"/>
    <w:rsid w:val="00A94376"/>
    <w:rsid w:val="00A94F46"/>
    <w:rsid w:val="00A95884"/>
    <w:rsid w:val="00A95B19"/>
    <w:rsid w:val="00AA0504"/>
    <w:rsid w:val="00AA10D4"/>
    <w:rsid w:val="00AA120C"/>
    <w:rsid w:val="00AA2ABF"/>
    <w:rsid w:val="00AA2B67"/>
    <w:rsid w:val="00AA5ACB"/>
    <w:rsid w:val="00AB049F"/>
    <w:rsid w:val="00AB26A8"/>
    <w:rsid w:val="00AB3F89"/>
    <w:rsid w:val="00AB4808"/>
    <w:rsid w:val="00AB502F"/>
    <w:rsid w:val="00AB5172"/>
    <w:rsid w:val="00AB59C9"/>
    <w:rsid w:val="00AB5E5F"/>
    <w:rsid w:val="00AC07CA"/>
    <w:rsid w:val="00AC1C1D"/>
    <w:rsid w:val="00AC1DC7"/>
    <w:rsid w:val="00AC2539"/>
    <w:rsid w:val="00AC4A50"/>
    <w:rsid w:val="00AC4F8E"/>
    <w:rsid w:val="00AC50AF"/>
    <w:rsid w:val="00AC5689"/>
    <w:rsid w:val="00AC68CB"/>
    <w:rsid w:val="00AC6C6A"/>
    <w:rsid w:val="00AD0443"/>
    <w:rsid w:val="00AD18C1"/>
    <w:rsid w:val="00AD21A1"/>
    <w:rsid w:val="00AD44B5"/>
    <w:rsid w:val="00AD5F7D"/>
    <w:rsid w:val="00AD7669"/>
    <w:rsid w:val="00AD7761"/>
    <w:rsid w:val="00AE037E"/>
    <w:rsid w:val="00AE0C7F"/>
    <w:rsid w:val="00AE113C"/>
    <w:rsid w:val="00AE1AFD"/>
    <w:rsid w:val="00AE2B8D"/>
    <w:rsid w:val="00AE3B7C"/>
    <w:rsid w:val="00AE4E66"/>
    <w:rsid w:val="00AE51F9"/>
    <w:rsid w:val="00AE5AB1"/>
    <w:rsid w:val="00AE5C6E"/>
    <w:rsid w:val="00AE704A"/>
    <w:rsid w:val="00AE77D3"/>
    <w:rsid w:val="00AE7B9C"/>
    <w:rsid w:val="00AF0A53"/>
    <w:rsid w:val="00AF249F"/>
    <w:rsid w:val="00AF38C0"/>
    <w:rsid w:val="00AF38E1"/>
    <w:rsid w:val="00AF39E8"/>
    <w:rsid w:val="00AF3D00"/>
    <w:rsid w:val="00AF6D9E"/>
    <w:rsid w:val="00AF72F7"/>
    <w:rsid w:val="00AF7366"/>
    <w:rsid w:val="00AF7EF2"/>
    <w:rsid w:val="00B01229"/>
    <w:rsid w:val="00B021FF"/>
    <w:rsid w:val="00B0249A"/>
    <w:rsid w:val="00B028F8"/>
    <w:rsid w:val="00B0308E"/>
    <w:rsid w:val="00B0363E"/>
    <w:rsid w:val="00B06515"/>
    <w:rsid w:val="00B06893"/>
    <w:rsid w:val="00B07E1C"/>
    <w:rsid w:val="00B1180A"/>
    <w:rsid w:val="00B12AB7"/>
    <w:rsid w:val="00B133B1"/>
    <w:rsid w:val="00B13BD3"/>
    <w:rsid w:val="00B13D00"/>
    <w:rsid w:val="00B158A0"/>
    <w:rsid w:val="00B16176"/>
    <w:rsid w:val="00B20135"/>
    <w:rsid w:val="00B23255"/>
    <w:rsid w:val="00B239DE"/>
    <w:rsid w:val="00B243B3"/>
    <w:rsid w:val="00B25826"/>
    <w:rsid w:val="00B26105"/>
    <w:rsid w:val="00B266F2"/>
    <w:rsid w:val="00B267E0"/>
    <w:rsid w:val="00B2772A"/>
    <w:rsid w:val="00B314DA"/>
    <w:rsid w:val="00B31DDC"/>
    <w:rsid w:val="00B31F07"/>
    <w:rsid w:val="00B3205E"/>
    <w:rsid w:val="00B32222"/>
    <w:rsid w:val="00B32C11"/>
    <w:rsid w:val="00B3723E"/>
    <w:rsid w:val="00B3764A"/>
    <w:rsid w:val="00B40DA9"/>
    <w:rsid w:val="00B410AB"/>
    <w:rsid w:val="00B410FF"/>
    <w:rsid w:val="00B42FA6"/>
    <w:rsid w:val="00B44B48"/>
    <w:rsid w:val="00B458A8"/>
    <w:rsid w:val="00B52BF7"/>
    <w:rsid w:val="00B53120"/>
    <w:rsid w:val="00B54896"/>
    <w:rsid w:val="00B55081"/>
    <w:rsid w:val="00B55D16"/>
    <w:rsid w:val="00B57994"/>
    <w:rsid w:val="00B60C2A"/>
    <w:rsid w:val="00B628FB"/>
    <w:rsid w:val="00B639F6"/>
    <w:rsid w:val="00B64286"/>
    <w:rsid w:val="00B64DA0"/>
    <w:rsid w:val="00B64E56"/>
    <w:rsid w:val="00B6595E"/>
    <w:rsid w:val="00B66AD3"/>
    <w:rsid w:val="00B70519"/>
    <w:rsid w:val="00B70683"/>
    <w:rsid w:val="00B70C1E"/>
    <w:rsid w:val="00B70F53"/>
    <w:rsid w:val="00B72B17"/>
    <w:rsid w:val="00B74D23"/>
    <w:rsid w:val="00B80BD8"/>
    <w:rsid w:val="00B814DF"/>
    <w:rsid w:val="00B82117"/>
    <w:rsid w:val="00B84873"/>
    <w:rsid w:val="00B85686"/>
    <w:rsid w:val="00B8635E"/>
    <w:rsid w:val="00B87628"/>
    <w:rsid w:val="00B91798"/>
    <w:rsid w:val="00B9276A"/>
    <w:rsid w:val="00B9358D"/>
    <w:rsid w:val="00B93B1E"/>
    <w:rsid w:val="00B9463C"/>
    <w:rsid w:val="00B95B83"/>
    <w:rsid w:val="00B95E58"/>
    <w:rsid w:val="00B963E2"/>
    <w:rsid w:val="00B9708C"/>
    <w:rsid w:val="00BA034D"/>
    <w:rsid w:val="00BA21D9"/>
    <w:rsid w:val="00BA2AE0"/>
    <w:rsid w:val="00BA42CF"/>
    <w:rsid w:val="00BA49B3"/>
    <w:rsid w:val="00BA4BAB"/>
    <w:rsid w:val="00BA4C7C"/>
    <w:rsid w:val="00BA4DA8"/>
    <w:rsid w:val="00BA79B9"/>
    <w:rsid w:val="00BB17D1"/>
    <w:rsid w:val="00BB197D"/>
    <w:rsid w:val="00BB1A82"/>
    <w:rsid w:val="00BB3655"/>
    <w:rsid w:val="00BB3D48"/>
    <w:rsid w:val="00BC0353"/>
    <w:rsid w:val="00BC0B94"/>
    <w:rsid w:val="00BC21C2"/>
    <w:rsid w:val="00BC2D1F"/>
    <w:rsid w:val="00BC309A"/>
    <w:rsid w:val="00BC35C8"/>
    <w:rsid w:val="00BC3BAF"/>
    <w:rsid w:val="00BC3D85"/>
    <w:rsid w:val="00BC436D"/>
    <w:rsid w:val="00BC4CAF"/>
    <w:rsid w:val="00BC6420"/>
    <w:rsid w:val="00BC67A0"/>
    <w:rsid w:val="00BC68C1"/>
    <w:rsid w:val="00BD0A08"/>
    <w:rsid w:val="00BD12F1"/>
    <w:rsid w:val="00BD22F9"/>
    <w:rsid w:val="00BD305C"/>
    <w:rsid w:val="00BD37D6"/>
    <w:rsid w:val="00BD584D"/>
    <w:rsid w:val="00BE2653"/>
    <w:rsid w:val="00BE2F3A"/>
    <w:rsid w:val="00BE32CC"/>
    <w:rsid w:val="00BE3E5E"/>
    <w:rsid w:val="00BE3F0E"/>
    <w:rsid w:val="00BE4AF6"/>
    <w:rsid w:val="00BE5829"/>
    <w:rsid w:val="00BE68E1"/>
    <w:rsid w:val="00BE7562"/>
    <w:rsid w:val="00BF2596"/>
    <w:rsid w:val="00BF2E88"/>
    <w:rsid w:val="00BF3448"/>
    <w:rsid w:val="00BF347B"/>
    <w:rsid w:val="00BF3828"/>
    <w:rsid w:val="00BF7589"/>
    <w:rsid w:val="00C02930"/>
    <w:rsid w:val="00C045F0"/>
    <w:rsid w:val="00C05103"/>
    <w:rsid w:val="00C052F1"/>
    <w:rsid w:val="00C06B63"/>
    <w:rsid w:val="00C06C64"/>
    <w:rsid w:val="00C07063"/>
    <w:rsid w:val="00C07CC5"/>
    <w:rsid w:val="00C10BE1"/>
    <w:rsid w:val="00C110D3"/>
    <w:rsid w:val="00C11A2D"/>
    <w:rsid w:val="00C12009"/>
    <w:rsid w:val="00C1238E"/>
    <w:rsid w:val="00C13743"/>
    <w:rsid w:val="00C14F6C"/>
    <w:rsid w:val="00C1548D"/>
    <w:rsid w:val="00C159A5"/>
    <w:rsid w:val="00C16A8D"/>
    <w:rsid w:val="00C1790A"/>
    <w:rsid w:val="00C17A12"/>
    <w:rsid w:val="00C205F7"/>
    <w:rsid w:val="00C22DA1"/>
    <w:rsid w:val="00C24369"/>
    <w:rsid w:val="00C24823"/>
    <w:rsid w:val="00C275F9"/>
    <w:rsid w:val="00C2793B"/>
    <w:rsid w:val="00C279DB"/>
    <w:rsid w:val="00C27B09"/>
    <w:rsid w:val="00C27E9E"/>
    <w:rsid w:val="00C30216"/>
    <w:rsid w:val="00C32254"/>
    <w:rsid w:val="00C3367A"/>
    <w:rsid w:val="00C33B2E"/>
    <w:rsid w:val="00C3443E"/>
    <w:rsid w:val="00C3523A"/>
    <w:rsid w:val="00C35C67"/>
    <w:rsid w:val="00C366B7"/>
    <w:rsid w:val="00C36BDD"/>
    <w:rsid w:val="00C41AD2"/>
    <w:rsid w:val="00C4396A"/>
    <w:rsid w:val="00C47D50"/>
    <w:rsid w:val="00C50252"/>
    <w:rsid w:val="00C51E5C"/>
    <w:rsid w:val="00C52152"/>
    <w:rsid w:val="00C55AF5"/>
    <w:rsid w:val="00C56212"/>
    <w:rsid w:val="00C576E4"/>
    <w:rsid w:val="00C60989"/>
    <w:rsid w:val="00C61E29"/>
    <w:rsid w:val="00C61E5E"/>
    <w:rsid w:val="00C62BCB"/>
    <w:rsid w:val="00C63262"/>
    <w:rsid w:val="00C637D0"/>
    <w:rsid w:val="00C63E3B"/>
    <w:rsid w:val="00C64ADA"/>
    <w:rsid w:val="00C64CAA"/>
    <w:rsid w:val="00C65383"/>
    <w:rsid w:val="00C65C1C"/>
    <w:rsid w:val="00C711B7"/>
    <w:rsid w:val="00C71D52"/>
    <w:rsid w:val="00C7323A"/>
    <w:rsid w:val="00C748D2"/>
    <w:rsid w:val="00C760D2"/>
    <w:rsid w:val="00C768FC"/>
    <w:rsid w:val="00C8248F"/>
    <w:rsid w:val="00C82788"/>
    <w:rsid w:val="00C83B6E"/>
    <w:rsid w:val="00C84542"/>
    <w:rsid w:val="00C84CF2"/>
    <w:rsid w:val="00C86098"/>
    <w:rsid w:val="00C90545"/>
    <w:rsid w:val="00C91377"/>
    <w:rsid w:val="00C91BC0"/>
    <w:rsid w:val="00C92239"/>
    <w:rsid w:val="00C9306B"/>
    <w:rsid w:val="00C943EB"/>
    <w:rsid w:val="00C94C29"/>
    <w:rsid w:val="00C95C62"/>
    <w:rsid w:val="00C960D4"/>
    <w:rsid w:val="00C97056"/>
    <w:rsid w:val="00CA0361"/>
    <w:rsid w:val="00CA0908"/>
    <w:rsid w:val="00CA1D24"/>
    <w:rsid w:val="00CA236F"/>
    <w:rsid w:val="00CA36FB"/>
    <w:rsid w:val="00CA49FD"/>
    <w:rsid w:val="00CA55FB"/>
    <w:rsid w:val="00CA65FE"/>
    <w:rsid w:val="00CA6AE7"/>
    <w:rsid w:val="00CA6F7C"/>
    <w:rsid w:val="00CA7726"/>
    <w:rsid w:val="00CA775C"/>
    <w:rsid w:val="00CB178D"/>
    <w:rsid w:val="00CB4596"/>
    <w:rsid w:val="00CB4E5D"/>
    <w:rsid w:val="00CB510F"/>
    <w:rsid w:val="00CB6266"/>
    <w:rsid w:val="00CB7336"/>
    <w:rsid w:val="00CC0F7F"/>
    <w:rsid w:val="00CC1D23"/>
    <w:rsid w:val="00CC222C"/>
    <w:rsid w:val="00CC22F3"/>
    <w:rsid w:val="00CC2539"/>
    <w:rsid w:val="00CC2F26"/>
    <w:rsid w:val="00CC6FA7"/>
    <w:rsid w:val="00CC7181"/>
    <w:rsid w:val="00CC7B9E"/>
    <w:rsid w:val="00CC7D22"/>
    <w:rsid w:val="00CD03A3"/>
    <w:rsid w:val="00CD37C8"/>
    <w:rsid w:val="00CD3FF8"/>
    <w:rsid w:val="00CD4370"/>
    <w:rsid w:val="00CD6563"/>
    <w:rsid w:val="00CD6D49"/>
    <w:rsid w:val="00CE1DD0"/>
    <w:rsid w:val="00CE1FD0"/>
    <w:rsid w:val="00CE45CE"/>
    <w:rsid w:val="00CE51D0"/>
    <w:rsid w:val="00CE5A63"/>
    <w:rsid w:val="00CE7ED3"/>
    <w:rsid w:val="00CF007D"/>
    <w:rsid w:val="00CF056D"/>
    <w:rsid w:val="00CF0A47"/>
    <w:rsid w:val="00CF0C96"/>
    <w:rsid w:val="00CF0D87"/>
    <w:rsid w:val="00CF17AE"/>
    <w:rsid w:val="00CF2DDC"/>
    <w:rsid w:val="00CF3760"/>
    <w:rsid w:val="00CF435F"/>
    <w:rsid w:val="00CF488A"/>
    <w:rsid w:val="00CF4D0B"/>
    <w:rsid w:val="00CF53CC"/>
    <w:rsid w:val="00CF57E1"/>
    <w:rsid w:val="00CF75A1"/>
    <w:rsid w:val="00CF7EDC"/>
    <w:rsid w:val="00D0034B"/>
    <w:rsid w:val="00D0057D"/>
    <w:rsid w:val="00D016EA"/>
    <w:rsid w:val="00D023AC"/>
    <w:rsid w:val="00D03211"/>
    <w:rsid w:val="00D0339F"/>
    <w:rsid w:val="00D05580"/>
    <w:rsid w:val="00D05812"/>
    <w:rsid w:val="00D05C3A"/>
    <w:rsid w:val="00D066F3"/>
    <w:rsid w:val="00D067F0"/>
    <w:rsid w:val="00D11054"/>
    <w:rsid w:val="00D11C82"/>
    <w:rsid w:val="00D11DDC"/>
    <w:rsid w:val="00D13961"/>
    <w:rsid w:val="00D146DD"/>
    <w:rsid w:val="00D163C1"/>
    <w:rsid w:val="00D2085F"/>
    <w:rsid w:val="00D20B9C"/>
    <w:rsid w:val="00D23886"/>
    <w:rsid w:val="00D25152"/>
    <w:rsid w:val="00D26102"/>
    <w:rsid w:val="00D26176"/>
    <w:rsid w:val="00D2643F"/>
    <w:rsid w:val="00D26480"/>
    <w:rsid w:val="00D3368E"/>
    <w:rsid w:val="00D337B5"/>
    <w:rsid w:val="00D33C71"/>
    <w:rsid w:val="00D34C0C"/>
    <w:rsid w:val="00D3509B"/>
    <w:rsid w:val="00D35B2B"/>
    <w:rsid w:val="00D35CEB"/>
    <w:rsid w:val="00D360D1"/>
    <w:rsid w:val="00D36283"/>
    <w:rsid w:val="00D367CB"/>
    <w:rsid w:val="00D36856"/>
    <w:rsid w:val="00D36919"/>
    <w:rsid w:val="00D37144"/>
    <w:rsid w:val="00D40143"/>
    <w:rsid w:val="00D40C09"/>
    <w:rsid w:val="00D40E80"/>
    <w:rsid w:val="00D41451"/>
    <w:rsid w:val="00D4248A"/>
    <w:rsid w:val="00D4373D"/>
    <w:rsid w:val="00D444BE"/>
    <w:rsid w:val="00D44963"/>
    <w:rsid w:val="00D4783E"/>
    <w:rsid w:val="00D47A1D"/>
    <w:rsid w:val="00D50871"/>
    <w:rsid w:val="00D51A4D"/>
    <w:rsid w:val="00D5222C"/>
    <w:rsid w:val="00D52D09"/>
    <w:rsid w:val="00D549DB"/>
    <w:rsid w:val="00D56AA8"/>
    <w:rsid w:val="00D57401"/>
    <w:rsid w:val="00D60678"/>
    <w:rsid w:val="00D60EC9"/>
    <w:rsid w:val="00D61EE8"/>
    <w:rsid w:val="00D61F42"/>
    <w:rsid w:val="00D624D8"/>
    <w:rsid w:val="00D63F70"/>
    <w:rsid w:val="00D64336"/>
    <w:rsid w:val="00D64ADA"/>
    <w:rsid w:val="00D656DE"/>
    <w:rsid w:val="00D67868"/>
    <w:rsid w:val="00D67D3C"/>
    <w:rsid w:val="00D7032A"/>
    <w:rsid w:val="00D70F37"/>
    <w:rsid w:val="00D71167"/>
    <w:rsid w:val="00D72FEF"/>
    <w:rsid w:val="00D734BA"/>
    <w:rsid w:val="00D74418"/>
    <w:rsid w:val="00D75187"/>
    <w:rsid w:val="00D76549"/>
    <w:rsid w:val="00D76DFF"/>
    <w:rsid w:val="00D8052F"/>
    <w:rsid w:val="00D81403"/>
    <w:rsid w:val="00D81F58"/>
    <w:rsid w:val="00D83073"/>
    <w:rsid w:val="00D84079"/>
    <w:rsid w:val="00D84E20"/>
    <w:rsid w:val="00D8503B"/>
    <w:rsid w:val="00D874B4"/>
    <w:rsid w:val="00D87F14"/>
    <w:rsid w:val="00D90064"/>
    <w:rsid w:val="00D90259"/>
    <w:rsid w:val="00D9249E"/>
    <w:rsid w:val="00D92F2A"/>
    <w:rsid w:val="00D93A48"/>
    <w:rsid w:val="00D94423"/>
    <w:rsid w:val="00D94E64"/>
    <w:rsid w:val="00D952ED"/>
    <w:rsid w:val="00D95BB9"/>
    <w:rsid w:val="00D97C04"/>
    <w:rsid w:val="00DA0214"/>
    <w:rsid w:val="00DA2030"/>
    <w:rsid w:val="00DA23DB"/>
    <w:rsid w:val="00DA285F"/>
    <w:rsid w:val="00DA2C5B"/>
    <w:rsid w:val="00DA45D8"/>
    <w:rsid w:val="00DA6219"/>
    <w:rsid w:val="00DA6232"/>
    <w:rsid w:val="00DA65A1"/>
    <w:rsid w:val="00DA6964"/>
    <w:rsid w:val="00DA70E1"/>
    <w:rsid w:val="00DB027F"/>
    <w:rsid w:val="00DB031F"/>
    <w:rsid w:val="00DB050D"/>
    <w:rsid w:val="00DB0D10"/>
    <w:rsid w:val="00DB17A0"/>
    <w:rsid w:val="00DB1D6D"/>
    <w:rsid w:val="00DB401C"/>
    <w:rsid w:val="00DB4E86"/>
    <w:rsid w:val="00DB6424"/>
    <w:rsid w:val="00DC04E4"/>
    <w:rsid w:val="00DC0B70"/>
    <w:rsid w:val="00DC0E03"/>
    <w:rsid w:val="00DC23A5"/>
    <w:rsid w:val="00DC2AD9"/>
    <w:rsid w:val="00DC638E"/>
    <w:rsid w:val="00DC6F0C"/>
    <w:rsid w:val="00DC712B"/>
    <w:rsid w:val="00DD0085"/>
    <w:rsid w:val="00DD1D71"/>
    <w:rsid w:val="00DD283C"/>
    <w:rsid w:val="00DD3351"/>
    <w:rsid w:val="00DD5E1C"/>
    <w:rsid w:val="00DD691D"/>
    <w:rsid w:val="00DD73FA"/>
    <w:rsid w:val="00DE0178"/>
    <w:rsid w:val="00DE1EF2"/>
    <w:rsid w:val="00DE1FEC"/>
    <w:rsid w:val="00DE2502"/>
    <w:rsid w:val="00DE4552"/>
    <w:rsid w:val="00DE6546"/>
    <w:rsid w:val="00DE6805"/>
    <w:rsid w:val="00DF3862"/>
    <w:rsid w:val="00DF3944"/>
    <w:rsid w:val="00DF42F9"/>
    <w:rsid w:val="00DF5258"/>
    <w:rsid w:val="00DF5735"/>
    <w:rsid w:val="00DF6078"/>
    <w:rsid w:val="00DF6FE8"/>
    <w:rsid w:val="00DF7397"/>
    <w:rsid w:val="00E014B2"/>
    <w:rsid w:val="00E02073"/>
    <w:rsid w:val="00E021AD"/>
    <w:rsid w:val="00E03CB6"/>
    <w:rsid w:val="00E03FAB"/>
    <w:rsid w:val="00E04032"/>
    <w:rsid w:val="00E0472C"/>
    <w:rsid w:val="00E056C7"/>
    <w:rsid w:val="00E07024"/>
    <w:rsid w:val="00E07A60"/>
    <w:rsid w:val="00E1056D"/>
    <w:rsid w:val="00E109EB"/>
    <w:rsid w:val="00E1234E"/>
    <w:rsid w:val="00E1359A"/>
    <w:rsid w:val="00E161D7"/>
    <w:rsid w:val="00E16224"/>
    <w:rsid w:val="00E16840"/>
    <w:rsid w:val="00E2073E"/>
    <w:rsid w:val="00E20D0C"/>
    <w:rsid w:val="00E21501"/>
    <w:rsid w:val="00E220E0"/>
    <w:rsid w:val="00E242C6"/>
    <w:rsid w:val="00E258F8"/>
    <w:rsid w:val="00E25EEC"/>
    <w:rsid w:val="00E2629B"/>
    <w:rsid w:val="00E26BD0"/>
    <w:rsid w:val="00E27103"/>
    <w:rsid w:val="00E30D45"/>
    <w:rsid w:val="00E31BFE"/>
    <w:rsid w:val="00E320F8"/>
    <w:rsid w:val="00E32CD0"/>
    <w:rsid w:val="00E332AE"/>
    <w:rsid w:val="00E3347F"/>
    <w:rsid w:val="00E33C07"/>
    <w:rsid w:val="00E35EED"/>
    <w:rsid w:val="00E378DB"/>
    <w:rsid w:val="00E37A29"/>
    <w:rsid w:val="00E37BAE"/>
    <w:rsid w:val="00E41818"/>
    <w:rsid w:val="00E419B3"/>
    <w:rsid w:val="00E41D55"/>
    <w:rsid w:val="00E427FD"/>
    <w:rsid w:val="00E42BF6"/>
    <w:rsid w:val="00E42F28"/>
    <w:rsid w:val="00E43EB7"/>
    <w:rsid w:val="00E459E9"/>
    <w:rsid w:val="00E4617E"/>
    <w:rsid w:val="00E47004"/>
    <w:rsid w:val="00E516C1"/>
    <w:rsid w:val="00E51AA7"/>
    <w:rsid w:val="00E52D6A"/>
    <w:rsid w:val="00E54C90"/>
    <w:rsid w:val="00E5572C"/>
    <w:rsid w:val="00E55D70"/>
    <w:rsid w:val="00E607E3"/>
    <w:rsid w:val="00E61184"/>
    <w:rsid w:val="00E613D9"/>
    <w:rsid w:val="00E62D11"/>
    <w:rsid w:val="00E6361D"/>
    <w:rsid w:val="00E63922"/>
    <w:rsid w:val="00E64556"/>
    <w:rsid w:val="00E64861"/>
    <w:rsid w:val="00E652E2"/>
    <w:rsid w:val="00E65F52"/>
    <w:rsid w:val="00E660D5"/>
    <w:rsid w:val="00E66BA3"/>
    <w:rsid w:val="00E67104"/>
    <w:rsid w:val="00E70B0F"/>
    <w:rsid w:val="00E72448"/>
    <w:rsid w:val="00E76322"/>
    <w:rsid w:val="00E76FA6"/>
    <w:rsid w:val="00E80E7F"/>
    <w:rsid w:val="00E813B4"/>
    <w:rsid w:val="00E819F8"/>
    <w:rsid w:val="00E81C03"/>
    <w:rsid w:val="00E8287A"/>
    <w:rsid w:val="00E830A3"/>
    <w:rsid w:val="00E8337D"/>
    <w:rsid w:val="00E850F5"/>
    <w:rsid w:val="00E8548C"/>
    <w:rsid w:val="00E87E36"/>
    <w:rsid w:val="00E90EA0"/>
    <w:rsid w:val="00E94864"/>
    <w:rsid w:val="00E949F5"/>
    <w:rsid w:val="00EA06C1"/>
    <w:rsid w:val="00EA0FBF"/>
    <w:rsid w:val="00EA0FC7"/>
    <w:rsid w:val="00EA2E6D"/>
    <w:rsid w:val="00EA477A"/>
    <w:rsid w:val="00EA4FAB"/>
    <w:rsid w:val="00EA5FDC"/>
    <w:rsid w:val="00EA6344"/>
    <w:rsid w:val="00EA70CD"/>
    <w:rsid w:val="00EA7961"/>
    <w:rsid w:val="00EB2F94"/>
    <w:rsid w:val="00EB3879"/>
    <w:rsid w:val="00EB3ED8"/>
    <w:rsid w:val="00EB4866"/>
    <w:rsid w:val="00EB58BA"/>
    <w:rsid w:val="00EB5AC6"/>
    <w:rsid w:val="00EB6594"/>
    <w:rsid w:val="00EB7E64"/>
    <w:rsid w:val="00EC039A"/>
    <w:rsid w:val="00EC0D08"/>
    <w:rsid w:val="00EC1F98"/>
    <w:rsid w:val="00EC2522"/>
    <w:rsid w:val="00EC3736"/>
    <w:rsid w:val="00EC39E4"/>
    <w:rsid w:val="00EC4123"/>
    <w:rsid w:val="00EC42ED"/>
    <w:rsid w:val="00EC5BBF"/>
    <w:rsid w:val="00EC5E53"/>
    <w:rsid w:val="00ED21FC"/>
    <w:rsid w:val="00ED53FC"/>
    <w:rsid w:val="00ED6295"/>
    <w:rsid w:val="00EE0070"/>
    <w:rsid w:val="00EE1CA9"/>
    <w:rsid w:val="00EE23AF"/>
    <w:rsid w:val="00EE3D4D"/>
    <w:rsid w:val="00EE4571"/>
    <w:rsid w:val="00EE4899"/>
    <w:rsid w:val="00EE499A"/>
    <w:rsid w:val="00EE61A9"/>
    <w:rsid w:val="00EE7AB8"/>
    <w:rsid w:val="00EE7B29"/>
    <w:rsid w:val="00EF1D0F"/>
    <w:rsid w:val="00EF20CB"/>
    <w:rsid w:val="00EF2243"/>
    <w:rsid w:val="00EF4401"/>
    <w:rsid w:val="00EF482F"/>
    <w:rsid w:val="00EF5CAB"/>
    <w:rsid w:val="00EF5CD3"/>
    <w:rsid w:val="00EF6016"/>
    <w:rsid w:val="00EF6FA3"/>
    <w:rsid w:val="00EF7482"/>
    <w:rsid w:val="00EF7C41"/>
    <w:rsid w:val="00F00183"/>
    <w:rsid w:val="00F01B57"/>
    <w:rsid w:val="00F02798"/>
    <w:rsid w:val="00F02E27"/>
    <w:rsid w:val="00F02E8D"/>
    <w:rsid w:val="00F03671"/>
    <w:rsid w:val="00F043EC"/>
    <w:rsid w:val="00F04668"/>
    <w:rsid w:val="00F048C0"/>
    <w:rsid w:val="00F05524"/>
    <w:rsid w:val="00F10133"/>
    <w:rsid w:val="00F10175"/>
    <w:rsid w:val="00F10CCB"/>
    <w:rsid w:val="00F1100C"/>
    <w:rsid w:val="00F110D3"/>
    <w:rsid w:val="00F124B8"/>
    <w:rsid w:val="00F14CBC"/>
    <w:rsid w:val="00F156BD"/>
    <w:rsid w:val="00F166C5"/>
    <w:rsid w:val="00F21638"/>
    <w:rsid w:val="00F22304"/>
    <w:rsid w:val="00F2284C"/>
    <w:rsid w:val="00F22BF1"/>
    <w:rsid w:val="00F22DBA"/>
    <w:rsid w:val="00F23F61"/>
    <w:rsid w:val="00F2595E"/>
    <w:rsid w:val="00F31655"/>
    <w:rsid w:val="00F34AC3"/>
    <w:rsid w:val="00F34C9A"/>
    <w:rsid w:val="00F34EDB"/>
    <w:rsid w:val="00F3567F"/>
    <w:rsid w:val="00F37CC4"/>
    <w:rsid w:val="00F37D39"/>
    <w:rsid w:val="00F411EA"/>
    <w:rsid w:val="00F42F4C"/>
    <w:rsid w:val="00F4426A"/>
    <w:rsid w:val="00F453DB"/>
    <w:rsid w:val="00F45C51"/>
    <w:rsid w:val="00F5045F"/>
    <w:rsid w:val="00F52644"/>
    <w:rsid w:val="00F52CB2"/>
    <w:rsid w:val="00F52CEF"/>
    <w:rsid w:val="00F53413"/>
    <w:rsid w:val="00F53534"/>
    <w:rsid w:val="00F54954"/>
    <w:rsid w:val="00F54E76"/>
    <w:rsid w:val="00F5501B"/>
    <w:rsid w:val="00F55FD5"/>
    <w:rsid w:val="00F565C5"/>
    <w:rsid w:val="00F56931"/>
    <w:rsid w:val="00F56BAB"/>
    <w:rsid w:val="00F60A02"/>
    <w:rsid w:val="00F63DC4"/>
    <w:rsid w:val="00F64351"/>
    <w:rsid w:val="00F67479"/>
    <w:rsid w:val="00F67CCC"/>
    <w:rsid w:val="00F71E83"/>
    <w:rsid w:val="00F71FAB"/>
    <w:rsid w:val="00F724C3"/>
    <w:rsid w:val="00F72FD8"/>
    <w:rsid w:val="00F73054"/>
    <w:rsid w:val="00F741BE"/>
    <w:rsid w:val="00F761CA"/>
    <w:rsid w:val="00F76A6B"/>
    <w:rsid w:val="00F804B1"/>
    <w:rsid w:val="00F81557"/>
    <w:rsid w:val="00F81C05"/>
    <w:rsid w:val="00F823AF"/>
    <w:rsid w:val="00F8265D"/>
    <w:rsid w:val="00F8329A"/>
    <w:rsid w:val="00F84ACD"/>
    <w:rsid w:val="00F852DC"/>
    <w:rsid w:val="00F85CA5"/>
    <w:rsid w:val="00F863E1"/>
    <w:rsid w:val="00F867AC"/>
    <w:rsid w:val="00F869AE"/>
    <w:rsid w:val="00F87655"/>
    <w:rsid w:val="00F87D41"/>
    <w:rsid w:val="00F87EF4"/>
    <w:rsid w:val="00F91F49"/>
    <w:rsid w:val="00F961BC"/>
    <w:rsid w:val="00F963CD"/>
    <w:rsid w:val="00F9679A"/>
    <w:rsid w:val="00F96B58"/>
    <w:rsid w:val="00F977F2"/>
    <w:rsid w:val="00F97968"/>
    <w:rsid w:val="00FA1539"/>
    <w:rsid w:val="00FA1D59"/>
    <w:rsid w:val="00FA2015"/>
    <w:rsid w:val="00FA3604"/>
    <w:rsid w:val="00FA4BC3"/>
    <w:rsid w:val="00FA5F28"/>
    <w:rsid w:val="00FB0205"/>
    <w:rsid w:val="00FB0F1B"/>
    <w:rsid w:val="00FB12F8"/>
    <w:rsid w:val="00FB1971"/>
    <w:rsid w:val="00FB246E"/>
    <w:rsid w:val="00FB30DF"/>
    <w:rsid w:val="00FB42A7"/>
    <w:rsid w:val="00FB7117"/>
    <w:rsid w:val="00FB7FAF"/>
    <w:rsid w:val="00FC007A"/>
    <w:rsid w:val="00FC0975"/>
    <w:rsid w:val="00FC2A78"/>
    <w:rsid w:val="00FC2A7F"/>
    <w:rsid w:val="00FC2D6A"/>
    <w:rsid w:val="00FC5859"/>
    <w:rsid w:val="00FC6D23"/>
    <w:rsid w:val="00FC6E3B"/>
    <w:rsid w:val="00FC7A47"/>
    <w:rsid w:val="00FC7F50"/>
    <w:rsid w:val="00FD00A2"/>
    <w:rsid w:val="00FD3140"/>
    <w:rsid w:val="00FD398B"/>
    <w:rsid w:val="00FD495A"/>
    <w:rsid w:val="00FD5CCE"/>
    <w:rsid w:val="00FE22CF"/>
    <w:rsid w:val="00FE2D45"/>
    <w:rsid w:val="00FE37EF"/>
    <w:rsid w:val="00FE47EB"/>
    <w:rsid w:val="00FE5BCB"/>
    <w:rsid w:val="00FE6B64"/>
    <w:rsid w:val="00FE6C6F"/>
    <w:rsid w:val="00FE7AF4"/>
    <w:rsid w:val="00FF1F71"/>
    <w:rsid w:val="00FF284B"/>
    <w:rsid w:val="00FF2B56"/>
    <w:rsid w:val="00FF2DB7"/>
    <w:rsid w:val="00FF386C"/>
    <w:rsid w:val="00FF56A5"/>
    <w:rsid w:val="00FF58C5"/>
    <w:rsid w:val="00FF6576"/>
    <w:rsid w:val="00FF71B5"/>
    <w:rsid w:val="00FF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58E"/>
  </w:style>
  <w:style w:type="paragraph" w:styleId="1">
    <w:name w:val="heading 1"/>
    <w:basedOn w:val="a"/>
    <w:next w:val="a"/>
    <w:link w:val="10"/>
    <w:uiPriority w:val="99"/>
    <w:qFormat/>
    <w:rsid w:val="006D2526"/>
    <w:pPr>
      <w:keepNext/>
      <w:jc w:val="right"/>
      <w:outlineLvl w:val="0"/>
    </w:pPr>
    <w:rPr>
      <w:rFonts w:eastAsia="Arial Unicode MS"/>
      <w:sz w:val="28"/>
    </w:rPr>
  </w:style>
  <w:style w:type="paragraph" w:styleId="4">
    <w:name w:val="heading 4"/>
    <w:basedOn w:val="a"/>
    <w:next w:val="a"/>
    <w:link w:val="40"/>
    <w:unhideWhenUsed/>
    <w:qFormat/>
    <w:rsid w:val="00A75479"/>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9"/>
    <w:qFormat/>
    <w:rsid w:val="00416889"/>
    <w:pPr>
      <w:spacing w:before="240" w:after="60"/>
      <w:outlineLvl w:val="6"/>
    </w:pPr>
    <w:rPr>
      <w:sz w:val="24"/>
      <w:szCs w:val="24"/>
    </w:rPr>
  </w:style>
  <w:style w:type="paragraph" w:styleId="8">
    <w:name w:val="heading 8"/>
    <w:basedOn w:val="a"/>
    <w:next w:val="a"/>
    <w:link w:val="80"/>
    <w:uiPriority w:val="99"/>
    <w:qFormat/>
    <w:rsid w:val="0041688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6889"/>
    <w:rPr>
      <w:rFonts w:eastAsia="Arial Unicode MS"/>
      <w:sz w:val="28"/>
    </w:rPr>
  </w:style>
  <w:style w:type="character" w:customStyle="1" w:styleId="70">
    <w:name w:val="Заголовок 7 Знак"/>
    <w:basedOn w:val="a0"/>
    <w:link w:val="7"/>
    <w:uiPriority w:val="99"/>
    <w:rsid w:val="00416889"/>
    <w:rPr>
      <w:sz w:val="24"/>
      <w:szCs w:val="24"/>
    </w:rPr>
  </w:style>
  <w:style w:type="character" w:customStyle="1" w:styleId="80">
    <w:name w:val="Заголовок 8 Знак"/>
    <w:basedOn w:val="a0"/>
    <w:link w:val="8"/>
    <w:uiPriority w:val="99"/>
    <w:rsid w:val="00416889"/>
    <w:rPr>
      <w:i/>
      <w:iCs/>
      <w:sz w:val="24"/>
      <w:szCs w:val="24"/>
    </w:rPr>
  </w:style>
  <w:style w:type="paragraph" w:customStyle="1" w:styleId="211">
    <w:name w:val="Знак2 Знак Знак1 Знак1 Знак Знак Знак Знак Знак Знак Знак Знак Знак Знак Знак Знак"/>
    <w:basedOn w:val="a"/>
    <w:rsid w:val="00806BD7"/>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uiPriority w:val="99"/>
    <w:rsid w:val="00D337B5"/>
    <w:pPr>
      <w:spacing w:after="160" w:line="240" w:lineRule="exact"/>
    </w:pPr>
    <w:rPr>
      <w:rFonts w:ascii="Verdana" w:hAnsi="Verdana"/>
      <w:lang w:val="en-US" w:eastAsia="en-US"/>
    </w:rPr>
  </w:style>
  <w:style w:type="paragraph" w:styleId="2">
    <w:name w:val="Body Text 2"/>
    <w:basedOn w:val="a"/>
    <w:link w:val="20"/>
    <w:uiPriority w:val="99"/>
    <w:rsid w:val="00D337B5"/>
    <w:pPr>
      <w:spacing w:after="120" w:line="480" w:lineRule="auto"/>
    </w:pPr>
  </w:style>
  <w:style w:type="character" w:customStyle="1" w:styleId="20">
    <w:name w:val="Основной текст 2 Знак"/>
    <w:basedOn w:val="a0"/>
    <w:link w:val="2"/>
    <w:uiPriority w:val="99"/>
    <w:locked/>
    <w:rsid w:val="00416889"/>
  </w:style>
  <w:style w:type="paragraph" w:styleId="a3">
    <w:name w:val="Body Text"/>
    <w:basedOn w:val="a"/>
    <w:link w:val="a4"/>
    <w:uiPriority w:val="99"/>
    <w:rsid w:val="006D2526"/>
    <w:pPr>
      <w:spacing w:after="120"/>
    </w:pPr>
  </w:style>
  <w:style w:type="character" w:customStyle="1" w:styleId="a4">
    <w:name w:val="Основной текст Знак"/>
    <w:basedOn w:val="a0"/>
    <w:link w:val="a3"/>
    <w:uiPriority w:val="99"/>
    <w:locked/>
    <w:rsid w:val="00416889"/>
  </w:style>
  <w:style w:type="character" w:customStyle="1" w:styleId="a5">
    <w:name w:val="Название Знак"/>
    <w:basedOn w:val="a0"/>
    <w:link w:val="a6"/>
    <w:locked/>
    <w:rsid w:val="006D2526"/>
    <w:rPr>
      <w:b/>
      <w:bCs/>
      <w:sz w:val="28"/>
      <w:szCs w:val="28"/>
      <w:u w:val="single"/>
      <w:lang w:val="ru-RU" w:eastAsia="ru-RU" w:bidi="ar-SA"/>
    </w:rPr>
  </w:style>
  <w:style w:type="paragraph" w:styleId="a6">
    <w:name w:val="Title"/>
    <w:basedOn w:val="a"/>
    <w:link w:val="a5"/>
    <w:qFormat/>
    <w:rsid w:val="006D2526"/>
    <w:pPr>
      <w:jc w:val="center"/>
    </w:pPr>
    <w:rPr>
      <w:b/>
      <w:bCs/>
      <w:sz w:val="28"/>
      <w:szCs w:val="28"/>
      <w:u w:val="single"/>
    </w:rPr>
  </w:style>
  <w:style w:type="paragraph" w:styleId="a7">
    <w:name w:val="Body Text Indent"/>
    <w:basedOn w:val="a"/>
    <w:link w:val="a8"/>
    <w:uiPriority w:val="99"/>
    <w:rsid w:val="006D2526"/>
    <w:pPr>
      <w:spacing w:after="120"/>
      <w:ind w:left="283"/>
    </w:pPr>
  </w:style>
  <w:style w:type="character" w:customStyle="1" w:styleId="a8">
    <w:name w:val="Основной текст с отступом Знак"/>
    <w:basedOn w:val="a0"/>
    <w:link w:val="a7"/>
    <w:uiPriority w:val="99"/>
    <w:locked/>
    <w:rsid w:val="00416889"/>
  </w:style>
  <w:style w:type="paragraph" w:styleId="3">
    <w:name w:val="Body Text 3"/>
    <w:basedOn w:val="a"/>
    <w:rsid w:val="006D2526"/>
    <w:pPr>
      <w:spacing w:after="120"/>
    </w:pPr>
    <w:rPr>
      <w:sz w:val="16"/>
      <w:szCs w:val="16"/>
    </w:rPr>
  </w:style>
  <w:style w:type="paragraph" w:styleId="30">
    <w:name w:val="Body Text Indent 3"/>
    <w:basedOn w:val="a"/>
    <w:rsid w:val="006D2526"/>
    <w:pPr>
      <w:spacing w:after="120"/>
      <w:ind w:left="283"/>
    </w:pPr>
    <w:rPr>
      <w:sz w:val="16"/>
      <w:szCs w:val="16"/>
    </w:rPr>
  </w:style>
  <w:style w:type="character" w:customStyle="1" w:styleId="a9">
    <w:name w:val="Текст Знак"/>
    <w:aliases w:val="Знак1 Знак1, Знак1 Знак"/>
    <w:basedOn w:val="a0"/>
    <w:link w:val="aa"/>
    <w:locked/>
    <w:rsid w:val="006D2526"/>
    <w:rPr>
      <w:rFonts w:ascii="Courier New" w:hAnsi="Courier New" w:cs="Courier New"/>
      <w:lang w:val="ru-RU" w:eastAsia="ru-RU" w:bidi="ar-SA"/>
    </w:rPr>
  </w:style>
  <w:style w:type="paragraph" w:styleId="aa">
    <w:name w:val="Plain Text"/>
    <w:aliases w:val="Знак1, Знак1"/>
    <w:basedOn w:val="a"/>
    <w:link w:val="a9"/>
    <w:rsid w:val="006D2526"/>
    <w:rPr>
      <w:rFonts w:ascii="Courier New" w:hAnsi="Courier New" w:cs="Courier New"/>
    </w:rPr>
  </w:style>
  <w:style w:type="paragraph" w:customStyle="1" w:styleId="21">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302D"/>
    <w:pPr>
      <w:spacing w:after="160" w:line="240" w:lineRule="exact"/>
    </w:pPr>
    <w:rPr>
      <w:rFonts w:ascii="Verdana" w:hAnsi="Verdana"/>
      <w:lang w:val="en-US" w:eastAsia="en-US"/>
    </w:rPr>
  </w:style>
  <w:style w:type="paragraph" w:styleId="22">
    <w:name w:val="Body Text Indent 2"/>
    <w:basedOn w:val="a"/>
    <w:rsid w:val="00004F45"/>
    <w:pPr>
      <w:spacing w:after="120" w:line="480" w:lineRule="auto"/>
      <w:ind w:left="283"/>
    </w:pPr>
  </w:style>
  <w:style w:type="paragraph" w:styleId="ab">
    <w:name w:val="header"/>
    <w:basedOn w:val="a"/>
    <w:link w:val="ac"/>
    <w:uiPriority w:val="99"/>
    <w:rsid w:val="00BE7562"/>
    <w:pPr>
      <w:tabs>
        <w:tab w:val="center" w:pos="4677"/>
        <w:tab w:val="right" w:pos="9355"/>
      </w:tabs>
    </w:pPr>
  </w:style>
  <w:style w:type="character" w:customStyle="1" w:styleId="ac">
    <w:name w:val="Верхний колонтитул Знак"/>
    <w:basedOn w:val="a0"/>
    <w:link w:val="ab"/>
    <w:uiPriority w:val="99"/>
    <w:locked/>
    <w:rsid w:val="00416889"/>
  </w:style>
  <w:style w:type="character" w:styleId="ad">
    <w:name w:val="page number"/>
    <w:basedOn w:val="a0"/>
    <w:uiPriority w:val="99"/>
    <w:rsid w:val="00BE7562"/>
  </w:style>
  <w:style w:type="paragraph" w:customStyle="1" w:styleId="ConsPlusNormal">
    <w:name w:val="ConsPlusNormal"/>
    <w:rsid w:val="00A8533B"/>
    <w:pPr>
      <w:widowControl w:val="0"/>
      <w:ind w:firstLine="720"/>
    </w:pPr>
    <w:rPr>
      <w:rFonts w:ascii="Arial" w:hAnsi="Arial"/>
    </w:rPr>
  </w:style>
  <w:style w:type="character" w:customStyle="1" w:styleId="11">
    <w:name w:val="Знак1 Знак"/>
    <w:aliases w:val="Знак1 Знак Знак"/>
    <w:basedOn w:val="a0"/>
    <w:locked/>
    <w:rsid w:val="00A8533B"/>
    <w:rPr>
      <w:rFonts w:ascii="Courier New" w:hAnsi="Courier New" w:cs="Courier New"/>
      <w:lang w:val="ru-RU" w:eastAsia="ru-RU" w:bidi="ar-SA"/>
    </w:rPr>
  </w:style>
  <w:style w:type="paragraph" w:customStyle="1" w:styleId="31">
    <w:name w:val="Знак3"/>
    <w:basedOn w:val="a"/>
    <w:rsid w:val="00A8533B"/>
    <w:pPr>
      <w:spacing w:after="160" w:line="240" w:lineRule="exact"/>
    </w:pPr>
    <w:rPr>
      <w:rFonts w:ascii="Verdana" w:hAnsi="Verdana"/>
      <w:lang w:val="en-US" w:eastAsia="en-US"/>
    </w:rPr>
  </w:style>
  <w:style w:type="character" w:customStyle="1" w:styleId="ConsPlusNormal0">
    <w:name w:val="ConsPlusNormal Знак Знак"/>
    <w:basedOn w:val="a0"/>
    <w:link w:val="ConsPlusNormal1"/>
    <w:locked/>
    <w:rsid w:val="00A8533B"/>
    <w:rPr>
      <w:rFonts w:ascii="Arial" w:hAnsi="Arial" w:cs="Arial"/>
      <w:lang w:val="ru-RU" w:eastAsia="ru-RU" w:bidi="ar-SA"/>
    </w:rPr>
  </w:style>
  <w:style w:type="paragraph" w:customStyle="1" w:styleId="ConsPlusNormal1">
    <w:name w:val="ConsPlusNormal Знак"/>
    <w:link w:val="ConsPlusNormal0"/>
    <w:rsid w:val="00A8533B"/>
    <w:pPr>
      <w:widowControl w:val="0"/>
      <w:autoSpaceDE w:val="0"/>
      <w:autoSpaceDN w:val="0"/>
      <w:adjustRightInd w:val="0"/>
      <w:ind w:firstLine="720"/>
    </w:pPr>
    <w:rPr>
      <w:rFonts w:ascii="Arial" w:hAnsi="Arial" w:cs="Arial"/>
    </w:rPr>
  </w:style>
  <w:style w:type="paragraph" w:customStyle="1" w:styleId="ae">
    <w:name w:val="Знак"/>
    <w:basedOn w:val="a"/>
    <w:rsid w:val="007849F2"/>
    <w:pPr>
      <w:spacing w:after="160" w:line="240" w:lineRule="exact"/>
    </w:pPr>
    <w:rPr>
      <w:rFonts w:ascii="Verdana" w:hAnsi="Verdana"/>
      <w:lang w:val="en-US" w:eastAsia="en-US"/>
    </w:rPr>
  </w:style>
  <w:style w:type="paragraph" w:styleId="af">
    <w:name w:val="footer"/>
    <w:basedOn w:val="a"/>
    <w:rsid w:val="00746F25"/>
    <w:pPr>
      <w:tabs>
        <w:tab w:val="center" w:pos="4677"/>
        <w:tab w:val="right" w:pos="9355"/>
      </w:tabs>
    </w:pPr>
  </w:style>
  <w:style w:type="paragraph" w:styleId="af0">
    <w:name w:val="Balloon Text"/>
    <w:basedOn w:val="a"/>
    <w:link w:val="af1"/>
    <w:uiPriority w:val="99"/>
    <w:semiHidden/>
    <w:rsid w:val="00D23886"/>
    <w:rPr>
      <w:rFonts w:ascii="Tahoma" w:hAnsi="Tahoma" w:cs="Tahoma"/>
      <w:sz w:val="16"/>
      <w:szCs w:val="16"/>
    </w:rPr>
  </w:style>
  <w:style w:type="character" w:customStyle="1" w:styleId="af1">
    <w:name w:val="Текст выноски Знак"/>
    <w:basedOn w:val="a0"/>
    <w:link w:val="af0"/>
    <w:uiPriority w:val="99"/>
    <w:semiHidden/>
    <w:locked/>
    <w:rsid w:val="00416889"/>
    <w:rPr>
      <w:rFonts w:ascii="Tahoma" w:hAnsi="Tahoma" w:cs="Tahoma"/>
      <w:sz w:val="16"/>
      <w:szCs w:val="16"/>
    </w:rPr>
  </w:style>
  <w:style w:type="paragraph" w:customStyle="1" w:styleId="23">
    <w:name w:val="Знак2 Знак Знак Знак"/>
    <w:basedOn w:val="a"/>
    <w:rsid w:val="004C0F2C"/>
    <w:pPr>
      <w:spacing w:after="160" w:line="240" w:lineRule="exact"/>
    </w:pPr>
    <w:rPr>
      <w:rFonts w:ascii="Verdana" w:hAnsi="Verdana"/>
      <w:sz w:val="24"/>
      <w:szCs w:val="24"/>
      <w:lang w:val="en-US" w:eastAsia="en-US"/>
    </w:rPr>
  </w:style>
  <w:style w:type="paragraph" w:customStyle="1" w:styleId="12">
    <w:name w:val="Знак Знак1 Знак"/>
    <w:basedOn w:val="a"/>
    <w:rsid w:val="004231C4"/>
    <w:pPr>
      <w:spacing w:before="100" w:beforeAutospacing="1" w:after="100" w:afterAutospacing="1"/>
    </w:pPr>
    <w:rPr>
      <w:rFonts w:ascii="Tahoma" w:hAnsi="Tahoma"/>
      <w:lang w:val="en-US" w:eastAsia="en-US"/>
    </w:rPr>
  </w:style>
  <w:style w:type="character" w:customStyle="1" w:styleId="24">
    <w:name w:val="Знак Знак2"/>
    <w:basedOn w:val="a0"/>
    <w:locked/>
    <w:rsid w:val="00C4396A"/>
    <w:rPr>
      <w:b/>
      <w:bCs/>
      <w:sz w:val="28"/>
      <w:szCs w:val="28"/>
      <w:u w:val="single"/>
      <w:lang w:val="ru-RU" w:eastAsia="ru-RU" w:bidi="ar-SA"/>
    </w:rPr>
  </w:style>
  <w:style w:type="character" w:customStyle="1" w:styleId="af2">
    <w:name w:val="Знак Знак"/>
    <w:basedOn w:val="a0"/>
    <w:locked/>
    <w:rsid w:val="00C4396A"/>
    <w:rPr>
      <w:rFonts w:ascii="Courier New" w:hAnsi="Courier New" w:cs="Courier New"/>
      <w:lang w:val="ru-RU" w:eastAsia="ru-RU" w:bidi="ar-SA"/>
    </w:rPr>
  </w:style>
  <w:style w:type="character" w:styleId="af3">
    <w:name w:val="Strong"/>
    <w:uiPriority w:val="22"/>
    <w:qFormat/>
    <w:rsid w:val="00C4396A"/>
    <w:rPr>
      <w:b/>
      <w:bCs/>
    </w:rPr>
  </w:style>
  <w:style w:type="paragraph" w:styleId="af4">
    <w:name w:val="Normal (Web)"/>
    <w:aliases w:val="Обычный (Web)1,Обычный (Web),Обычный (веб)1,Обычный (веб) Знак,Обычный (веб) Знак1,Обычный (веб) Знак Знак"/>
    <w:basedOn w:val="a"/>
    <w:qFormat/>
    <w:rsid w:val="00C4396A"/>
    <w:pPr>
      <w:spacing w:before="31" w:after="31"/>
    </w:pPr>
    <w:rPr>
      <w:rFonts w:ascii="Arial" w:hAnsi="Arial"/>
      <w:color w:val="000000"/>
      <w:spacing w:val="2"/>
      <w:sz w:val="24"/>
    </w:rPr>
  </w:style>
  <w:style w:type="paragraph" w:styleId="af5">
    <w:name w:val="List Paragraph"/>
    <w:basedOn w:val="a"/>
    <w:uiPriority w:val="34"/>
    <w:qFormat/>
    <w:rsid w:val="00166163"/>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1D2A24"/>
    <w:pPr>
      <w:overflowPunct w:val="0"/>
      <w:autoSpaceDE w:val="0"/>
      <w:autoSpaceDN w:val="0"/>
      <w:adjustRightInd w:val="0"/>
      <w:spacing w:line="320" w:lineRule="exact"/>
      <w:ind w:firstLine="720"/>
      <w:jc w:val="both"/>
      <w:textAlignment w:val="baseline"/>
    </w:pPr>
    <w:rPr>
      <w:rFonts w:ascii="Times New Roman CYR" w:hAnsi="Times New Roman CYR"/>
      <w:sz w:val="28"/>
    </w:rPr>
  </w:style>
  <w:style w:type="paragraph" w:customStyle="1" w:styleId="41">
    <w:name w:val="Знак4 Знак Знак Знак1 Знак Знак"/>
    <w:basedOn w:val="a"/>
    <w:rsid w:val="00BB197D"/>
    <w:pPr>
      <w:spacing w:after="160" w:line="240" w:lineRule="exact"/>
    </w:pPr>
    <w:rPr>
      <w:rFonts w:ascii="Verdana" w:hAnsi="Verdana"/>
      <w:lang w:val="en-US" w:eastAsia="en-US"/>
    </w:rPr>
  </w:style>
  <w:style w:type="paragraph" w:customStyle="1" w:styleId="af6">
    <w:name w:val="Знак Знак Знак Знак"/>
    <w:basedOn w:val="a"/>
    <w:rsid w:val="00A643C1"/>
    <w:pPr>
      <w:spacing w:after="160" w:line="240" w:lineRule="exact"/>
    </w:pPr>
    <w:rPr>
      <w:rFonts w:ascii="Verdana" w:hAnsi="Verdana" w:cs="Verdana"/>
      <w:lang w:val="en-US" w:eastAsia="en-US"/>
    </w:rPr>
  </w:style>
  <w:style w:type="paragraph" w:customStyle="1" w:styleId="25">
    <w:name w:val="Знак2 Знак Знак Знак"/>
    <w:basedOn w:val="a"/>
    <w:rsid w:val="007F4B8B"/>
    <w:pPr>
      <w:spacing w:after="160" w:line="240" w:lineRule="exact"/>
    </w:pPr>
    <w:rPr>
      <w:rFonts w:ascii="Verdana" w:hAnsi="Verdana"/>
      <w:sz w:val="24"/>
      <w:szCs w:val="24"/>
      <w:lang w:val="en-US" w:eastAsia="en-US"/>
    </w:rPr>
  </w:style>
  <w:style w:type="paragraph" w:customStyle="1" w:styleId="42">
    <w:name w:val="Знак4 Знак Знак Знак"/>
    <w:basedOn w:val="a"/>
    <w:rsid w:val="007B18BF"/>
    <w:pPr>
      <w:spacing w:after="160" w:line="240" w:lineRule="exact"/>
    </w:pPr>
    <w:rPr>
      <w:rFonts w:ascii="Verdana" w:hAnsi="Verdana"/>
      <w:lang w:val="en-US" w:eastAsia="en-US"/>
    </w:rPr>
  </w:style>
  <w:style w:type="paragraph" w:styleId="af7">
    <w:name w:val="Subtitle"/>
    <w:basedOn w:val="a"/>
    <w:qFormat/>
    <w:rsid w:val="009C464E"/>
    <w:pPr>
      <w:jc w:val="center"/>
    </w:pPr>
    <w:rPr>
      <w:b/>
      <w:bCs/>
      <w:sz w:val="28"/>
      <w:szCs w:val="28"/>
      <w:u w:val="single"/>
    </w:rPr>
  </w:style>
  <w:style w:type="character" w:styleId="af8">
    <w:name w:val="Hyperlink"/>
    <w:basedOn w:val="a0"/>
    <w:uiPriority w:val="99"/>
    <w:unhideWhenUsed/>
    <w:rsid w:val="00FB12F8"/>
    <w:rPr>
      <w:color w:val="0000FF"/>
      <w:u w:val="single"/>
    </w:rPr>
  </w:style>
  <w:style w:type="paragraph" w:customStyle="1" w:styleId="13">
    <w:name w:val="Абзац списка1"/>
    <w:aliases w:val="ПАРАГРАФ,Абзац списка11"/>
    <w:basedOn w:val="a"/>
    <w:link w:val="af9"/>
    <w:uiPriority w:val="34"/>
    <w:qFormat/>
    <w:rsid w:val="009F3E0F"/>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ПАРАГРАФ Знак,List Paragraph Знак,Абзац списка11 Знак,Абзац списка1 Знак"/>
    <w:basedOn w:val="a0"/>
    <w:link w:val="13"/>
    <w:rsid w:val="009F3E0F"/>
    <w:rPr>
      <w:rFonts w:ascii="Calibri" w:hAnsi="Calibri"/>
      <w:sz w:val="22"/>
      <w:szCs w:val="22"/>
      <w:lang w:eastAsia="en-US"/>
    </w:rPr>
  </w:style>
  <w:style w:type="character" w:customStyle="1" w:styleId="40">
    <w:name w:val="Заголовок 4 Знак"/>
    <w:basedOn w:val="a0"/>
    <w:link w:val="4"/>
    <w:rsid w:val="00A75479"/>
    <w:rPr>
      <w:rFonts w:asciiTheme="majorHAnsi" w:eastAsiaTheme="majorEastAsia" w:hAnsiTheme="majorHAnsi" w:cstheme="majorBidi"/>
      <w:b/>
      <w:bCs/>
      <w:i/>
      <w:iCs/>
      <w:color w:val="4F81BD" w:themeColor="accent1"/>
    </w:rPr>
  </w:style>
  <w:style w:type="paragraph" w:customStyle="1" w:styleId="msonormalmrcssattr">
    <w:name w:val="msonormal_mr_css_attr"/>
    <w:basedOn w:val="a"/>
    <w:rsid w:val="00B266F2"/>
    <w:pPr>
      <w:spacing w:before="100" w:beforeAutospacing="1" w:after="100" w:afterAutospacing="1"/>
    </w:pPr>
    <w:rPr>
      <w:sz w:val="24"/>
      <w:szCs w:val="24"/>
    </w:rPr>
  </w:style>
  <w:style w:type="paragraph" w:customStyle="1" w:styleId="ConsPlusTitle">
    <w:name w:val="ConsPlusTitle"/>
    <w:rsid w:val="00BD12F1"/>
    <w:pPr>
      <w:widowControl w:val="0"/>
      <w:autoSpaceDE w:val="0"/>
      <w:autoSpaceDN w:val="0"/>
      <w:adjustRightInd w:val="0"/>
    </w:pPr>
    <w:rPr>
      <w:rFonts w:ascii="Arial" w:hAnsi="Arial" w:cs="Arial"/>
      <w:b/>
      <w:bCs/>
    </w:rPr>
  </w:style>
  <w:style w:type="paragraph" w:customStyle="1" w:styleId="s1">
    <w:name w:val="s_1"/>
    <w:basedOn w:val="a"/>
    <w:rsid w:val="00156D5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58E"/>
  </w:style>
  <w:style w:type="paragraph" w:styleId="1">
    <w:name w:val="heading 1"/>
    <w:basedOn w:val="a"/>
    <w:next w:val="a"/>
    <w:link w:val="10"/>
    <w:uiPriority w:val="99"/>
    <w:qFormat/>
    <w:rsid w:val="006D2526"/>
    <w:pPr>
      <w:keepNext/>
      <w:jc w:val="right"/>
      <w:outlineLvl w:val="0"/>
    </w:pPr>
    <w:rPr>
      <w:rFonts w:eastAsia="Arial Unicode MS"/>
      <w:sz w:val="28"/>
    </w:rPr>
  </w:style>
  <w:style w:type="paragraph" w:styleId="4">
    <w:name w:val="heading 4"/>
    <w:basedOn w:val="a"/>
    <w:next w:val="a"/>
    <w:link w:val="40"/>
    <w:unhideWhenUsed/>
    <w:qFormat/>
    <w:rsid w:val="00A75479"/>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9"/>
    <w:qFormat/>
    <w:rsid w:val="00416889"/>
    <w:pPr>
      <w:spacing w:before="240" w:after="60"/>
      <w:outlineLvl w:val="6"/>
    </w:pPr>
    <w:rPr>
      <w:sz w:val="24"/>
      <w:szCs w:val="24"/>
    </w:rPr>
  </w:style>
  <w:style w:type="paragraph" w:styleId="8">
    <w:name w:val="heading 8"/>
    <w:basedOn w:val="a"/>
    <w:next w:val="a"/>
    <w:link w:val="80"/>
    <w:uiPriority w:val="99"/>
    <w:qFormat/>
    <w:rsid w:val="0041688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6889"/>
    <w:rPr>
      <w:rFonts w:eastAsia="Arial Unicode MS"/>
      <w:sz w:val="28"/>
    </w:rPr>
  </w:style>
  <w:style w:type="character" w:customStyle="1" w:styleId="70">
    <w:name w:val="Заголовок 7 Знак"/>
    <w:basedOn w:val="a0"/>
    <w:link w:val="7"/>
    <w:uiPriority w:val="99"/>
    <w:rsid w:val="00416889"/>
    <w:rPr>
      <w:sz w:val="24"/>
      <w:szCs w:val="24"/>
    </w:rPr>
  </w:style>
  <w:style w:type="character" w:customStyle="1" w:styleId="80">
    <w:name w:val="Заголовок 8 Знак"/>
    <w:basedOn w:val="a0"/>
    <w:link w:val="8"/>
    <w:uiPriority w:val="99"/>
    <w:rsid w:val="00416889"/>
    <w:rPr>
      <w:i/>
      <w:iCs/>
      <w:sz w:val="24"/>
      <w:szCs w:val="24"/>
    </w:rPr>
  </w:style>
  <w:style w:type="paragraph" w:customStyle="1" w:styleId="211">
    <w:name w:val="Знак2 Знак Знак1 Знак1 Знак Знак Знак Знак Знак Знак Знак Знак Знак Знак Знак Знак"/>
    <w:basedOn w:val="a"/>
    <w:rsid w:val="00806BD7"/>
    <w:pPr>
      <w:spacing w:after="160" w:line="240" w:lineRule="exact"/>
    </w:pPr>
    <w:rPr>
      <w:rFonts w:ascii="Verdana" w:hAnsi="Verdana"/>
      <w:lang w:val="en-US" w:eastAsia="en-US"/>
    </w:rPr>
  </w:style>
  <w:style w:type="paragraph" w:customStyle="1" w:styleId="2110">
    <w:name w:val="Знак2 Знак Знак1 Знак1 Знак Знак Знак Знак Знак Знак Знак Знак Знак Знак Знак Знак"/>
    <w:basedOn w:val="a"/>
    <w:uiPriority w:val="99"/>
    <w:rsid w:val="00D337B5"/>
    <w:pPr>
      <w:spacing w:after="160" w:line="240" w:lineRule="exact"/>
    </w:pPr>
    <w:rPr>
      <w:rFonts w:ascii="Verdana" w:hAnsi="Verdana"/>
      <w:lang w:val="en-US" w:eastAsia="en-US"/>
    </w:rPr>
  </w:style>
  <w:style w:type="paragraph" w:styleId="2">
    <w:name w:val="Body Text 2"/>
    <w:basedOn w:val="a"/>
    <w:link w:val="20"/>
    <w:uiPriority w:val="99"/>
    <w:rsid w:val="00D337B5"/>
    <w:pPr>
      <w:spacing w:after="120" w:line="480" w:lineRule="auto"/>
    </w:pPr>
  </w:style>
  <w:style w:type="character" w:customStyle="1" w:styleId="20">
    <w:name w:val="Основной текст 2 Знак"/>
    <w:basedOn w:val="a0"/>
    <w:link w:val="2"/>
    <w:uiPriority w:val="99"/>
    <w:locked/>
    <w:rsid w:val="00416889"/>
  </w:style>
  <w:style w:type="paragraph" w:styleId="a3">
    <w:name w:val="Body Text"/>
    <w:basedOn w:val="a"/>
    <w:link w:val="a4"/>
    <w:uiPriority w:val="99"/>
    <w:rsid w:val="006D2526"/>
    <w:pPr>
      <w:spacing w:after="120"/>
    </w:pPr>
  </w:style>
  <w:style w:type="character" w:customStyle="1" w:styleId="a4">
    <w:name w:val="Основной текст Знак"/>
    <w:basedOn w:val="a0"/>
    <w:link w:val="a3"/>
    <w:uiPriority w:val="99"/>
    <w:locked/>
    <w:rsid w:val="00416889"/>
  </w:style>
  <w:style w:type="character" w:customStyle="1" w:styleId="a5">
    <w:name w:val="Название Знак"/>
    <w:basedOn w:val="a0"/>
    <w:link w:val="a6"/>
    <w:locked/>
    <w:rsid w:val="006D2526"/>
    <w:rPr>
      <w:b/>
      <w:bCs/>
      <w:sz w:val="28"/>
      <w:szCs w:val="28"/>
      <w:u w:val="single"/>
      <w:lang w:val="ru-RU" w:eastAsia="ru-RU" w:bidi="ar-SA"/>
    </w:rPr>
  </w:style>
  <w:style w:type="paragraph" w:styleId="a6">
    <w:name w:val="Title"/>
    <w:basedOn w:val="a"/>
    <w:link w:val="a5"/>
    <w:qFormat/>
    <w:rsid w:val="006D2526"/>
    <w:pPr>
      <w:jc w:val="center"/>
    </w:pPr>
    <w:rPr>
      <w:b/>
      <w:bCs/>
      <w:sz w:val="28"/>
      <w:szCs w:val="28"/>
      <w:u w:val="single"/>
    </w:rPr>
  </w:style>
  <w:style w:type="paragraph" w:styleId="a7">
    <w:name w:val="Body Text Indent"/>
    <w:basedOn w:val="a"/>
    <w:link w:val="a8"/>
    <w:uiPriority w:val="99"/>
    <w:rsid w:val="006D2526"/>
    <w:pPr>
      <w:spacing w:after="120"/>
      <w:ind w:left="283"/>
    </w:pPr>
  </w:style>
  <w:style w:type="character" w:customStyle="1" w:styleId="a8">
    <w:name w:val="Основной текст с отступом Знак"/>
    <w:basedOn w:val="a0"/>
    <w:link w:val="a7"/>
    <w:uiPriority w:val="99"/>
    <w:locked/>
    <w:rsid w:val="00416889"/>
  </w:style>
  <w:style w:type="paragraph" w:styleId="3">
    <w:name w:val="Body Text 3"/>
    <w:basedOn w:val="a"/>
    <w:rsid w:val="006D2526"/>
    <w:pPr>
      <w:spacing w:after="120"/>
    </w:pPr>
    <w:rPr>
      <w:sz w:val="16"/>
      <w:szCs w:val="16"/>
    </w:rPr>
  </w:style>
  <w:style w:type="paragraph" w:styleId="30">
    <w:name w:val="Body Text Indent 3"/>
    <w:basedOn w:val="a"/>
    <w:rsid w:val="006D2526"/>
    <w:pPr>
      <w:spacing w:after="120"/>
      <w:ind w:left="283"/>
    </w:pPr>
    <w:rPr>
      <w:sz w:val="16"/>
      <w:szCs w:val="16"/>
    </w:rPr>
  </w:style>
  <w:style w:type="character" w:customStyle="1" w:styleId="a9">
    <w:name w:val="Текст Знак"/>
    <w:aliases w:val="Знак1 Знак1, Знак1 Знак"/>
    <w:basedOn w:val="a0"/>
    <w:link w:val="aa"/>
    <w:locked/>
    <w:rsid w:val="006D2526"/>
    <w:rPr>
      <w:rFonts w:ascii="Courier New" w:hAnsi="Courier New" w:cs="Courier New"/>
      <w:lang w:val="ru-RU" w:eastAsia="ru-RU" w:bidi="ar-SA"/>
    </w:rPr>
  </w:style>
  <w:style w:type="paragraph" w:styleId="aa">
    <w:name w:val="Plain Text"/>
    <w:aliases w:val="Знак1, Знак1"/>
    <w:basedOn w:val="a"/>
    <w:link w:val="a9"/>
    <w:rsid w:val="006D2526"/>
    <w:rPr>
      <w:rFonts w:ascii="Courier New" w:hAnsi="Courier New" w:cs="Courier New"/>
    </w:rPr>
  </w:style>
  <w:style w:type="paragraph" w:customStyle="1" w:styleId="21">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302D"/>
    <w:pPr>
      <w:spacing w:after="160" w:line="240" w:lineRule="exact"/>
    </w:pPr>
    <w:rPr>
      <w:rFonts w:ascii="Verdana" w:hAnsi="Verdana"/>
      <w:lang w:val="en-US" w:eastAsia="en-US"/>
    </w:rPr>
  </w:style>
  <w:style w:type="paragraph" w:styleId="22">
    <w:name w:val="Body Text Indent 2"/>
    <w:basedOn w:val="a"/>
    <w:rsid w:val="00004F45"/>
    <w:pPr>
      <w:spacing w:after="120" w:line="480" w:lineRule="auto"/>
      <w:ind w:left="283"/>
    </w:pPr>
  </w:style>
  <w:style w:type="paragraph" w:styleId="ab">
    <w:name w:val="header"/>
    <w:basedOn w:val="a"/>
    <w:link w:val="ac"/>
    <w:uiPriority w:val="99"/>
    <w:rsid w:val="00BE7562"/>
    <w:pPr>
      <w:tabs>
        <w:tab w:val="center" w:pos="4677"/>
        <w:tab w:val="right" w:pos="9355"/>
      </w:tabs>
    </w:pPr>
  </w:style>
  <w:style w:type="character" w:customStyle="1" w:styleId="ac">
    <w:name w:val="Верхний колонтитул Знак"/>
    <w:basedOn w:val="a0"/>
    <w:link w:val="ab"/>
    <w:uiPriority w:val="99"/>
    <w:locked/>
    <w:rsid w:val="00416889"/>
  </w:style>
  <w:style w:type="character" w:styleId="ad">
    <w:name w:val="page number"/>
    <w:basedOn w:val="a0"/>
    <w:uiPriority w:val="99"/>
    <w:rsid w:val="00BE7562"/>
  </w:style>
  <w:style w:type="paragraph" w:customStyle="1" w:styleId="ConsPlusNormal">
    <w:name w:val="ConsPlusNormal"/>
    <w:rsid w:val="00A8533B"/>
    <w:pPr>
      <w:widowControl w:val="0"/>
      <w:ind w:firstLine="720"/>
    </w:pPr>
    <w:rPr>
      <w:rFonts w:ascii="Arial" w:hAnsi="Arial"/>
    </w:rPr>
  </w:style>
  <w:style w:type="character" w:customStyle="1" w:styleId="11">
    <w:name w:val="Знак1 Знак"/>
    <w:aliases w:val="Знак1 Знак Знак"/>
    <w:basedOn w:val="a0"/>
    <w:locked/>
    <w:rsid w:val="00A8533B"/>
    <w:rPr>
      <w:rFonts w:ascii="Courier New" w:hAnsi="Courier New" w:cs="Courier New"/>
      <w:lang w:val="ru-RU" w:eastAsia="ru-RU" w:bidi="ar-SA"/>
    </w:rPr>
  </w:style>
  <w:style w:type="paragraph" w:customStyle="1" w:styleId="31">
    <w:name w:val="Знак3"/>
    <w:basedOn w:val="a"/>
    <w:rsid w:val="00A8533B"/>
    <w:pPr>
      <w:spacing w:after="160" w:line="240" w:lineRule="exact"/>
    </w:pPr>
    <w:rPr>
      <w:rFonts w:ascii="Verdana" w:hAnsi="Verdana"/>
      <w:lang w:val="en-US" w:eastAsia="en-US"/>
    </w:rPr>
  </w:style>
  <w:style w:type="character" w:customStyle="1" w:styleId="ConsPlusNormal0">
    <w:name w:val="ConsPlusNormal Знак Знак"/>
    <w:basedOn w:val="a0"/>
    <w:link w:val="ConsPlusNormal1"/>
    <w:locked/>
    <w:rsid w:val="00A8533B"/>
    <w:rPr>
      <w:rFonts w:ascii="Arial" w:hAnsi="Arial" w:cs="Arial"/>
      <w:lang w:val="ru-RU" w:eastAsia="ru-RU" w:bidi="ar-SA"/>
    </w:rPr>
  </w:style>
  <w:style w:type="paragraph" w:customStyle="1" w:styleId="ConsPlusNormal1">
    <w:name w:val="ConsPlusNormal Знак"/>
    <w:link w:val="ConsPlusNormal0"/>
    <w:rsid w:val="00A8533B"/>
    <w:pPr>
      <w:widowControl w:val="0"/>
      <w:autoSpaceDE w:val="0"/>
      <w:autoSpaceDN w:val="0"/>
      <w:adjustRightInd w:val="0"/>
      <w:ind w:firstLine="720"/>
    </w:pPr>
    <w:rPr>
      <w:rFonts w:ascii="Arial" w:hAnsi="Arial" w:cs="Arial"/>
    </w:rPr>
  </w:style>
  <w:style w:type="paragraph" w:customStyle="1" w:styleId="ae">
    <w:name w:val="Знак"/>
    <w:basedOn w:val="a"/>
    <w:rsid w:val="007849F2"/>
    <w:pPr>
      <w:spacing w:after="160" w:line="240" w:lineRule="exact"/>
    </w:pPr>
    <w:rPr>
      <w:rFonts w:ascii="Verdana" w:hAnsi="Verdana"/>
      <w:lang w:val="en-US" w:eastAsia="en-US"/>
    </w:rPr>
  </w:style>
  <w:style w:type="paragraph" w:styleId="af">
    <w:name w:val="footer"/>
    <w:basedOn w:val="a"/>
    <w:rsid w:val="00746F25"/>
    <w:pPr>
      <w:tabs>
        <w:tab w:val="center" w:pos="4677"/>
        <w:tab w:val="right" w:pos="9355"/>
      </w:tabs>
    </w:pPr>
  </w:style>
  <w:style w:type="paragraph" w:styleId="af0">
    <w:name w:val="Balloon Text"/>
    <w:basedOn w:val="a"/>
    <w:link w:val="af1"/>
    <w:uiPriority w:val="99"/>
    <w:semiHidden/>
    <w:rsid w:val="00D23886"/>
    <w:rPr>
      <w:rFonts w:ascii="Tahoma" w:hAnsi="Tahoma" w:cs="Tahoma"/>
      <w:sz w:val="16"/>
      <w:szCs w:val="16"/>
    </w:rPr>
  </w:style>
  <w:style w:type="character" w:customStyle="1" w:styleId="af1">
    <w:name w:val="Текст выноски Знак"/>
    <w:basedOn w:val="a0"/>
    <w:link w:val="af0"/>
    <w:uiPriority w:val="99"/>
    <w:semiHidden/>
    <w:locked/>
    <w:rsid w:val="00416889"/>
    <w:rPr>
      <w:rFonts w:ascii="Tahoma" w:hAnsi="Tahoma" w:cs="Tahoma"/>
      <w:sz w:val="16"/>
      <w:szCs w:val="16"/>
    </w:rPr>
  </w:style>
  <w:style w:type="paragraph" w:customStyle="1" w:styleId="23">
    <w:name w:val="Знак2 Знак Знак Знак"/>
    <w:basedOn w:val="a"/>
    <w:rsid w:val="004C0F2C"/>
    <w:pPr>
      <w:spacing w:after="160" w:line="240" w:lineRule="exact"/>
    </w:pPr>
    <w:rPr>
      <w:rFonts w:ascii="Verdana" w:hAnsi="Verdana"/>
      <w:sz w:val="24"/>
      <w:szCs w:val="24"/>
      <w:lang w:val="en-US" w:eastAsia="en-US"/>
    </w:rPr>
  </w:style>
  <w:style w:type="paragraph" w:customStyle="1" w:styleId="12">
    <w:name w:val="Знак Знак1 Знак"/>
    <w:basedOn w:val="a"/>
    <w:rsid w:val="004231C4"/>
    <w:pPr>
      <w:spacing w:before="100" w:beforeAutospacing="1" w:after="100" w:afterAutospacing="1"/>
    </w:pPr>
    <w:rPr>
      <w:rFonts w:ascii="Tahoma" w:hAnsi="Tahoma"/>
      <w:lang w:val="en-US" w:eastAsia="en-US"/>
    </w:rPr>
  </w:style>
  <w:style w:type="character" w:customStyle="1" w:styleId="24">
    <w:name w:val="Знак Знак2"/>
    <w:basedOn w:val="a0"/>
    <w:locked/>
    <w:rsid w:val="00C4396A"/>
    <w:rPr>
      <w:b/>
      <w:bCs/>
      <w:sz w:val="28"/>
      <w:szCs w:val="28"/>
      <w:u w:val="single"/>
      <w:lang w:val="ru-RU" w:eastAsia="ru-RU" w:bidi="ar-SA"/>
    </w:rPr>
  </w:style>
  <w:style w:type="character" w:customStyle="1" w:styleId="af2">
    <w:name w:val="Знак Знак"/>
    <w:basedOn w:val="a0"/>
    <w:locked/>
    <w:rsid w:val="00C4396A"/>
    <w:rPr>
      <w:rFonts w:ascii="Courier New" w:hAnsi="Courier New" w:cs="Courier New"/>
      <w:lang w:val="ru-RU" w:eastAsia="ru-RU" w:bidi="ar-SA"/>
    </w:rPr>
  </w:style>
  <w:style w:type="character" w:styleId="af3">
    <w:name w:val="Strong"/>
    <w:uiPriority w:val="22"/>
    <w:qFormat/>
    <w:rsid w:val="00C4396A"/>
    <w:rPr>
      <w:b/>
      <w:bCs/>
    </w:rPr>
  </w:style>
  <w:style w:type="paragraph" w:styleId="af4">
    <w:name w:val="Normal (Web)"/>
    <w:aliases w:val="Обычный (Web)1,Обычный (Web),Обычный (веб)1,Обычный (веб) Знак,Обычный (веб) Знак1,Обычный (веб) Знак Знак"/>
    <w:basedOn w:val="a"/>
    <w:qFormat/>
    <w:rsid w:val="00C4396A"/>
    <w:pPr>
      <w:spacing w:before="31" w:after="31"/>
    </w:pPr>
    <w:rPr>
      <w:rFonts w:ascii="Arial" w:hAnsi="Arial"/>
      <w:color w:val="000000"/>
      <w:spacing w:val="2"/>
      <w:sz w:val="24"/>
    </w:rPr>
  </w:style>
  <w:style w:type="paragraph" w:styleId="af5">
    <w:name w:val="List Paragraph"/>
    <w:basedOn w:val="a"/>
    <w:uiPriority w:val="34"/>
    <w:qFormat/>
    <w:rsid w:val="00166163"/>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1D2A24"/>
    <w:pPr>
      <w:overflowPunct w:val="0"/>
      <w:autoSpaceDE w:val="0"/>
      <w:autoSpaceDN w:val="0"/>
      <w:adjustRightInd w:val="0"/>
      <w:spacing w:line="320" w:lineRule="exact"/>
      <w:ind w:firstLine="720"/>
      <w:jc w:val="both"/>
      <w:textAlignment w:val="baseline"/>
    </w:pPr>
    <w:rPr>
      <w:rFonts w:ascii="Times New Roman CYR" w:hAnsi="Times New Roman CYR"/>
      <w:sz w:val="28"/>
    </w:rPr>
  </w:style>
  <w:style w:type="paragraph" w:customStyle="1" w:styleId="41">
    <w:name w:val="Знак4 Знак Знак Знак1 Знак Знак"/>
    <w:basedOn w:val="a"/>
    <w:rsid w:val="00BB197D"/>
    <w:pPr>
      <w:spacing w:after="160" w:line="240" w:lineRule="exact"/>
    </w:pPr>
    <w:rPr>
      <w:rFonts w:ascii="Verdana" w:hAnsi="Verdana"/>
      <w:lang w:val="en-US" w:eastAsia="en-US"/>
    </w:rPr>
  </w:style>
  <w:style w:type="paragraph" w:customStyle="1" w:styleId="af6">
    <w:name w:val="Знак Знак Знак Знак"/>
    <w:basedOn w:val="a"/>
    <w:rsid w:val="00A643C1"/>
    <w:pPr>
      <w:spacing w:after="160" w:line="240" w:lineRule="exact"/>
    </w:pPr>
    <w:rPr>
      <w:rFonts w:ascii="Verdana" w:hAnsi="Verdana" w:cs="Verdana"/>
      <w:lang w:val="en-US" w:eastAsia="en-US"/>
    </w:rPr>
  </w:style>
  <w:style w:type="paragraph" w:customStyle="1" w:styleId="25">
    <w:name w:val="Знак2 Знак Знак Знак"/>
    <w:basedOn w:val="a"/>
    <w:rsid w:val="007F4B8B"/>
    <w:pPr>
      <w:spacing w:after="160" w:line="240" w:lineRule="exact"/>
    </w:pPr>
    <w:rPr>
      <w:rFonts w:ascii="Verdana" w:hAnsi="Verdana"/>
      <w:sz w:val="24"/>
      <w:szCs w:val="24"/>
      <w:lang w:val="en-US" w:eastAsia="en-US"/>
    </w:rPr>
  </w:style>
  <w:style w:type="paragraph" w:customStyle="1" w:styleId="42">
    <w:name w:val="Знак4 Знак Знак Знак"/>
    <w:basedOn w:val="a"/>
    <w:rsid w:val="007B18BF"/>
    <w:pPr>
      <w:spacing w:after="160" w:line="240" w:lineRule="exact"/>
    </w:pPr>
    <w:rPr>
      <w:rFonts w:ascii="Verdana" w:hAnsi="Verdana"/>
      <w:lang w:val="en-US" w:eastAsia="en-US"/>
    </w:rPr>
  </w:style>
  <w:style w:type="paragraph" w:styleId="af7">
    <w:name w:val="Subtitle"/>
    <w:basedOn w:val="a"/>
    <w:qFormat/>
    <w:rsid w:val="009C464E"/>
    <w:pPr>
      <w:jc w:val="center"/>
    </w:pPr>
    <w:rPr>
      <w:b/>
      <w:bCs/>
      <w:sz w:val="28"/>
      <w:szCs w:val="28"/>
      <w:u w:val="single"/>
    </w:rPr>
  </w:style>
  <w:style w:type="character" w:styleId="af8">
    <w:name w:val="Hyperlink"/>
    <w:basedOn w:val="a0"/>
    <w:uiPriority w:val="99"/>
    <w:unhideWhenUsed/>
    <w:rsid w:val="00FB12F8"/>
    <w:rPr>
      <w:color w:val="0000FF"/>
      <w:u w:val="single"/>
    </w:rPr>
  </w:style>
  <w:style w:type="paragraph" w:customStyle="1" w:styleId="13">
    <w:name w:val="Абзац списка1"/>
    <w:aliases w:val="ПАРАГРАФ,Абзац списка11"/>
    <w:basedOn w:val="a"/>
    <w:link w:val="af9"/>
    <w:uiPriority w:val="34"/>
    <w:qFormat/>
    <w:rsid w:val="009F3E0F"/>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ПАРАГРАФ Знак,List Paragraph Знак,Абзац списка11 Знак,Абзац списка1 Знак"/>
    <w:basedOn w:val="a0"/>
    <w:link w:val="13"/>
    <w:rsid w:val="009F3E0F"/>
    <w:rPr>
      <w:rFonts w:ascii="Calibri" w:hAnsi="Calibri"/>
      <w:sz w:val="22"/>
      <w:szCs w:val="22"/>
      <w:lang w:eastAsia="en-US"/>
    </w:rPr>
  </w:style>
  <w:style w:type="character" w:customStyle="1" w:styleId="40">
    <w:name w:val="Заголовок 4 Знак"/>
    <w:basedOn w:val="a0"/>
    <w:link w:val="4"/>
    <w:rsid w:val="00A75479"/>
    <w:rPr>
      <w:rFonts w:asciiTheme="majorHAnsi" w:eastAsiaTheme="majorEastAsia" w:hAnsiTheme="majorHAnsi" w:cstheme="majorBidi"/>
      <w:b/>
      <w:bCs/>
      <w:i/>
      <w:iCs/>
      <w:color w:val="4F81BD" w:themeColor="accent1"/>
    </w:rPr>
  </w:style>
  <w:style w:type="paragraph" w:customStyle="1" w:styleId="msonormalmrcssattr">
    <w:name w:val="msonormal_mr_css_attr"/>
    <w:basedOn w:val="a"/>
    <w:rsid w:val="00B266F2"/>
    <w:pPr>
      <w:spacing w:before="100" w:beforeAutospacing="1" w:after="100" w:afterAutospacing="1"/>
    </w:pPr>
    <w:rPr>
      <w:sz w:val="24"/>
      <w:szCs w:val="24"/>
    </w:rPr>
  </w:style>
  <w:style w:type="paragraph" w:customStyle="1" w:styleId="ConsPlusTitle">
    <w:name w:val="ConsPlusTitle"/>
    <w:rsid w:val="00BD12F1"/>
    <w:pPr>
      <w:widowControl w:val="0"/>
      <w:autoSpaceDE w:val="0"/>
      <w:autoSpaceDN w:val="0"/>
      <w:adjustRightInd w:val="0"/>
    </w:pPr>
    <w:rPr>
      <w:rFonts w:ascii="Arial" w:hAnsi="Arial" w:cs="Arial"/>
      <w:b/>
      <w:bCs/>
    </w:rPr>
  </w:style>
  <w:style w:type="paragraph" w:customStyle="1" w:styleId="s1">
    <w:name w:val="s_1"/>
    <w:basedOn w:val="a"/>
    <w:rsid w:val="00156D5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165">
      <w:bodyDiv w:val="1"/>
      <w:marLeft w:val="0"/>
      <w:marRight w:val="0"/>
      <w:marTop w:val="0"/>
      <w:marBottom w:val="0"/>
      <w:divBdr>
        <w:top w:val="none" w:sz="0" w:space="0" w:color="auto"/>
        <w:left w:val="none" w:sz="0" w:space="0" w:color="auto"/>
        <w:bottom w:val="none" w:sz="0" w:space="0" w:color="auto"/>
        <w:right w:val="none" w:sz="0" w:space="0" w:color="auto"/>
      </w:divBdr>
    </w:div>
    <w:div w:id="68112537">
      <w:bodyDiv w:val="1"/>
      <w:marLeft w:val="0"/>
      <w:marRight w:val="0"/>
      <w:marTop w:val="0"/>
      <w:marBottom w:val="0"/>
      <w:divBdr>
        <w:top w:val="none" w:sz="0" w:space="0" w:color="auto"/>
        <w:left w:val="none" w:sz="0" w:space="0" w:color="auto"/>
        <w:bottom w:val="none" w:sz="0" w:space="0" w:color="auto"/>
        <w:right w:val="none" w:sz="0" w:space="0" w:color="auto"/>
      </w:divBdr>
      <w:divsChild>
        <w:div w:id="893007756">
          <w:marLeft w:val="547"/>
          <w:marRight w:val="0"/>
          <w:marTop w:val="0"/>
          <w:marBottom w:val="0"/>
          <w:divBdr>
            <w:top w:val="none" w:sz="0" w:space="0" w:color="auto"/>
            <w:left w:val="none" w:sz="0" w:space="0" w:color="auto"/>
            <w:bottom w:val="none" w:sz="0" w:space="0" w:color="auto"/>
            <w:right w:val="none" w:sz="0" w:space="0" w:color="auto"/>
          </w:divBdr>
        </w:div>
        <w:div w:id="1532769145">
          <w:marLeft w:val="547"/>
          <w:marRight w:val="0"/>
          <w:marTop w:val="0"/>
          <w:marBottom w:val="0"/>
          <w:divBdr>
            <w:top w:val="none" w:sz="0" w:space="0" w:color="auto"/>
            <w:left w:val="none" w:sz="0" w:space="0" w:color="auto"/>
            <w:bottom w:val="none" w:sz="0" w:space="0" w:color="auto"/>
            <w:right w:val="none" w:sz="0" w:space="0" w:color="auto"/>
          </w:divBdr>
        </w:div>
        <w:div w:id="1848013043">
          <w:marLeft w:val="547"/>
          <w:marRight w:val="0"/>
          <w:marTop w:val="0"/>
          <w:marBottom w:val="0"/>
          <w:divBdr>
            <w:top w:val="none" w:sz="0" w:space="0" w:color="auto"/>
            <w:left w:val="none" w:sz="0" w:space="0" w:color="auto"/>
            <w:bottom w:val="none" w:sz="0" w:space="0" w:color="auto"/>
            <w:right w:val="none" w:sz="0" w:space="0" w:color="auto"/>
          </w:divBdr>
        </w:div>
        <w:div w:id="1207453629">
          <w:marLeft w:val="547"/>
          <w:marRight w:val="0"/>
          <w:marTop w:val="0"/>
          <w:marBottom w:val="0"/>
          <w:divBdr>
            <w:top w:val="none" w:sz="0" w:space="0" w:color="auto"/>
            <w:left w:val="none" w:sz="0" w:space="0" w:color="auto"/>
            <w:bottom w:val="none" w:sz="0" w:space="0" w:color="auto"/>
            <w:right w:val="none" w:sz="0" w:space="0" w:color="auto"/>
          </w:divBdr>
        </w:div>
        <w:div w:id="1635257671">
          <w:marLeft w:val="547"/>
          <w:marRight w:val="0"/>
          <w:marTop w:val="0"/>
          <w:marBottom w:val="0"/>
          <w:divBdr>
            <w:top w:val="none" w:sz="0" w:space="0" w:color="auto"/>
            <w:left w:val="none" w:sz="0" w:space="0" w:color="auto"/>
            <w:bottom w:val="none" w:sz="0" w:space="0" w:color="auto"/>
            <w:right w:val="none" w:sz="0" w:space="0" w:color="auto"/>
          </w:divBdr>
        </w:div>
        <w:div w:id="963198751">
          <w:marLeft w:val="547"/>
          <w:marRight w:val="0"/>
          <w:marTop w:val="0"/>
          <w:marBottom w:val="0"/>
          <w:divBdr>
            <w:top w:val="none" w:sz="0" w:space="0" w:color="auto"/>
            <w:left w:val="none" w:sz="0" w:space="0" w:color="auto"/>
            <w:bottom w:val="none" w:sz="0" w:space="0" w:color="auto"/>
            <w:right w:val="none" w:sz="0" w:space="0" w:color="auto"/>
          </w:divBdr>
        </w:div>
        <w:div w:id="1134176241">
          <w:marLeft w:val="547"/>
          <w:marRight w:val="0"/>
          <w:marTop w:val="0"/>
          <w:marBottom w:val="0"/>
          <w:divBdr>
            <w:top w:val="none" w:sz="0" w:space="0" w:color="auto"/>
            <w:left w:val="none" w:sz="0" w:space="0" w:color="auto"/>
            <w:bottom w:val="none" w:sz="0" w:space="0" w:color="auto"/>
            <w:right w:val="none" w:sz="0" w:space="0" w:color="auto"/>
          </w:divBdr>
        </w:div>
        <w:div w:id="552619210">
          <w:marLeft w:val="547"/>
          <w:marRight w:val="0"/>
          <w:marTop w:val="0"/>
          <w:marBottom w:val="0"/>
          <w:divBdr>
            <w:top w:val="none" w:sz="0" w:space="0" w:color="auto"/>
            <w:left w:val="none" w:sz="0" w:space="0" w:color="auto"/>
            <w:bottom w:val="none" w:sz="0" w:space="0" w:color="auto"/>
            <w:right w:val="none" w:sz="0" w:space="0" w:color="auto"/>
          </w:divBdr>
        </w:div>
      </w:divsChild>
    </w:div>
    <w:div w:id="97526652">
      <w:bodyDiv w:val="1"/>
      <w:marLeft w:val="0"/>
      <w:marRight w:val="0"/>
      <w:marTop w:val="0"/>
      <w:marBottom w:val="0"/>
      <w:divBdr>
        <w:top w:val="none" w:sz="0" w:space="0" w:color="auto"/>
        <w:left w:val="none" w:sz="0" w:space="0" w:color="auto"/>
        <w:bottom w:val="none" w:sz="0" w:space="0" w:color="auto"/>
        <w:right w:val="none" w:sz="0" w:space="0" w:color="auto"/>
      </w:divBdr>
      <w:divsChild>
        <w:div w:id="294992423">
          <w:marLeft w:val="0"/>
          <w:marRight w:val="0"/>
          <w:marTop w:val="0"/>
          <w:marBottom w:val="0"/>
          <w:divBdr>
            <w:top w:val="none" w:sz="0" w:space="0" w:color="auto"/>
            <w:left w:val="none" w:sz="0" w:space="0" w:color="auto"/>
            <w:bottom w:val="none" w:sz="0" w:space="0" w:color="auto"/>
            <w:right w:val="none" w:sz="0" w:space="0" w:color="auto"/>
          </w:divBdr>
        </w:div>
        <w:div w:id="464156120">
          <w:marLeft w:val="0"/>
          <w:marRight w:val="0"/>
          <w:marTop w:val="0"/>
          <w:marBottom w:val="0"/>
          <w:divBdr>
            <w:top w:val="none" w:sz="0" w:space="0" w:color="auto"/>
            <w:left w:val="none" w:sz="0" w:space="0" w:color="auto"/>
            <w:bottom w:val="none" w:sz="0" w:space="0" w:color="auto"/>
            <w:right w:val="none" w:sz="0" w:space="0" w:color="auto"/>
          </w:divBdr>
        </w:div>
        <w:div w:id="567883200">
          <w:marLeft w:val="0"/>
          <w:marRight w:val="0"/>
          <w:marTop w:val="0"/>
          <w:marBottom w:val="0"/>
          <w:divBdr>
            <w:top w:val="none" w:sz="0" w:space="0" w:color="auto"/>
            <w:left w:val="none" w:sz="0" w:space="0" w:color="auto"/>
            <w:bottom w:val="none" w:sz="0" w:space="0" w:color="auto"/>
            <w:right w:val="none" w:sz="0" w:space="0" w:color="auto"/>
          </w:divBdr>
        </w:div>
        <w:div w:id="1984889840">
          <w:marLeft w:val="0"/>
          <w:marRight w:val="0"/>
          <w:marTop w:val="0"/>
          <w:marBottom w:val="0"/>
          <w:divBdr>
            <w:top w:val="none" w:sz="0" w:space="0" w:color="auto"/>
            <w:left w:val="none" w:sz="0" w:space="0" w:color="auto"/>
            <w:bottom w:val="none" w:sz="0" w:space="0" w:color="auto"/>
            <w:right w:val="none" w:sz="0" w:space="0" w:color="auto"/>
          </w:divBdr>
        </w:div>
        <w:div w:id="2136480684">
          <w:marLeft w:val="0"/>
          <w:marRight w:val="0"/>
          <w:marTop w:val="0"/>
          <w:marBottom w:val="0"/>
          <w:divBdr>
            <w:top w:val="none" w:sz="0" w:space="0" w:color="auto"/>
            <w:left w:val="none" w:sz="0" w:space="0" w:color="auto"/>
            <w:bottom w:val="none" w:sz="0" w:space="0" w:color="auto"/>
            <w:right w:val="none" w:sz="0" w:space="0" w:color="auto"/>
          </w:divBdr>
        </w:div>
      </w:divsChild>
    </w:div>
    <w:div w:id="103235232">
      <w:bodyDiv w:val="1"/>
      <w:marLeft w:val="0"/>
      <w:marRight w:val="0"/>
      <w:marTop w:val="0"/>
      <w:marBottom w:val="0"/>
      <w:divBdr>
        <w:top w:val="none" w:sz="0" w:space="0" w:color="auto"/>
        <w:left w:val="none" w:sz="0" w:space="0" w:color="auto"/>
        <w:bottom w:val="none" w:sz="0" w:space="0" w:color="auto"/>
        <w:right w:val="none" w:sz="0" w:space="0" w:color="auto"/>
      </w:divBdr>
      <w:divsChild>
        <w:div w:id="158543419">
          <w:marLeft w:val="0"/>
          <w:marRight w:val="0"/>
          <w:marTop w:val="0"/>
          <w:marBottom w:val="0"/>
          <w:divBdr>
            <w:top w:val="none" w:sz="0" w:space="0" w:color="auto"/>
            <w:left w:val="none" w:sz="0" w:space="0" w:color="auto"/>
            <w:bottom w:val="none" w:sz="0" w:space="0" w:color="auto"/>
            <w:right w:val="none" w:sz="0" w:space="0" w:color="auto"/>
          </w:divBdr>
        </w:div>
        <w:div w:id="300233902">
          <w:marLeft w:val="0"/>
          <w:marRight w:val="0"/>
          <w:marTop w:val="0"/>
          <w:marBottom w:val="0"/>
          <w:divBdr>
            <w:top w:val="none" w:sz="0" w:space="0" w:color="auto"/>
            <w:left w:val="none" w:sz="0" w:space="0" w:color="auto"/>
            <w:bottom w:val="none" w:sz="0" w:space="0" w:color="auto"/>
            <w:right w:val="none" w:sz="0" w:space="0" w:color="auto"/>
          </w:divBdr>
        </w:div>
        <w:div w:id="316111127">
          <w:marLeft w:val="0"/>
          <w:marRight w:val="0"/>
          <w:marTop w:val="0"/>
          <w:marBottom w:val="0"/>
          <w:divBdr>
            <w:top w:val="none" w:sz="0" w:space="0" w:color="auto"/>
            <w:left w:val="none" w:sz="0" w:space="0" w:color="auto"/>
            <w:bottom w:val="none" w:sz="0" w:space="0" w:color="auto"/>
            <w:right w:val="none" w:sz="0" w:space="0" w:color="auto"/>
          </w:divBdr>
        </w:div>
        <w:div w:id="484205782">
          <w:marLeft w:val="0"/>
          <w:marRight w:val="0"/>
          <w:marTop w:val="0"/>
          <w:marBottom w:val="0"/>
          <w:divBdr>
            <w:top w:val="none" w:sz="0" w:space="0" w:color="auto"/>
            <w:left w:val="none" w:sz="0" w:space="0" w:color="auto"/>
            <w:bottom w:val="none" w:sz="0" w:space="0" w:color="auto"/>
            <w:right w:val="none" w:sz="0" w:space="0" w:color="auto"/>
          </w:divBdr>
        </w:div>
        <w:div w:id="608397626">
          <w:marLeft w:val="0"/>
          <w:marRight w:val="0"/>
          <w:marTop w:val="0"/>
          <w:marBottom w:val="0"/>
          <w:divBdr>
            <w:top w:val="none" w:sz="0" w:space="0" w:color="auto"/>
            <w:left w:val="none" w:sz="0" w:space="0" w:color="auto"/>
            <w:bottom w:val="none" w:sz="0" w:space="0" w:color="auto"/>
            <w:right w:val="none" w:sz="0" w:space="0" w:color="auto"/>
          </w:divBdr>
        </w:div>
        <w:div w:id="680788127">
          <w:marLeft w:val="0"/>
          <w:marRight w:val="0"/>
          <w:marTop w:val="0"/>
          <w:marBottom w:val="0"/>
          <w:divBdr>
            <w:top w:val="none" w:sz="0" w:space="0" w:color="auto"/>
            <w:left w:val="none" w:sz="0" w:space="0" w:color="auto"/>
            <w:bottom w:val="none" w:sz="0" w:space="0" w:color="auto"/>
            <w:right w:val="none" w:sz="0" w:space="0" w:color="auto"/>
          </w:divBdr>
        </w:div>
        <w:div w:id="916667743">
          <w:marLeft w:val="0"/>
          <w:marRight w:val="0"/>
          <w:marTop w:val="0"/>
          <w:marBottom w:val="0"/>
          <w:divBdr>
            <w:top w:val="none" w:sz="0" w:space="0" w:color="auto"/>
            <w:left w:val="none" w:sz="0" w:space="0" w:color="auto"/>
            <w:bottom w:val="none" w:sz="0" w:space="0" w:color="auto"/>
            <w:right w:val="none" w:sz="0" w:space="0" w:color="auto"/>
          </w:divBdr>
        </w:div>
        <w:div w:id="1109279462">
          <w:marLeft w:val="0"/>
          <w:marRight w:val="0"/>
          <w:marTop w:val="0"/>
          <w:marBottom w:val="0"/>
          <w:divBdr>
            <w:top w:val="none" w:sz="0" w:space="0" w:color="auto"/>
            <w:left w:val="none" w:sz="0" w:space="0" w:color="auto"/>
            <w:bottom w:val="none" w:sz="0" w:space="0" w:color="auto"/>
            <w:right w:val="none" w:sz="0" w:space="0" w:color="auto"/>
          </w:divBdr>
        </w:div>
        <w:div w:id="1283270957">
          <w:marLeft w:val="0"/>
          <w:marRight w:val="0"/>
          <w:marTop w:val="0"/>
          <w:marBottom w:val="0"/>
          <w:divBdr>
            <w:top w:val="none" w:sz="0" w:space="0" w:color="auto"/>
            <w:left w:val="none" w:sz="0" w:space="0" w:color="auto"/>
            <w:bottom w:val="none" w:sz="0" w:space="0" w:color="auto"/>
            <w:right w:val="none" w:sz="0" w:space="0" w:color="auto"/>
          </w:divBdr>
        </w:div>
        <w:div w:id="1603806789">
          <w:marLeft w:val="0"/>
          <w:marRight w:val="0"/>
          <w:marTop w:val="0"/>
          <w:marBottom w:val="0"/>
          <w:divBdr>
            <w:top w:val="none" w:sz="0" w:space="0" w:color="auto"/>
            <w:left w:val="none" w:sz="0" w:space="0" w:color="auto"/>
            <w:bottom w:val="none" w:sz="0" w:space="0" w:color="auto"/>
            <w:right w:val="none" w:sz="0" w:space="0" w:color="auto"/>
          </w:divBdr>
        </w:div>
        <w:div w:id="2037152414">
          <w:marLeft w:val="0"/>
          <w:marRight w:val="0"/>
          <w:marTop w:val="0"/>
          <w:marBottom w:val="0"/>
          <w:divBdr>
            <w:top w:val="none" w:sz="0" w:space="0" w:color="auto"/>
            <w:left w:val="none" w:sz="0" w:space="0" w:color="auto"/>
            <w:bottom w:val="none" w:sz="0" w:space="0" w:color="auto"/>
            <w:right w:val="none" w:sz="0" w:space="0" w:color="auto"/>
          </w:divBdr>
        </w:div>
        <w:div w:id="2103451132">
          <w:marLeft w:val="0"/>
          <w:marRight w:val="0"/>
          <w:marTop w:val="0"/>
          <w:marBottom w:val="0"/>
          <w:divBdr>
            <w:top w:val="none" w:sz="0" w:space="0" w:color="auto"/>
            <w:left w:val="none" w:sz="0" w:space="0" w:color="auto"/>
            <w:bottom w:val="none" w:sz="0" w:space="0" w:color="auto"/>
            <w:right w:val="none" w:sz="0" w:space="0" w:color="auto"/>
          </w:divBdr>
        </w:div>
      </w:divsChild>
    </w:div>
    <w:div w:id="114712067">
      <w:bodyDiv w:val="1"/>
      <w:marLeft w:val="0"/>
      <w:marRight w:val="0"/>
      <w:marTop w:val="0"/>
      <w:marBottom w:val="0"/>
      <w:divBdr>
        <w:top w:val="none" w:sz="0" w:space="0" w:color="auto"/>
        <w:left w:val="none" w:sz="0" w:space="0" w:color="auto"/>
        <w:bottom w:val="none" w:sz="0" w:space="0" w:color="auto"/>
        <w:right w:val="none" w:sz="0" w:space="0" w:color="auto"/>
      </w:divBdr>
    </w:div>
    <w:div w:id="150681294">
      <w:bodyDiv w:val="1"/>
      <w:marLeft w:val="0"/>
      <w:marRight w:val="0"/>
      <w:marTop w:val="0"/>
      <w:marBottom w:val="0"/>
      <w:divBdr>
        <w:top w:val="none" w:sz="0" w:space="0" w:color="auto"/>
        <w:left w:val="none" w:sz="0" w:space="0" w:color="auto"/>
        <w:bottom w:val="none" w:sz="0" w:space="0" w:color="auto"/>
        <w:right w:val="none" w:sz="0" w:space="0" w:color="auto"/>
      </w:divBdr>
    </w:div>
    <w:div w:id="189151371">
      <w:bodyDiv w:val="1"/>
      <w:marLeft w:val="0"/>
      <w:marRight w:val="0"/>
      <w:marTop w:val="0"/>
      <w:marBottom w:val="0"/>
      <w:divBdr>
        <w:top w:val="none" w:sz="0" w:space="0" w:color="auto"/>
        <w:left w:val="none" w:sz="0" w:space="0" w:color="auto"/>
        <w:bottom w:val="none" w:sz="0" w:space="0" w:color="auto"/>
        <w:right w:val="none" w:sz="0" w:space="0" w:color="auto"/>
      </w:divBdr>
      <w:divsChild>
        <w:div w:id="121920926">
          <w:marLeft w:val="0"/>
          <w:marRight w:val="0"/>
          <w:marTop w:val="0"/>
          <w:marBottom w:val="0"/>
          <w:divBdr>
            <w:top w:val="none" w:sz="0" w:space="0" w:color="auto"/>
            <w:left w:val="none" w:sz="0" w:space="0" w:color="auto"/>
            <w:bottom w:val="none" w:sz="0" w:space="0" w:color="auto"/>
            <w:right w:val="none" w:sz="0" w:space="0" w:color="auto"/>
          </w:divBdr>
        </w:div>
        <w:div w:id="559757114">
          <w:marLeft w:val="0"/>
          <w:marRight w:val="0"/>
          <w:marTop w:val="0"/>
          <w:marBottom w:val="0"/>
          <w:divBdr>
            <w:top w:val="none" w:sz="0" w:space="0" w:color="auto"/>
            <w:left w:val="none" w:sz="0" w:space="0" w:color="auto"/>
            <w:bottom w:val="none" w:sz="0" w:space="0" w:color="auto"/>
            <w:right w:val="none" w:sz="0" w:space="0" w:color="auto"/>
          </w:divBdr>
        </w:div>
        <w:div w:id="657195104">
          <w:marLeft w:val="0"/>
          <w:marRight w:val="0"/>
          <w:marTop w:val="0"/>
          <w:marBottom w:val="0"/>
          <w:divBdr>
            <w:top w:val="none" w:sz="0" w:space="0" w:color="auto"/>
            <w:left w:val="none" w:sz="0" w:space="0" w:color="auto"/>
            <w:bottom w:val="none" w:sz="0" w:space="0" w:color="auto"/>
            <w:right w:val="none" w:sz="0" w:space="0" w:color="auto"/>
          </w:divBdr>
        </w:div>
        <w:div w:id="680935177">
          <w:marLeft w:val="0"/>
          <w:marRight w:val="0"/>
          <w:marTop w:val="0"/>
          <w:marBottom w:val="0"/>
          <w:divBdr>
            <w:top w:val="none" w:sz="0" w:space="0" w:color="auto"/>
            <w:left w:val="none" w:sz="0" w:space="0" w:color="auto"/>
            <w:bottom w:val="none" w:sz="0" w:space="0" w:color="auto"/>
            <w:right w:val="none" w:sz="0" w:space="0" w:color="auto"/>
          </w:divBdr>
        </w:div>
        <w:div w:id="793065582">
          <w:marLeft w:val="0"/>
          <w:marRight w:val="0"/>
          <w:marTop w:val="0"/>
          <w:marBottom w:val="0"/>
          <w:divBdr>
            <w:top w:val="none" w:sz="0" w:space="0" w:color="auto"/>
            <w:left w:val="none" w:sz="0" w:space="0" w:color="auto"/>
            <w:bottom w:val="none" w:sz="0" w:space="0" w:color="auto"/>
            <w:right w:val="none" w:sz="0" w:space="0" w:color="auto"/>
          </w:divBdr>
        </w:div>
        <w:div w:id="1101070887">
          <w:marLeft w:val="0"/>
          <w:marRight w:val="0"/>
          <w:marTop w:val="0"/>
          <w:marBottom w:val="0"/>
          <w:divBdr>
            <w:top w:val="none" w:sz="0" w:space="0" w:color="auto"/>
            <w:left w:val="none" w:sz="0" w:space="0" w:color="auto"/>
            <w:bottom w:val="none" w:sz="0" w:space="0" w:color="auto"/>
            <w:right w:val="none" w:sz="0" w:space="0" w:color="auto"/>
          </w:divBdr>
        </w:div>
        <w:div w:id="1111776353">
          <w:marLeft w:val="0"/>
          <w:marRight w:val="0"/>
          <w:marTop w:val="0"/>
          <w:marBottom w:val="0"/>
          <w:divBdr>
            <w:top w:val="none" w:sz="0" w:space="0" w:color="auto"/>
            <w:left w:val="none" w:sz="0" w:space="0" w:color="auto"/>
            <w:bottom w:val="none" w:sz="0" w:space="0" w:color="auto"/>
            <w:right w:val="none" w:sz="0" w:space="0" w:color="auto"/>
          </w:divBdr>
        </w:div>
        <w:div w:id="1487940669">
          <w:marLeft w:val="0"/>
          <w:marRight w:val="0"/>
          <w:marTop w:val="0"/>
          <w:marBottom w:val="0"/>
          <w:divBdr>
            <w:top w:val="none" w:sz="0" w:space="0" w:color="auto"/>
            <w:left w:val="none" w:sz="0" w:space="0" w:color="auto"/>
            <w:bottom w:val="none" w:sz="0" w:space="0" w:color="auto"/>
            <w:right w:val="none" w:sz="0" w:space="0" w:color="auto"/>
          </w:divBdr>
        </w:div>
        <w:div w:id="1532381564">
          <w:marLeft w:val="0"/>
          <w:marRight w:val="0"/>
          <w:marTop w:val="0"/>
          <w:marBottom w:val="0"/>
          <w:divBdr>
            <w:top w:val="none" w:sz="0" w:space="0" w:color="auto"/>
            <w:left w:val="none" w:sz="0" w:space="0" w:color="auto"/>
            <w:bottom w:val="none" w:sz="0" w:space="0" w:color="auto"/>
            <w:right w:val="none" w:sz="0" w:space="0" w:color="auto"/>
          </w:divBdr>
        </w:div>
        <w:div w:id="1776708613">
          <w:marLeft w:val="0"/>
          <w:marRight w:val="0"/>
          <w:marTop w:val="0"/>
          <w:marBottom w:val="0"/>
          <w:divBdr>
            <w:top w:val="none" w:sz="0" w:space="0" w:color="auto"/>
            <w:left w:val="none" w:sz="0" w:space="0" w:color="auto"/>
            <w:bottom w:val="none" w:sz="0" w:space="0" w:color="auto"/>
            <w:right w:val="none" w:sz="0" w:space="0" w:color="auto"/>
          </w:divBdr>
        </w:div>
        <w:div w:id="1973056453">
          <w:marLeft w:val="0"/>
          <w:marRight w:val="0"/>
          <w:marTop w:val="0"/>
          <w:marBottom w:val="0"/>
          <w:divBdr>
            <w:top w:val="none" w:sz="0" w:space="0" w:color="auto"/>
            <w:left w:val="none" w:sz="0" w:space="0" w:color="auto"/>
            <w:bottom w:val="none" w:sz="0" w:space="0" w:color="auto"/>
            <w:right w:val="none" w:sz="0" w:space="0" w:color="auto"/>
          </w:divBdr>
        </w:div>
      </w:divsChild>
    </w:div>
    <w:div w:id="198013189">
      <w:bodyDiv w:val="1"/>
      <w:marLeft w:val="0"/>
      <w:marRight w:val="0"/>
      <w:marTop w:val="0"/>
      <w:marBottom w:val="0"/>
      <w:divBdr>
        <w:top w:val="none" w:sz="0" w:space="0" w:color="auto"/>
        <w:left w:val="none" w:sz="0" w:space="0" w:color="auto"/>
        <w:bottom w:val="none" w:sz="0" w:space="0" w:color="auto"/>
        <w:right w:val="none" w:sz="0" w:space="0" w:color="auto"/>
      </w:divBdr>
      <w:divsChild>
        <w:div w:id="1238588458">
          <w:marLeft w:val="0"/>
          <w:marRight w:val="0"/>
          <w:marTop w:val="0"/>
          <w:marBottom w:val="0"/>
          <w:divBdr>
            <w:top w:val="none" w:sz="0" w:space="0" w:color="auto"/>
            <w:left w:val="none" w:sz="0" w:space="0" w:color="auto"/>
            <w:bottom w:val="none" w:sz="0" w:space="0" w:color="auto"/>
            <w:right w:val="none" w:sz="0" w:space="0" w:color="auto"/>
          </w:divBdr>
        </w:div>
        <w:div w:id="1305234070">
          <w:marLeft w:val="0"/>
          <w:marRight w:val="0"/>
          <w:marTop w:val="0"/>
          <w:marBottom w:val="0"/>
          <w:divBdr>
            <w:top w:val="none" w:sz="0" w:space="0" w:color="auto"/>
            <w:left w:val="none" w:sz="0" w:space="0" w:color="auto"/>
            <w:bottom w:val="none" w:sz="0" w:space="0" w:color="auto"/>
            <w:right w:val="none" w:sz="0" w:space="0" w:color="auto"/>
          </w:divBdr>
        </w:div>
        <w:div w:id="1531336585">
          <w:marLeft w:val="0"/>
          <w:marRight w:val="0"/>
          <w:marTop w:val="0"/>
          <w:marBottom w:val="0"/>
          <w:divBdr>
            <w:top w:val="none" w:sz="0" w:space="0" w:color="auto"/>
            <w:left w:val="none" w:sz="0" w:space="0" w:color="auto"/>
            <w:bottom w:val="none" w:sz="0" w:space="0" w:color="auto"/>
            <w:right w:val="none" w:sz="0" w:space="0" w:color="auto"/>
          </w:divBdr>
        </w:div>
      </w:divsChild>
    </w:div>
    <w:div w:id="211423657">
      <w:bodyDiv w:val="1"/>
      <w:marLeft w:val="0"/>
      <w:marRight w:val="0"/>
      <w:marTop w:val="0"/>
      <w:marBottom w:val="0"/>
      <w:divBdr>
        <w:top w:val="none" w:sz="0" w:space="0" w:color="auto"/>
        <w:left w:val="none" w:sz="0" w:space="0" w:color="auto"/>
        <w:bottom w:val="none" w:sz="0" w:space="0" w:color="auto"/>
        <w:right w:val="none" w:sz="0" w:space="0" w:color="auto"/>
      </w:divBdr>
      <w:divsChild>
        <w:div w:id="1288897556">
          <w:marLeft w:val="547"/>
          <w:marRight w:val="0"/>
          <w:marTop w:val="0"/>
          <w:marBottom w:val="0"/>
          <w:divBdr>
            <w:top w:val="none" w:sz="0" w:space="0" w:color="auto"/>
            <w:left w:val="none" w:sz="0" w:space="0" w:color="auto"/>
            <w:bottom w:val="none" w:sz="0" w:space="0" w:color="auto"/>
            <w:right w:val="none" w:sz="0" w:space="0" w:color="auto"/>
          </w:divBdr>
        </w:div>
      </w:divsChild>
    </w:div>
    <w:div w:id="233468022">
      <w:bodyDiv w:val="1"/>
      <w:marLeft w:val="0"/>
      <w:marRight w:val="0"/>
      <w:marTop w:val="0"/>
      <w:marBottom w:val="0"/>
      <w:divBdr>
        <w:top w:val="none" w:sz="0" w:space="0" w:color="auto"/>
        <w:left w:val="none" w:sz="0" w:space="0" w:color="auto"/>
        <w:bottom w:val="none" w:sz="0" w:space="0" w:color="auto"/>
        <w:right w:val="none" w:sz="0" w:space="0" w:color="auto"/>
      </w:divBdr>
    </w:div>
    <w:div w:id="272513713">
      <w:bodyDiv w:val="1"/>
      <w:marLeft w:val="0"/>
      <w:marRight w:val="0"/>
      <w:marTop w:val="0"/>
      <w:marBottom w:val="0"/>
      <w:divBdr>
        <w:top w:val="none" w:sz="0" w:space="0" w:color="auto"/>
        <w:left w:val="none" w:sz="0" w:space="0" w:color="auto"/>
        <w:bottom w:val="none" w:sz="0" w:space="0" w:color="auto"/>
        <w:right w:val="none" w:sz="0" w:space="0" w:color="auto"/>
      </w:divBdr>
    </w:div>
    <w:div w:id="303899899">
      <w:bodyDiv w:val="1"/>
      <w:marLeft w:val="0"/>
      <w:marRight w:val="0"/>
      <w:marTop w:val="0"/>
      <w:marBottom w:val="0"/>
      <w:divBdr>
        <w:top w:val="none" w:sz="0" w:space="0" w:color="auto"/>
        <w:left w:val="none" w:sz="0" w:space="0" w:color="auto"/>
        <w:bottom w:val="none" w:sz="0" w:space="0" w:color="auto"/>
        <w:right w:val="none" w:sz="0" w:space="0" w:color="auto"/>
      </w:divBdr>
      <w:divsChild>
        <w:div w:id="383333667">
          <w:marLeft w:val="547"/>
          <w:marRight w:val="0"/>
          <w:marTop w:val="0"/>
          <w:marBottom w:val="0"/>
          <w:divBdr>
            <w:top w:val="none" w:sz="0" w:space="0" w:color="auto"/>
            <w:left w:val="none" w:sz="0" w:space="0" w:color="auto"/>
            <w:bottom w:val="none" w:sz="0" w:space="0" w:color="auto"/>
            <w:right w:val="none" w:sz="0" w:space="0" w:color="auto"/>
          </w:divBdr>
        </w:div>
      </w:divsChild>
    </w:div>
    <w:div w:id="311108101">
      <w:bodyDiv w:val="1"/>
      <w:marLeft w:val="0"/>
      <w:marRight w:val="0"/>
      <w:marTop w:val="0"/>
      <w:marBottom w:val="0"/>
      <w:divBdr>
        <w:top w:val="none" w:sz="0" w:space="0" w:color="auto"/>
        <w:left w:val="none" w:sz="0" w:space="0" w:color="auto"/>
        <w:bottom w:val="none" w:sz="0" w:space="0" w:color="auto"/>
        <w:right w:val="none" w:sz="0" w:space="0" w:color="auto"/>
      </w:divBdr>
    </w:div>
    <w:div w:id="312880715">
      <w:bodyDiv w:val="1"/>
      <w:marLeft w:val="0"/>
      <w:marRight w:val="0"/>
      <w:marTop w:val="0"/>
      <w:marBottom w:val="0"/>
      <w:divBdr>
        <w:top w:val="none" w:sz="0" w:space="0" w:color="auto"/>
        <w:left w:val="none" w:sz="0" w:space="0" w:color="auto"/>
        <w:bottom w:val="none" w:sz="0" w:space="0" w:color="auto"/>
        <w:right w:val="none" w:sz="0" w:space="0" w:color="auto"/>
      </w:divBdr>
    </w:div>
    <w:div w:id="317459799">
      <w:bodyDiv w:val="1"/>
      <w:marLeft w:val="0"/>
      <w:marRight w:val="0"/>
      <w:marTop w:val="0"/>
      <w:marBottom w:val="0"/>
      <w:divBdr>
        <w:top w:val="none" w:sz="0" w:space="0" w:color="auto"/>
        <w:left w:val="none" w:sz="0" w:space="0" w:color="auto"/>
        <w:bottom w:val="none" w:sz="0" w:space="0" w:color="auto"/>
        <w:right w:val="none" w:sz="0" w:space="0" w:color="auto"/>
      </w:divBdr>
    </w:div>
    <w:div w:id="332531261">
      <w:bodyDiv w:val="1"/>
      <w:marLeft w:val="0"/>
      <w:marRight w:val="0"/>
      <w:marTop w:val="0"/>
      <w:marBottom w:val="0"/>
      <w:divBdr>
        <w:top w:val="none" w:sz="0" w:space="0" w:color="auto"/>
        <w:left w:val="none" w:sz="0" w:space="0" w:color="auto"/>
        <w:bottom w:val="none" w:sz="0" w:space="0" w:color="auto"/>
        <w:right w:val="none" w:sz="0" w:space="0" w:color="auto"/>
      </w:divBdr>
    </w:div>
    <w:div w:id="420371449">
      <w:bodyDiv w:val="1"/>
      <w:marLeft w:val="0"/>
      <w:marRight w:val="0"/>
      <w:marTop w:val="0"/>
      <w:marBottom w:val="0"/>
      <w:divBdr>
        <w:top w:val="none" w:sz="0" w:space="0" w:color="auto"/>
        <w:left w:val="none" w:sz="0" w:space="0" w:color="auto"/>
        <w:bottom w:val="none" w:sz="0" w:space="0" w:color="auto"/>
        <w:right w:val="none" w:sz="0" w:space="0" w:color="auto"/>
      </w:divBdr>
    </w:div>
    <w:div w:id="456066731">
      <w:bodyDiv w:val="1"/>
      <w:marLeft w:val="0"/>
      <w:marRight w:val="0"/>
      <w:marTop w:val="0"/>
      <w:marBottom w:val="0"/>
      <w:divBdr>
        <w:top w:val="none" w:sz="0" w:space="0" w:color="auto"/>
        <w:left w:val="none" w:sz="0" w:space="0" w:color="auto"/>
        <w:bottom w:val="none" w:sz="0" w:space="0" w:color="auto"/>
        <w:right w:val="none" w:sz="0" w:space="0" w:color="auto"/>
      </w:divBdr>
      <w:divsChild>
        <w:div w:id="681320081">
          <w:marLeft w:val="547"/>
          <w:marRight w:val="0"/>
          <w:marTop w:val="0"/>
          <w:marBottom w:val="0"/>
          <w:divBdr>
            <w:top w:val="none" w:sz="0" w:space="0" w:color="auto"/>
            <w:left w:val="none" w:sz="0" w:space="0" w:color="auto"/>
            <w:bottom w:val="none" w:sz="0" w:space="0" w:color="auto"/>
            <w:right w:val="none" w:sz="0" w:space="0" w:color="auto"/>
          </w:divBdr>
        </w:div>
        <w:div w:id="2047486566">
          <w:marLeft w:val="547"/>
          <w:marRight w:val="0"/>
          <w:marTop w:val="0"/>
          <w:marBottom w:val="0"/>
          <w:divBdr>
            <w:top w:val="none" w:sz="0" w:space="0" w:color="auto"/>
            <w:left w:val="none" w:sz="0" w:space="0" w:color="auto"/>
            <w:bottom w:val="none" w:sz="0" w:space="0" w:color="auto"/>
            <w:right w:val="none" w:sz="0" w:space="0" w:color="auto"/>
          </w:divBdr>
        </w:div>
        <w:div w:id="1676810463">
          <w:marLeft w:val="547"/>
          <w:marRight w:val="0"/>
          <w:marTop w:val="0"/>
          <w:marBottom w:val="0"/>
          <w:divBdr>
            <w:top w:val="none" w:sz="0" w:space="0" w:color="auto"/>
            <w:left w:val="none" w:sz="0" w:space="0" w:color="auto"/>
            <w:bottom w:val="none" w:sz="0" w:space="0" w:color="auto"/>
            <w:right w:val="none" w:sz="0" w:space="0" w:color="auto"/>
          </w:divBdr>
        </w:div>
        <w:div w:id="223837349">
          <w:marLeft w:val="547"/>
          <w:marRight w:val="0"/>
          <w:marTop w:val="0"/>
          <w:marBottom w:val="0"/>
          <w:divBdr>
            <w:top w:val="none" w:sz="0" w:space="0" w:color="auto"/>
            <w:left w:val="none" w:sz="0" w:space="0" w:color="auto"/>
            <w:bottom w:val="none" w:sz="0" w:space="0" w:color="auto"/>
            <w:right w:val="none" w:sz="0" w:space="0" w:color="auto"/>
          </w:divBdr>
        </w:div>
        <w:div w:id="1249340330">
          <w:marLeft w:val="547"/>
          <w:marRight w:val="0"/>
          <w:marTop w:val="0"/>
          <w:marBottom w:val="0"/>
          <w:divBdr>
            <w:top w:val="none" w:sz="0" w:space="0" w:color="auto"/>
            <w:left w:val="none" w:sz="0" w:space="0" w:color="auto"/>
            <w:bottom w:val="none" w:sz="0" w:space="0" w:color="auto"/>
            <w:right w:val="none" w:sz="0" w:space="0" w:color="auto"/>
          </w:divBdr>
        </w:div>
        <w:div w:id="1790855924">
          <w:marLeft w:val="547"/>
          <w:marRight w:val="0"/>
          <w:marTop w:val="0"/>
          <w:marBottom w:val="0"/>
          <w:divBdr>
            <w:top w:val="none" w:sz="0" w:space="0" w:color="auto"/>
            <w:left w:val="none" w:sz="0" w:space="0" w:color="auto"/>
            <w:bottom w:val="none" w:sz="0" w:space="0" w:color="auto"/>
            <w:right w:val="none" w:sz="0" w:space="0" w:color="auto"/>
          </w:divBdr>
        </w:div>
      </w:divsChild>
    </w:div>
    <w:div w:id="459038193">
      <w:bodyDiv w:val="1"/>
      <w:marLeft w:val="0"/>
      <w:marRight w:val="0"/>
      <w:marTop w:val="0"/>
      <w:marBottom w:val="0"/>
      <w:divBdr>
        <w:top w:val="none" w:sz="0" w:space="0" w:color="auto"/>
        <w:left w:val="none" w:sz="0" w:space="0" w:color="auto"/>
        <w:bottom w:val="none" w:sz="0" w:space="0" w:color="auto"/>
        <w:right w:val="none" w:sz="0" w:space="0" w:color="auto"/>
      </w:divBdr>
    </w:div>
    <w:div w:id="464930187">
      <w:bodyDiv w:val="1"/>
      <w:marLeft w:val="0"/>
      <w:marRight w:val="0"/>
      <w:marTop w:val="0"/>
      <w:marBottom w:val="0"/>
      <w:divBdr>
        <w:top w:val="none" w:sz="0" w:space="0" w:color="auto"/>
        <w:left w:val="none" w:sz="0" w:space="0" w:color="auto"/>
        <w:bottom w:val="none" w:sz="0" w:space="0" w:color="auto"/>
        <w:right w:val="none" w:sz="0" w:space="0" w:color="auto"/>
      </w:divBdr>
    </w:div>
    <w:div w:id="479230957">
      <w:bodyDiv w:val="1"/>
      <w:marLeft w:val="0"/>
      <w:marRight w:val="0"/>
      <w:marTop w:val="0"/>
      <w:marBottom w:val="0"/>
      <w:divBdr>
        <w:top w:val="none" w:sz="0" w:space="0" w:color="auto"/>
        <w:left w:val="none" w:sz="0" w:space="0" w:color="auto"/>
        <w:bottom w:val="none" w:sz="0" w:space="0" w:color="auto"/>
        <w:right w:val="none" w:sz="0" w:space="0" w:color="auto"/>
      </w:divBdr>
    </w:div>
    <w:div w:id="499849672">
      <w:bodyDiv w:val="1"/>
      <w:marLeft w:val="0"/>
      <w:marRight w:val="0"/>
      <w:marTop w:val="0"/>
      <w:marBottom w:val="0"/>
      <w:divBdr>
        <w:top w:val="none" w:sz="0" w:space="0" w:color="auto"/>
        <w:left w:val="none" w:sz="0" w:space="0" w:color="auto"/>
        <w:bottom w:val="none" w:sz="0" w:space="0" w:color="auto"/>
        <w:right w:val="none" w:sz="0" w:space="0" w:color="auto"/>
      </w:divBdr>
    </w:div>
    <w:div w:id="520776385">
      <w:bodyDiv w:val="1"/>
      <w:marLeft w:val="0"/>
      <w:marRight w:val="0"/>
      <w:marTop w:val="0"/>
      <w:marBottom w:val="0"/>
      <w:divBdr>
        <w:top w:val="none" w:sz="0" w:space="0" w:color="auto"/>
        <w:left w:val="none" w:sz="0" w:space="0" w:color="auto"/>
        <w:bottom w:val="none" w:sz="0" w:space="0" w:color="auto"/>
        <w:right w:val="none" w:sz="0" w:space="0" w:color="auto"/>
      </w:divBdr>
      <w:divsChild>
        <w:div w:id="116800894">
          <w:marLeft w:val="0"/>
          <w:marRight w:val="0"/>
          <w:marTop w:val="0"/>
          <w:marBottom w:val="0"/>
          <w:divBdr>
            <w:top w:val="none" w:sz="0" w:space="0" w:color="auto"/>
            <w:left w:val="none" w:sz="0" w:space="0" w:color="auto"/>
            <w:bottom w:val="none" w:sz="0" w:space="0" w:color="auto"/>
            <w:right w:val="none" w:sz="0" w:space="0" w:color="auto"/>
          </w:divBdr>
        </w:div>
        <w:div w:id="455760397">
          <w:marLeft w:val="0"/>
          <w:marRight w:val="0"/>
          <w:marTop w:val="0"/>
          <w:marBottom w:val="0"/>
          <w:divBdr>
            <w:top w:val="none" w:sz="0" w:space="0" w:color="auto"/>
            <w:left w:val="none" w:sz="0" w:space="0" w:color="auto"/>
            <w:bottom w:val="none" w:sz="0" w:space="0" w:color="auto"/>
            <w:right w:val="none" w:sz="0" w:space="0" w:color="auto"/>
          </w:divBdr>
        </w:div>
        <w:div w:id="563830712">
          <w:marLeft w:val="0"/>
          <w:marRight w:val="0"/>
          <w:marTop w:val="0"/>
          <w:marBottom w:val="0"/>
          <w:divBdr>
            <w:top w:val="none" w:sz="0" w:space="0" w:color="auto"/>
            <w:left w:val="none" w:sz="0" w:space="0" w:color="auto"/>
            <w:bottom w:val="none" w:sz="0" w:space="0" w:color="auto"/>
            <w:right w:val="none" w:sz="0" w:space="0" w:color="auto"/>
          </w:divBdr>
        </w:div>
        <w:div w:id="583104067">
          <w:marLeft w:val="0"/>
          <w:marRight w:val="0"/>
          <w:marTop w:val="0"/>
          <w:marBottom w:val="0"/>
          <w:divBdr>
            <w:top w:val="none" w:sz="0" w:space="0" w:color="auto"/>
            <w:left w:val="none" w:sz="0" w:space="0" w:color="auto"/>
            <w:bottom w:val="none" w:sz="0" w:space="0" w:color="auto"/>
            <w:right w:val="none" w:sz="0" w:space="0" w:color="auto"/>
          </w:divBdr>
        </w:div>
        <w:div w:id="633604584">
          <w:marLeft w:val="0"/>
          <w:marRight w:val="0"/>
          <w:marTop w:val="0"/>
          <w:marBottom w:val="0"/>
          <w:divBdr>
            <w:top w:val="none" w:sz="0" w:space="0" w:color="auto"/>
            <w:left w:val="none" w:sz="0" w:space="0" w:color="auto"/>
            <w:bottom w:val="none" w:sz="0" w:space="0" w:color="auto"/>
            <w:right w:val="none" w:sz="0" w:space="0" w:color="auto"/>
          </w:divBdr>
        </w:div>
        <w:div w:id="867840078">
          <w:marLeft w:val="0"/>
          <w:marRight w:val="0"/>
          <w:marTop w:val="0"/>
          <w:marBottom w:val="0"/>
          <w:divBdr>
            <w:top w:val="none" w:sz="0" w:space="0" w:color="auto"/>
            <w:left w:val="none" w:sz="0" w:space="0" w:color="auto"/>
            <w:bottom w:val="none" w:sz="0" w:space="0" w:color="auto"/>
            <w:right w:val="none" w:sz="0" w:space="0" w:color="auto"/>
          </w:divBdr>
        </w:div>
        <w:div w:id="1126849220">
          <w:marLeft w:val="0"/>
          <w:marRight w:val="0"/>
          <w:marTop w:val="0"/>
          <w:marBottom w:val="0"/>
          <w:divBdr>
            <w:top w:val="none" w:sz="0" w:space="0" w:color="auto"/>
            <w:left w:val="none" w:sz="0" w:space="0" w:color="auto"/>
            <w:bottom w:val="none" w:sz="0" w:space="0" w:color="auto"/>
            <w:right w:val="none" w:sz="0" w:space="0" w:color="auto"/>
          </w:divBdr>
        </w:div>
        <w:div w:id="1151408154">
          <w:marLeft w:val="0"/>
          <w:marRight w:val="0"/>
          <w:marTop w:val="0"/>
          <w:marBottom w:val="0"/>
          <w:divBdr>
            <w:top w:val="none" w:sz="0" w:space="0" w:color="auto"/>
            <w:left w:val="none" w:sz="0" w:space="0" w:color="auto"/>
            <w:bottom w:val="none" w:sz="0" w:space="0" w:color="auto"/>
            <w:right w:val="none" w:sz="0" w:space="0" w:color="auto"/>
          </w:divBdr>
        </w:div>
        <w:div w:id="1278295568">
          <w:marLeft w:val="0"/>
          <w:marRight w:val="0"/>
          <w:marTop w:val="0"/>
          <w:marBottom w:val="0"/>
          <w:divBdr>
            <w:top w:val="none" w:sz="0" w:space="0" w:color="auto"/>
            <w:left w:val="none" w:sz="0" w:space="0" w:color="auto"/>
            <w:bottom w:val="none" w:sz="0" w:space="0" w:color="auto"/>
            <w:right w:val="none" w:sz="0" w:space="0" w:color="auto"/>
          </w:divBdr>
        </w:div>
        <w:div w:id="1686593647">
          <w:marLeft w:val="0"/>
          <w:marRight w:val="0"/>
          <w:marTop w:val="0"/>
          <w:marBottom w:val="0"/>
          <w:divBdr>
            <w:top w:val="none" w:sz="0" w:space="0" w:color="auto"/>
            <w:left w:val="none" w:sz="0" w:space="0" w:color="auto"/>
            <w:bottom w:val="none" w:sz="0" w:space="0" w:color="auto"/>
            <w:right w:val="none" w:sz="0" w:space="0" w:color="auto"/>
          </w:divBdr>
        </w:div>
        <w:div w:id="2010671762">
          <w:marLeft w:val="0"/>
          <w:marRight w:val="0"/>
          <w:marTop w:val="0"/>
          <w:marBottom w:val="0"/>
          <w:divBdr>
            <w:top w:val="none" w:sz="0" w:space="0" w:color="auto"/>
            <w:left w:val="none" w:sz="0" w:space="0" w:color="auto"/>
            <w:bottom w:val="none" w:sz="0" w:space="0" w:color="auto"/>
            <w:right w:val="none" w:sz="0" w:space="0" w:color="auto"/>
          </w:divBdr>
        </w:div>
      </w:divsChild>
    </w:div>
    <w:div w:id="561015887">
      <w:bodyDiv w:val="1"/>
      <w:marLeft w:val="0"/>
      <w:marRight w:val="0"/>
      <w:marTop w:val="0"/>
      <w:marBottom w:val="0"/>
      <w:divBdr>
        <w:top w:val="none" w:sz="0" w:space="0" w:color="auto"/>
        <w:left w:val="none" w:sz="0" w:space="0" w:color="auto"/>
        <w:bottom w:val="none" w:sz="0" w:space="0" w:color="auto"/>
        <w:right w:val="none" w:sz="0" w:space="0" w:color="auto"/>
      </w:divBdr>
    </w:div>
    <w:div w:id="570775370">
      <w:bodyDiv w:val="1"/>
      <w:marLeft w:val="0"/>
      <w:marRight w:val="0"/>
      <w:marTop w:val="0"/>
      <w:marBottom w:val="0"/>
      <w:divBdr>
        <w:top w:val="none" w:sz="0" w:space="0" w:color="auto"/>
        <w:left w:val="none" w:sz="0" w:space="0" w:color="auto"/>
        <w:bottom w:val="none" w:sz="0" w:space="0" w:color="auto"/>
        <w:right w:val="none" w:sz="0" w:space="0" w:color="auto"/>
      </w:divBdr>
      <w:divsChild>
        <w:div w:id="89081810">
          <w:marLeft w:val="0"/>
          <w:marRight w:val="0"/>
          <w:marTop w:val="0"/>
          <w:marBottom w:val="0"/>
          <w:divBdr>
            <w:top w:val="none" w:sz="0" w:space="0" w:color="auto"/>
            <w:left w:val="none" w:sz="0" w:space="0" w:color="auto"/>
            <w:bottom w:val="none" w:sz="0" w:space="0" w:color="auto"/>
            <w:right w:val="none" w:sz="0" w:space="0" w:color="auto"/>
          </w:divBdr>
        </w:div>
        <w:div w:id="191498367">
          <w:marLeft w:val="0"/>
          <w:marRight w:val="0"/>
          <w:marTop w:val="0"/>
          <w:marBottom w:val="0"/>
          <w:divBdr>
            <w:top w:val="none" w:sz="0" w:space="0" w:color="auto"/>
            <w:left w:val="none" w:sz="0" w:space="0" w:color="auto"/>
            <w:bottom w:val="none" w:sz="0" w:space="0" w:color="auto"/>
            <w:right w:val="none" w:sz="0" w:space="0" w:color="auto"/>
          </w:divBdr>
        </w:div>
        <w:div w:id="206374368">
          <w:marLeft w:val="0"/>
          <w:marRight w:val="0"/>
          <w:marTop w:val="0"/>
          <w:marBottom w:val="0"/>
          <w:divBdr>
            <w:top w:val="none" w:sz="0" w:space="0" w:color="auto"/>
            <w:left w:val="none" w:sz="0" w:space="0" w:color="auto"/>
            <w:bottom w:val="none" w:sz="0" w:space="0" w:color="auto"/>
            <w:right w:val="none" w:sz="0" w:space="0" w:color="auto"/>
          </w:divBdr>
        </w:div>
        <w:div w:id="295337883">
          <w:marLeft w:val="0"/>
          <w:marRight w:val="0"/>
          <w:marTop w:val="0"/>
          <w:marBottom w:val="0"/>
          <w:divBdr>
            <w:top w:val="none" w:sz="0" w:space="0" w:color="auto"/>
            <w:left w:val="none" w:sz="0" w:space="0" w:color="auto"/>
            <w:bottom w:val="none" w:sz="0" w:space="0" w:color="auto"/>
            <w:right w:val="none" w:sz="0" w:space="0" w:color="auto"/>
          </w:divBdr>
        </w:div>
        <w:div w:id="327565016">
          <w:marLeft w:val="0"/>
          <w:marRight w:val="0"/>
          <w:marTop w:val="0"/>
          <w:marBottom w:val="0"/>
          <w:divBdr>
            <w:top w:val="none" w:sz="0" w:space="0" w:color="auto"/>
            <w:left w:val="none" w:sz="0" w:space="0" w:color="auto"/>
            <w:bottom w:val="none" w:sz="0" w:space="0" w:color="auto"/>
            <w:right w:val="none" w:sz="0" w:space="0" w:color="auto"/>
          </w:divBdr>
        </w:div>
        <w:div w:id="394737828">
          <w:marLeft w:val="0"/>
          <w:marRight w:val="0"/>
          <w:marTop w:val="0"/>
          <w:marBottom w:val="0"/>
          <w:divBdr>
            <w:top w:val="none" w:sz="0" w:space="0" w:color="auto"/>
            <w:left w:val="none" w:sz="0" w:space="0" w:color="auto"/>
            <w:bottom w:val="none" w:sz="0" w:space="0" w:color="auto"/>
            <w:right w:val="none" w:sz="0" w:space="0" w:color="auto"/>
          </w:divBdr>
        </w:div>
        <w:div w:id="437069825">
          <w:marLeft w:val="0"/>
          <w:marRight w:val="0"/>
          <w:marTop w:val="0"/>
          <w:marBottom w:val="0"/>
          <w:divBdr>
            <w:top w:val="none" w:sz="0" w:space="0" w:color="auto"/>
            <w:left w:val="none" w:sz="0" w:space="0" w:color="auto"/>
            <w:bottom w:val="none" w:sz="0" w:space="0" w:color="auto"/>
            <w:right w:val="none" w:sz="0" w:space="0" w:color="auto"/>
          </w:divBdr>
        </w:div>
        <w:div w:id="439226337">
          <w:marLeft w:val="0"/>
          <w:marRight w:val="0"/>
          <w:marTop w:val="0"/>
          <w:marBottom w:val="0"/>
          <w:divBdr>
            <w:top w:val="none" w:sz="0" w:space="0" w:color="auto"/>
            <w:left w:val="none" w:sz="0" w:space="0" w:color="auto"/>
            <w:bottom w:val="none" w:sz="0" w:space="0" w:color="auto"/>
            <w:right w:val="none" w:sz="0" w:space="0" w:color="auto"/>
          </w:divBdr>
        </w:div>
        <w:div w:id="454560771">
          <w:marLeft w:val="0"/>
          <w:marRight w:val="0"/>
          <w:marTop w:val="0"/>
          <w:marBottom w:val="0"/>
          <w:divBdr>
            <w:top w:val="none" w:sz="0" w:space="0" w:color="auto"/>
            <w:left w:val="none" w:sz="0" w:space="0" w:color="auto"/>
            <w:bottom w:val="none" w:sz="0" w:space="0" w:color="auto"/>
            <w:right w:val="none" w:sz="0" w:space="0" w:color="auto"/>
          </w:divBdr>
        </w:div>
        <w:div w:id="473525832">
          <w:marLeft w:val="0"/>
          <w:marRight w:val="0"/>
          <w:marTop w:val="0"/>
          <w:marBottom w:val="0"/>
          <w:divBdr>
            <w:top w:val="none" w:sz="0" w:space="0" w:color="auto"/>
            <w:left w:val="none" w:sz="0" w:space="0" w:color="auto"/>
            <w:bottom w:val="none" w:sz="0" w:space="0" w:color="auto"/>
            <w:right w:val="none" w:sz="0" w:space="0" w:color="auto"/>
          </w:divBdr>
        </w:div>
        <w:div w:id="662200435">
          <w:marLeft w:val="0"/>
          <w:marRight w:val="0"/>
          <w:marTop w:val="0"/>
          <w:marBottom w:val="0"/>
          <w:divBdr>
            <w:top w:val="none" w:sz="0" w:space="0" w:color="auto"/>
            <w:left w:val="none" w:sz="0" w:space="0" w:color="auto"/>
            <w:bottom w:val="none" w:sz="0" w:space="0" w:color="auto"/>
            <w:right w:val="none" w:sz="0" w:space="0" w:color="auto"/>
          </w:divBdr>
        </w:div>
        <w:div w:id="790367807">
          <w:marLeft w:val="0"/>
          <w:marRight w:val="0"/>
          <w:marTop w:val="0"/>
          <w:marBottom w:val="0"/>
          <w:divBdr>
            <w:top w:val="none" w:sz="0" w:space="0" w:color="auto"/>
            <w:left w:val="none" w:sz="0" w:space="0" w:color="auto"/>
            <w:bottom w:val="none" w:sz="0" w:space="0" w:color="auto"/>
            <w:right w:val="none" w:sz="0" w:space="0" w:color="auto"/>
          </w:divBdr>
        </w:div>
        <w:div w:id="809245408">
          <w:marLeft w:val="0"/>
          <w:marRight w:val="0"/>
          <w:marTop w:val="0"/>
          <w:marBottom w:val="0"/>
          <w:divBdr>
            <w:top w:val="none" w:sz="0" w:space="0" w:color="auto"/>
            <w:left w:val="none" w:sz="0" w:space="0" w:color="auto"/>
            <w:bottom w:val="none" w:sz="0" w:space="0" w:color="auto"/>
            <w:right w:val="none" w:sz="0" w:space="0" w:color="auto"/>
          </w:divBdr>
        </w:div>
        <w:div w:id="847863964">
          <w:marLeft w:val="0"/>
          <w:marRight w:val="0"/>
          <w:marTop w:val="0"/>
          <w:marBottom w:val="0"/>
          <w:divBdr>
            <w:top w:val="none" w:sz="0" w:space="0" w:color="auto"/>
            <w:left w:val="none" w:sz="0" w:space="0" w:color="auto"/>
            <w:bottom w:val="none" w:sz="0" w:space="0" w:color="auto"/>
            <w:right w:val="none" w:sz="0" w:space="0" w:color="auto"/>
          </w:divBdr>
        </w:div>
        <w:div w:id="853346041">
          <w:marLeft w:val="0"/>
          <w:marRight w:val="0"/>
          <w:marTop w:val="0"/>
          <w:marBottom w:val="0"/>
          <w:divBdr>
            <w:top w:val="none" w:sz="0" w:space="0" w:color="auto"/>
            <w:left w:val="none" w:sz="0" w:space="0" w:color="auto"/>
            <w:bottom w:val="none" w:sz="0" w:space="0" w:color="auto"/>
            <w:right w:val="none" w:sz="0" w:space="0" w:color="auto"/>
          </w:divBdr>
        </w:div>
        <w:div w:id="861163317">
          <w:marLeft w:val="0"/>
          <w:marRight w:val="0"/>
          <w:marTop w:val="0"/>
          <w:marBottom w:val="0"/>
          <w:divBdr>
            <w:top w:val="none" w:sz="0" w:space="0" w:color="auto"/>
            <w:left w:val="none" w:sz="0" w:space="0" w:color="auto"/>
            <w:bottom w:val="none" w:sz="0" w:space="0" w:color="auto"/>
            <w:right w:val="none" w:sz="0" w:space="0" w:color="auto"/>
          </w:divBdr>
        </w:div>
        <w:div w:id="862328427">
          <w:marLeft w:val="0"/>
          <w:marRight w:val="0"/>
          <w:marTop w:val="0"/>
          <w:marBottom w:val="0"/>
          <w:divBdr>
            <w:top w:val="none" w:sz="0" w:space="0" w:color="auto"/>
            <w:left w:val="none" w:sz="0" w:space="0" w:color="auto"/>
            <w:bottom w:val="none" w:sz="0" w:space="0" w:color="auto"/>
            <w:right w:val="none" w:sz="0" w:space="0" w:color="auto"/>
          </w:divBdr>
        </w:div>
        <w:div w:id="926689255">
          <w:marLeft w:val="0"/>
          <w:marRight w:val="0"/>
          <w:marTop w:val="0"/>
          <w:marBottom w:val="0"/>
          <w:divBdr>
            <w:top w:val="none" w:sz="0" w:space="0" w:color="auto"/>
            <w:left w:val="none" w:sz="0" w:space="0" w:color="auto"/>
            <w:bottom w:val="none" w:sz="0" w:space="0" w:color="auto"/>
            <w:right w:val="none" w:sz="0" w:space="0" w:color="auto"/>
          </w:divBdr>
        </w:div>
        <w:div w:id="1065760550">
          <w:marLeft w:val="0"/>
          <w:marRight w:val="0"/>
          <w:marTop w:val="0"/>
          <w:marBottom w:val="0"/>
          <w:divBdr>
            <w:top w:val="none" w:sz="0" w:space="0" w:color="auto"/>
            <w:left w:val="none" w:sz="0" w:space="0" w:color="auto"/>
            <w:bottom w:val="none" w:sz="0" w:space="0" w:color="auto"/>
            <w:right w:val="none" w:sz="0" w:space="0" w:color="auto"/>
          </w:divBdr>
        </w:div>
        <w:div w:id="1074663266">
          <w:marLeft w:val="0"/>
          <w:marRight w:val="0"/>
          <w:marTop w:val="0"/>
          <w:marBottom w:val="0"/>
          <w:divBdr>
            <w:top w:val="none" w:sz="0" w:space="0" w:color="auto"/>
            <w:left w:val="none" w:sz="0" w:space="0" w:color="auto"/>
            <w:bottom w:val="none" w:sz="0" w:space="0" w:color="auto"/>
            <w:right w:val="none" w:sz="0" w:space="0" w:color="auto"/>
          </w:divBdr>
        </w:div>
        <w:div w:id="1086027399">
          <w:marLeft w:val="0"/>
          <w:marRight w:val="0"/>
          <w:marTop w:val="0"/>
          <w:marBottom w:val="0"/>
          <w:divBdr>
            <w:top w:val="none" w:sz="0" w:space="0" w:color="auto"/>
            <w:left w:val="none" w:sz="0" w:space="0" w:color="auto"/>
            <w:bottom w:val="none" w:sz="0" w:space="0" w:color="auto"/>
            <w:right w:val="none" w:sz="0" w:space="0" w:color="auto"/>
          </w:divBdr>
        </w:div>
        <w:div w:id="1098481118">
          <w:marLeft w:val="0"/>
          <w:marRight w:val="0"/>
          <w:marTop w:val="0"/>
          <w:marBottom w:val="0"/>
          <w:divBdr>
            <w:top w:val="none" w:sz="0" w:space="0" w:color="auto"/>
            <w:left w:val="none" w:sz="0" w:space="0" w:color="auto"/>
            <w:bottom w:val="none" w:sz="0" w:space="0" w:color="auto"/>
            <w:right w:val="none" w:sz="0" w:space="0" w:color="auto"/>
          </w:divBdr>
        </w:div>
        <w:div w:id="1164123667">
          <w:marLeft w:val="0"/>
          <w:marRight w:val="0"/>
          <w:marTop w:val="0"/>
          <w:marBottom w:val="0"/>
          <w:divBdr>
            <w:top w:val="none" w:sz="0" w:space="0" w:color="auto"/>
            <w:left w:val="none" w:sz="0" w:space="0" w:color="auto"/>
            <w:bottom w:val="none" w:sz="0" w:space="0" w:color="auto"/>
            <w:right w:val="none" w:sz="0" w:space="0" w:color="auto"/>
          </w:divBdr>
        </w:div>
        <w:div w:id="1206136135">
          <w:marLeft w:val="0"/>
          <w:marRight w:val="0"/>
          <w:marTop w:val="0"/>
          <w:marBottom w:val="0"/>
          <w:divBdr>
            <w:top w:val="none" w:sz="0" w:space="0" w:color="auto"/>
            <w:left w:val="none" w:sz="0" w:space="0" w:color="auto"/>
            <w:bottom w:val="none" w:sz="0" w:space="0" w:color="auto"/>
            <w:right w:val="none" w:sz="0" w:space="0" w:color="auto"/>
          </w:divBdr>
        </w:div>
        <w:div w:id="1207182504">
          <w:marLeft w:val="0"/>
          <w:marRight w:val="0"/>
          <w:marTop w:val="0"/>
          <w:marBottom w:val="0"/>
          <w:divBdr>
            <w:top w:val="none" w:sz="0" w:space="0" w:color="auto"/>
            <w:left w:val="none" w:sz="0" w:space="0" w:color="auto"/>
            <w:bottom w:val="none" w:sz="0" w:space="0" w:color="auto"/>
            <w:right w:val="none" w:sz="0" w:space="0" w:color="auto"/>
          </w:divBdr>
        </w:div>
        <w:div w:id="1272476729">
          <w:marLeft w:val="0"/>
          <w:marRight w:val="0"/>
          <w:marTop w:val="0"/>
          <w:marBottom w:val="0"/>
          <w:divBdr>
            <w:top w:val="none" w:sz="0" w:space="0" w:color="auto"/>
            <w:left w:val="none" w:sz="0" w:space="0" w:color="auto"/>
            <w:bottom w:val="none" w:sz="0" w:space="0" w:color="auto"/>
            <w:right w:val="none" w:sz="0" w:space="0" w:color="auto"/>
          </w:divBdr>
        </w:div>
        <w:div w:id="1331828815">
          <w:marLeft w:val="0"/>
          <w:marRight w:val="0"/>
          <w:marTop w:val="0"/>
          <w:marBottom w:val="0"/>
          <w:divBdr>
            <w:top w:val="none" w:sz="0" w:space="0" w:color="auto"/>
            <w:left w:val="none" w:sz="0" w:space="0" w:color="auto"/>
            <w:bottom w:val="none" w:sz="0" w:space="0" w:color="auto"/>
            <w:right w:val="none" w:sz="0" w:space="0" w:color="auto"/>
          </w:divBdr>
        </w:div>
        <w:div w:id="1404526008">
          <w:marLeft w:val="0"/>
          <w:marRight w:val="0"/>
          <w:marTop w:val="0"/>
          <w:marBottom w:val="0"/>
          <w:divBdr>
            <w:top w:val="none" w:sz="0" w:space="0" w:color="auto"/>
            <w:left w:val="none" w:sz="0" w:space="0" w:color="auto"/>
            <w:bottom w:val="none" w:sz="0" w:space="0" w:color="auto"/>
            <w:right w:val="none" w:sz="0" w:space="0" w:color="auto"/>
          </w:divBdr>
        </w:div>
        <w:div w:id="1476096395">
          <w:marLeft w:val="0"/>
          <w:marRight w:val="0"/>
          <w:marTop w:val="0"/>
          <w:marBottom w:val="0"/>
          <w:divBdr>
            <w:top w:val="none" w:sz="0" w:space="0" w:color="auto"/>
            <w:left w:val="none" w:sz="0" w:space="0" w:color="auto"/>
            <w:bottom w:val="none" w:sz="0" w:space="0" w:color="auto"/>
            <w:right w:val="none" w:sz="0" w:space="0" w:color="auto"/>
          </w:divBdr>
        </w:div>
        <w:div w:id="1484199535">
          <w:marLeft w:val="0"/>
          <w:marRight w:val="0"/>
          <w:marTop w:val="0"/>
          <w:marBottom w:val="0"/>
          <w:divBdr>
            <w:top w:val="none" w:sz="0" w:space="0" w:color="auto"/>
            <w:left w:val="none" w:sz="0" w:space="0" w:color="auto"/>
            <w:bottom w:val="none" w:sz="0" w:space="0" w:color="auto"/>
            <w:right w:val="none" w:sz="0" w:space="0" w:color="auto"/>
          </w:divBdr>
        </w:div>
        <w:div w:id="1502768995">
          <w:marLeft w:val="0"/>
          <w:marRight w:val="0"/>
          <w:marTop w:val="0"/>
          <w:marBottom w:val="0"/>
          <w:divBdr>
            <w:top w:val="none" w:sz="0" w:space="0" w:color="auto"/>
            <w:left w:val="none" w:sz="0" w:space="0" w:color="auto"/>
            <w:bottom w:val="none" w:sz="0" w:space="0" w:color="auto"/>
            <w:right w:val="none" w:sz="0" w:space="0" w:color="auto"/>
          </w:divBdr>
        </w:div>
        <w:div w:id="1568343814">
          <w:marLeft w:val="0"/>
          <w:marRight w:val="0"/>
          <w:marTop w:val="0"/>
          <w:marBottom w:val="0"/>
          <w:divBdr>
            <w:top w:val="none" w:sz="0" w:space="0" w:color="auto"/>
            <w:left w:val="none" w:sz="0" w:space="0" w:color="auto"/>
            <w:bottom w:val="none" w:sz="0" w:space="0" w:color="auto"/>
            <w:right w:val="none" w:sz="0" w:space="0" w:color="auto"/>
          </w:divBdr>
        </w:div>
        <w:div w:id="1606765313">
          <w:marLeft w:val="0"/>
          <w:marRight w:val="0"/>
          <w:marTop w:val="0"/>
          <w:marBottom w:val="0"/>
          <w:divBdr>
            <w:top w:val="none" w:sz="0" w:space="0" w:color="auto"/>
            <w:left w:val="none" w:sz="0" w:space="0" w:color="auto"/>
            <w:bottom w:val="none" w:sz="0" w:space="0" w:color="auto"/>
            <w:right w:val="none" w:sz="0" w:space="0" w:color="auto"/>
          </w:divBdr>
        </w:div>
        <w:div w:id="1648122681">
          <w:marLeft w:val="0"/>
          <w:marRight w:val="0"/>
          <w:marTop w:val="0"/>
          <w:marBottom w:val="0"/>
          <w:divBdr>
            <w:top w:val="none" w:sz="0" w:space="0" w:color="auto"/>
            <w:left w:val="none" w:sz="0" w:space="0" w:color="auto"/>
            <w:bottom w:val="none" w:sz="0" w:space="0" w:color="auto"/>
            <w:right w:val="none" w:sz="0" w:space="0" w:color="auto"/>
          </w:divBdr>
        </w:div>
        <w:div w:id="1763798092">
          <w:marLeft w:val="0"/>
          <w:marRight w:val="0"/>
          <w:marTop w:val="0"/>
          <w:marBottom w:val="0"/>
          <w:divBdr>
            <w:top w:val="none" w:sz="0" w:space="0" w:color="auto"/>
            <w:left w:val="none" w:sz="0" w:space="0" w:color="auto"/>
            <w:bottom w:val="none" w:sz="0" w:space="0" w:color="auto"/>
            <w:right w:val="none" w:sz="0" w:space="0" w:color="auto"/>
          </w:divBdr>
        </w:div>
        <w:div w:id="1859545674">
          <w:marLeft w:val="0"/>
          <w:marRight w:val="0"/>
          <w:marTop w:val="0"/>
          <w:marBottom w:val="0"/>
          <w:divBdr>
            <w:top w:val="none" w:sz="0" w:space="0" w:color="auto"/>
            <w:left w:val="none" w:sz="0" w:space="0" w:color="auto"/>
            <w:bottom w:val="none" w:sz="0" w:space="0" w:color="auto"/>
            <w:right w:val="none" w:sz="0" w:space="0" w:color="auto"/>
          </w:divBdr>
        </w:div>
        <w:div w:id="1915433051">
          <w:marLeft w:val="0"/>
          <w:marRight w:val="0"/>
          <w:marTop w:val="0"/>
          <w:marBottom w:val="0"/>
          <w:divBdr>
            <w:top w:val="none" w:sz="0" w:space="0" w:color="auto"/>
            <w:left w:val="none" w:sz="0" w:space="0" w:color="auto"/>
            <w:bottom w:val="none" w:sz="0" w:space="0" w:color="auto"/>
            <w:right w:val="none" w:sz="0" w:space="0" w:color="auto"/>
          </w:divBdr>
        </w:div>
        <w:div w:id="1976569078">
          <w:marLeft w:val="0"/>
          <w:marRight w:val="0"/>
          <w:marTop w:val="0"/>
          <w:marBottom w:val="0"/>
          <w:divBdr>
            <w:top w:val="none" w:sz="0" w:space="0" w:color="auto"/>
            <w:left w:val="none" w:sz="0" w:space="0" w:color="auto"/>
            <w:bottom w:val="none" w:sz="0" w:space="0" w:color="auto"/>
            <w:right w:val="none" w:sz="0" w:space="0" w:color="auto"/>
          </w:divBdr>
        </w:div>
        <w:div w:id="2083529640">
          <w:marLeft w:val="0"/>
          <w:marRight w:val="0"/>
          <w:marTop w:val="0"/>
          <w:marBottom w:val="0"/>
          <w:divBdr>
            <w:top w:val="none" w:sz="0" w:space="0" w:color="auto"/>
            <w:left w:val="none" w:sz="0" w:space="0" w:color="auto"/>
            <w:bottom w:val="none" w:sz="0" w:space="0" w:color="auto"/>
            <w:right w:val="none" w:sz="0" w:space="0" w:color="auto"/>
          </w:divBdr>
        </w:div>
        <w:div w:id="2094354740">
          <w:marLeft w:val="0"/>
          <w:marRight w:val="0"/>
          <w:marTop w:val="0"/>
          <w:marBottom w:val="0"/>
          <w:divBdr>
            <w:top w:val="none" w:sz="0" w:space="0" w:color="auto"/>
            <w:left w:val="none" w:sz="0" w:space="0" w:color="auto"/>
            <w:bottom w:val="none" w:sz="0" w:space="0" w:color="auto"/>
            <w:right w:val="none" w:sz="0" w:space="0" w:color="auto"/>
          </w:divBdr>
        </w:div>
        <w:div w:id="2127849516">
          <w:marLeft w:val="0"/>
          <w:marRight w:val="0"/>
          <w:marTop w:val="0"/>
          <w:marBottom w:val="0"/>
          <w:divBdr>
            <w:top w:val="none" w:sz="0" w:space="0" w:color="auto"/>
            <w:left w:val="none" w:sz="0" w:space="0" w:color="auto"/>
            <w:bottom w:val="none" w:sz="0" w:space="0" w:color="auto"/>
            <w:right w:val="none" w:sz="0" w:space="0" w:color="auto"/>
          </w:divBdr>
        </w:div>
      </w:divsChild>
    </w:div>
    <w:div w:id="578100785">
      <w:bodyDiv w:val="1"/>
      <w:marLeft w:val="0"/>
      <w:marRight w:val="0"/>
      <w:marTop w:val="0"/>
      <w:marBottom w:val="0"/>
      <w:divBdr>
        <w:top w:val="none" w:sz="0" w:space="0" w:color="auto"/>
        <w:left w:val="none" w:sz="0" w:space="0" w:color="auto"/>
        <w:bottom w:val="none" w:sz="0" w:space="0" w:color="auto"/>
        <w:right w:val="none" w:sz="0" w:space="0" w:color="auto"/>
      </w:divBdr>
    </w:div>
    <w:div w:id="607009152">
      <w:bodyDiv w:val="1"/>
      <w:marLeft w:val="0"/>
      <w:marRight w:val="0"/>
      <w:marTop w:val="0"/>
      <w:marBottom w:val="0"/>
      <w:divBdr>
        <w:top w:val="none" w:sz="0" w:space="0" w:color="auto"/>
        <w:left w:val="none" w:sz="0" w:space="0" w:color="auto"/>
        <w:bottom w:val="none" w:sz="0" w:space="0" w:color="auto"/>
        <w:right w:val="none" w:sz="0" w:space="0" w:color="auto"/>
      </w:divBdr>
      <w:divsChild>
        <w:div w:id="1442451198">
          <w:marLeft w:val="0"/>
          <w:marRight w:val="0"/>
          <w:marTop w:val="0"/>
          <w:marBottom w:val="0"/>
          <w:divBdr>
            <w:top w:val="none" w:sz="0" w:space="0" w:color="auto"/>
            <w:left w:val="none" w:sz="0" w:space="0" w:color="auto"/>
            <w:bottom w:val="none" w:sz="0" w:space="0" w:color="auto"/>
            <w:right w:val="none" w:sz="0" w:space="0" w:color="auto"/>
          </w:divBdr>
          <w:divsChild>
            <w:div w:id="929580172">
              <w:marLeft w:val="0"/>
              <w:marRight w:val="0"/>
              <w:marTop w:val="0"/>
              <w:marBottom w:val="0"/>
              <w:divBdr>
                <w:top w:val="none" w:sz="0" w:space="0" w:color="auto"/>
                <w:left w:val="none" w:sz="0" w:space="0" w:color="auto"/>
                <w:bottom w:val="none" w:sz="0" w:space="0" w:color="auto"/>
                <w:right w:val="none" w:sz="0" w:space="0" w:color="auto"/>
              </w:divBdr>
            </w:div>
            <w:div w:id="1267469122">
              <w:marLeft w:val="0"/>
              <w:marRight w:val="0"/>
              <w:marTop w:val="0"/>
              <w:marBottom w:val="0"/>
              <w:divBdr>
                <w:top w:val="none" w:sz="0" w:space="0" w:color="auto"/>
                <w:left w:val="none" w:sz="0" w:space="0" w:color="auto"/>
                <w:bottom w:val="none" w:sz="0" w:space="0" w:color="auto"/>
                <w:right w:val="none" w:sz="0" w:space="0" w:color="auto"/>
              </w:divBdr>
            </w:div>
            <w:div w:id="1456370842">
              <w:marLeft w:val="0"/>
              <w:marRight w:val="0"/>
              <w:marTop w:val="0"/>
              <w:marBottom w:val="0"/>
              <w:divBdr>
                <w:top w:val="none" w:sz="0" w:space="0" w:color="auto"/>
                <w:left w:val="none" w:sz="0" w:space="0" w:color="auto"/>
                <w:bottom w:val="none" w:sz="0" w:space="0" w:color="auto"/>
                <w:right w:val="none" w:sz="0" w:space="0" w:color="auto"/>
              </w:divBdr>
            </w:div>
            <w:div w:id="1696468768">
              <w:marLeft w:val="0"/>
              <w:marRight w:val="0"/>
              <w:marTop w:val="0"/>
              <w:marBottom w:val="0"/>
              <w:divBdr>
                <w:top w:val="none" w:sz="0" w:space="0" w:color="auto"/>
                <w:left w:val="none" w:sz="0" w:space="0" w:color="auto"/>
                <w:bottom w:val="none" w:sz="0" w:space="0" w:color="auto"/>
                <w:right w:val="none" w:sz="0" w:space="0" w:color="auto"/>
              </w:divBdr>
            </w:div>
            <w:div w:id="1842157345">
              <w:marLeft w:val="0"/>
              <w:marRight w:val="0"/>
              <w:marTop w:val="0"/>
              <w:marBottom w:val="0"/>
              <w:divBdr>
                <w:top w:val="none" w:sz="0" w:space="0" w:color="auto"/>
                <w:left w:val="none" w:sz="0" w:space="0" w:color="auto"/>
                <w:bottom w:val="none" w:sz="0" w:space="0" w:color="auto"/>
                <w:right w:val="none" w:sz="0" w:space="0" w:color="auto"/>
              </w:divBdr>
            </w:div>
            <w:div w:id="1864440023">
              <w:marLeft w:val="0"/>
              <w:marRight w:val="0"/>
              <w:marTop w:val="0"/>
              <w:marBottom w:val="0"/>
              <w:divBdr>
                <w:top w:val="none" w:sz="0" w:space="0" w:color="auto"/>
                <w:left w:val="none" w:sz="0" w:space="0" w:color="auto"/>
                <w:bottom w:val="none" w:sz="0" w:space="0" w:color="auto"/>
                <w:right w:val="none" w:sz="0" w:space="0" w:color="auto"/>
              </w:divBdr>
            </w:div>
            <w:div w:id="20182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9635">
      <w:bodyDiv w:val="1"/>
      <w:marLeft w:val="0"/>
      <w:marRight w:val="0"/>
      <w:marTop w:val="0"/>
      <w:marBottom w:val="0"/>
      <w:divBdr>
        <w:top w:val="none" w:sz="0" w:space="0" w:color="auto"/>
        <w:left w:val="none" w:sz="0" w:space="0" w:color="auto"/>
        <w:bottom w:val="none" w:sz="0" w:space="0" w:color="auto"/>
        <w:right w:val="none" w:sz="0" w:space="0" w:color="auto"/>
      </w:divBdr>
    </w:div>
    <w:div w:id="663780773">
      <w:bodyDiv w:val="1"/>
      <w:marLeft w:val="0"/>
      <w:marRight w:val="0"/>
      <w:marTop w:val="0"/>
      <w:marBottom w:val="0"/>
      <w:divBdr>
        <w:top w:val="none" w:sz="0" w:space="0" w:color="auto"/>
        <w:left w:val="none" w:sz="0" w:space="0" w:color="auto"/>
        <w:bottom w:val="none" w:sz="0" w:space="0" w:color="auto"/>
        <w:right w:val="none" w:sz="0" w:space="0" w:color="auto"/>
      </w:divBdr>
    </w:div>
    <w:div w:id="685013452">
      <w:bodyDiv w:val="1"/>
      <w:marLeft w:val="0"/>
      <w:marRight w:val="0"/>
      <w:marTop w:val="0"/>
      <w:marBottom w:val="0"/>
      <w:divBdr>
        <w:top w:val="none" w:sz="0" w:space="0" w:color="auto"/>
        <w:left w:val="none" w:sz="0" w:space="0" w:color="auto"/>
        <w:bottom w:val="none" w:sz="0" w:space="0" w:color="auto"/>
        <w:right w:val="none" w:sz="0" w:space="0" w:color="auto"/>
      </w:divBdr>
    </w:div>
    <w:div w:id="696391679">
      <w:bodyDiv w:val="1"/>
      <w:marLeft w:val="0"/>
      <w:marRight w:val="0"/>
      <w:marTop w:val="0"/>
      <w:marBottom w:val="0"/>
      <w:divBdr>
        <w:top w:val="none" w:sz="0" w:space="0" w:color="auto"/>
        <w:left w:val="none" w:sz="0" w:space="0" w:color="auto"/>
        <w:bottom w:val="none" w:sz="0" w:space="0" w:color="auto"/>
        <w:right w:val="none" w:sz="0" w:space="0" w:color="auto"/>
      </w:divBdr>
    </w:div>
    <w:div w:id="730351664">
      <w:bodyDiv w:val="1"/>
      <w:marLeft w:val="0"/>
      <w:marRight w:val="0"/>
      <w:marTop w:val="0"/>
      <w:marBottom w:val="0"/>
      <w:divBdr>
        <w:top w:val="none" w:sz="0" w:space="0" w:color="auto"/>
        <w:left w:val="none" w:sz="0" w:space="0" w:color="auto"/>
        <w:bottom w:val="none" w:sz="0" w:space="0" w:color="auto"/>
        <w:right w:val="none" w:sz="0" w:space="0" w:color="auto"/>
      </w:divBdr>
      <w:divsChild>
        <w:div w:id="175776162">
          <w:marLeft w:val="0"/>
          <w:marRight w:val="0"/>
          <w:marTop w:val="0"/>
          <w:marBottom w:val="0"/>
          <w:divBdr>
            <w:top w:val="none" w:sz="0" w:space="0" w:color="auto"/>
            <w:left w:val="none" w:sz="0" w:space="0" w:color="auto"/>
            <w:bottom w:val="none" w:sz="0" w:space="0" w:color="auto"/>
            <w:right w:val="none" w:sz="0" w:space="0" w:color="auto"/>
          </w:divBdr>
        </w:div>
        <w:div w:id="183440868">
          <w:marLeft w:val="0"/>
          <w:marRight w:val="0"/>
          <w:marTop w:val="0"/>
          <w:marBottom w:val="0"/>
          <w:divBdr>
            <w:top w:val="none" w:sz="0" w:space="0" w:color="auto"/>
            <w:left w:val="none" w:sz="0" w:space="0" w:color="auto"/>
            <w:bottom w:val="none" w:sz="0" w:space="0" w:color="auto"/>
            <w:right w:val="none" w:sz="0" w:space="0" w:color="auto"/>
          </w:divBdr>
        </w:div>
        <w:div w:id="286661568">
          <w:marLeft w:val="0"/>
          <w:marRight w:val="0"/>
          <w:marTop w:val="0"/>
          <w:marBottom w:val="0"/>
          <w:divBdr>
            <w:top w:val="none" w:sz="0" w:space="0" w:color="auto"/>
            <w:left w:val="none" w:sz="0" w:space="0" w:color="auto"/>
            <w:bottom w:val="none" w:sz="0" w:space="0" w:color="auto"/>
            <w:right w:val="none" w:sz="0" w:space="0" w:color="auto"/>
          </w:divBdr>
        </w:div>
        <w:div w:id="291522599">
          <w:marLeft w:val="0"/>
          <w:marRight w:val="0"/>
          <w:marTop w:val="0"/>
          <w:marBottom w:val="0"/>
          <w:divBdr>
            <w:top w:val="none" w:sz="0" w:space="0" w:color="auto"/>
            <w:left w:val="none" w:sz="0" w:space="0" w:color="auto"/>
            <w:bottom w:val="none" w:sz="0" w:space="0" w:color="auto"/>
            <w:right w:val="none" w:sz="0" w:space="0" w:color="auto"/>
          </w:divBdr>
        </w:div>
        <w:div w:id="334846743">
          <w:marLeft w:val="0"/>
          <w:marRight w:val="0"/>
          <w:marTop w:val="0"/>
          <w:marBottom w:val="0"/>
          <w:divBdr>
            <w:top w:val="none" w:sz="0" w:space="0" w:color="auto"/>
            <w:left w:val="none" w:sz="0" w:space="0" w:color="auto"/>
            <w:bottom w:val="none" w:sz="0" w:space="0" w:color="auto"/>
            <w:right w:val="none" w:sz="0" w:space="0" w:color="auto"/>
          </w:divBdr>
        </w:div>
        <w:div w:id="402063653">
          <w:marLeft w:val="0"/>
          <w:marRight w:val="0"/>
          <w:marTop w:val="0"/>
          <w:marBottom w:val="0"/>
          <w:divBdr>
            <w:top w:val="none" w:sz="0" w:space="0" w:color="auto"/>
            <w:left w:val="none" w:sz="0" w:space="0" w:color="auto"/>
            <w:bottom w:val="none" w:sz="0" w:space="0" w:color="auto"/>
            <w:right w:val="none" w:sz="0" w:space="0" w:color="auto"/>
          </w:divBdr>
        </w:div>
        <w:div w:id="509877227">
          <w:marLeft w:val="0"/>
          <w:marRight w:val="0"/>
          <w:marTop w:val="0"/>
          <w:marBottom w:val="0"/>
          <w:divBdr>
            <w:top w:val="none" w:sz="0" w:space="0" w:color="auto"/>
            <w:left w:val="none" w:sz="0" w:space="0" w:color="auto"/>
            <w:bottom w:val="none" w:sz="0" w:space="0" w:color="auto"/>
            <w:right w:val="none" w:sz="0" w:space="0" w:color="auto"/>
          </w:divBdr>
        </w:div>
        <w:div w:id="703560012">
          <w:marLeft w:val="0"/>
          <w:marRight w:val="0"/>
          <w:marTop w:val="0"/>
          <w:marBottom w:val="0"/>
          <w:divBdr>
            <w:top w:val="none" w:sz="0" w:space="0" w:color="auto"/>
            <w:left w:val="none" w:sz="0" w:space="0" w:color="auto"/>
            <w:bottom w:val="none" w:sz="0" w:space="0" w:color="auto"/>
            <w:right w:val="none" w:sz="0" w:space="0" w:color="auto"/>
          </w:divBdr>
        </w:div>
        <w:div w:id="721444122">
          <w:marLeft w:val="0"/>
          <w:marRight w:val="0"/>
          <w:marTop w:val="0"/>
          <w:marBottom w:val="0"/>
          <w:divBdr>
            <w:top w:val="none" w:sz="0" w:space="0" w:color="auto"/>
            <w:left w:val="none" w:sz="0" w:space="0" w:color="auto"/>
            <w:bottom w:val="none" w:sz="0" w:space="0" w:color="auto"/>
            <w:right w:val="none" w:sz="0" w:space="0" w:color="auto"/>
          </w:divBdr>
        </w:div>
        <w:div w:id="725881244">
          <w:marLeft w:val="0"/>
          <w:marRight w:val="0"/>
          <w:marTop w:val="0"/>
          <w:marBottom w:val="0"/>
          <w:divBdr>
            <w:top w:val="none" w:sz="0" w:space="0" w:color="auto"/>
            <w:left w:val="none" w:sz="0" w:space="0" w:color="auto"/>
            <w:bottom w:val="none" w:sz="0" w:space="0" w:color="auto"/>
            <w:right w:val="none" w:sz="0" w:space="0" w:color="auto"/>
          </w:divBdr>
        </w:div>
        <w:div w:id="851144106">
          <w:marLeft w:val="0"/>
          <w:marRight w:val="0"/>
          <w:marTop w:val="0"/>
          <w:marBottom w:val="0"/>
          <w:divBdr>
            <w:top w:val="none" w:sz="0" w:space="0" w:color="auto"/>
            <w:left w:val="none" w:sz="0" w:space="0" w:color="auto"/>
            <w:bottom w:val="none" w:sz="0" w:space="0" w:color="auto"/>
            <w:right w:val="none" w:sz="0" w:space="0" w:color="auto"/>
          </w:divBdr>
        </w:div>
        <w:div w:id="884104514">
          <w:marLeft w:val="0"/>
          <w:marRight w:val="0"/>
          <w:marTop w:val="0"/>
          <w:marBottom w:val="0"/>
          <w:divBdr>
            <w:top w:val="none" w:sz="0" w:space="0" w:color="auto"/>
            <w:left w:val="none" w:sz="0" w:space="0" w:color="auto"/>
            <w:bottom w:val="none" w:sz="0" w:space="0" w:color="auto"/>
            <w:right w:val="none" w:sz="0" w:space="0" w:color="auto"/>
          </w:divBdr>
        </w:div>
        <w:div w:id="890112388">
          <w:marLeft w:val="0"/>
          <w:marRight w:val="0"/>
          <w:marTop w:val="0"/>
          <w:marBottom w:val="0"/>
          <w:divBdr>
            <w:top w:val="none" w:sz="0" w:space="0" w:color="auto"/>
            <w:left w:val="none" w:sz="0" w:space="0" w:color="auto"/>
            <w:bottom w:val="none" w:sz="0" w:space="0" w:color="auto"/>
            <w:right w:val="none" w:sz="0" w:space="0" w:color="auto"/>
          </w:divBdr>
        </w:div>
        <w:div w:id="1137836745">
          <w:marLeft w:val="0"/>
          <w:marRight w:val="0"/>
          <w:marTop w:val="0"/>
          <w:marBottom w:val="0"/>
          <w:divBdr>
            <w:top w:val="none" w:sz="0" w:space="0" w:color="auto"/>
            <w:left w:val="none" w:sz="0" w:space="0" w:color="auto"/>
            <w:bottom w:val="none" w:sz="0" w:space="0" w:color="auto"/>
            <w:right w:val="none" w:sz="0" w:space="0" w:color="auto"/>
          </w:divBdr>
        </w:div>
        <w:div w:id="1179078425">
          <w:marLeft w:val="0"/>
          <w:marRight w:val="0"/>
          <w:marTop w:val="0"/>
          <w:marBottom w:val="0"/>
          <w:divBdr>
            <w:top w:val="none" w:sz="0" w:space="0" w:color="auto"/>
            <w:left w:val="none" w:sz="0" w:space="0" w:color="auto"/>
            <w:bottom w:val="none" w:sz="0" w:space="0" w:color="auto"/>
            <w:right w:val="none" w:sz="0" w:space="0" w:color="auto"/>
          </w:divBdr>
        </w:div>
        <w:div w:id="1315798798">
          <w:marLeft w:val="0"/>
          <w:marRight w:val="0"/>
          <w:marTop w:val="0"/>
          <w:marBottom w:val="0"/>
          <w:divBdr>
            <w:top w:val="none" w:sz="0" w:space="0" w:color="auto"/>
            <w:left w:val="none" w:sz="0" w:space="0" w:color="auto"/>
            <w:bottom w:val="none" w:sz="0" w:space="0" w:color="auto"/>
            <w:right w:val="none" w:sz="0" w:space="0" w:color="auto"/>
          </w:divBdr>
        </w:div>
        <w:div w:id="1380665827">
          <w:marLeft w:val="0"/>
          <w:marRight w:val="0"/>
          <w:marTop w:val="0"/>
          <w:marBottom w:val="0"/>
          <w:divBdr>
            <w:top w:val="none" w:sz="0" w:space="0" w:color="auto"/>
            <w:left w:val="none" w:sz="0" w:space="0" w:color="auto"/>
            <w:bottom w:val="none" w:sz="0" w:space="0" w:color="auto"/>
            <w:right w:val="none" w:sz="0" w:space="0" w:color="auto"/>
          </w:divBdr>
        </w:div>
        <w:div w:id="1630471568">
          <w:marLeft w:val="0"/>
          <w:marRight w:val="0"/>
          <w:marTop w:val="0"/>
          <w:marBottom w:val="0"/>
          <w:divBdr>
            <w:top w:val="none" w:sz="0" w:space="0" w:color="auto"/>
            <w:left w:val="none" w:sz="0" w:space="0" w:color="auto"/>
            <w:bottom w:val="none" w:sz="0" w:space="0" w:color="auto"/>
            <w:right w:val="none" w:sz="0" w:space="0" w:color="auto"/>
          </w:divBdr>
        </w:div>
        <w:div w:id="1706518456">
          <w:marLeft w:val="0"/>
          <w:marRight w:val="0"/>
          <w:marTop w:val="0"/>
          <w:marBottom w:val="0"/>
          <w:divBdr>
            <w:top w:val="none" w:sz="0" w:space="0" w:color="auto"/>
            <w:left w:val="none" w:sz="0" w:space="0" w:color="auto"/>
            <w:bottom w:val="none" w:sz="0" w:space="0" w:color="auto"/>
            <w:right w:val="none" w:sz="0" w:space="0" w:color="auto"/>
          </w:divBdr>
        </w:div>
        <w:div w:id="1711950060">
          <w:marLeft w:val="0"/>
          <w:marRight w:val="0"/>
          <w:marTop w:val="0"/>
          <w:marBottom w:val="0"/>
          <w:divBdr>
            <w:top w:val="none" w:sz="0" w:space="0" w:color="auto"/>
            <w:left w:val="none" w:sz="0" w:space="0" w:color="auto"/>
            <w:bottom w:val="none" w:sz="0" w:space="0" w:color="auto"/>
            <w:right w:val="none" w:sz="0" w:space="0" w:color="auto"/>
          </w:divBdr>
        </w:div>
        <w:div w:id="2024746679">
          <w:marLeft w:val="0"/>
          <w:marRight w:val="0"/>
          <w:marTop w:val="0"/>
          <w:marBottom w:val="0"/>
          <w:divBdr>
            <w:top w:val="none" w:sz="0" w:space="0" w:color="auto"/>
            <w:left w:val="none" w:sz="0" w:space="0" w:color="auto"/>
            <w:bottom w:val="none" w:sz="0" w:space="0" w:color="auto"/>
            <w:right w:val="none" w:sz="0" w:space="0" w:color="auto"/>
          </w:divBdr>
        </w:div>
        <w:div w:id="2060787895">
          <w:marLeft w:val="0"/>
          <w:marRight w:val="0"/>
          <w:marTop w:val="0"/>
          <w:marBottom w:val="0"/>
          <w:divBdr>
            <w:top w:val="none" w:sz="0" w:space="0" w:color="auto"/>
            <w:left w:val="none" w:sz="0" w:space="0" w:color="auto"/>
            <w:bottom w:val="none" w:sz="0" w:space="0" w:color="auto"/>
            <w:right w:val="none" w:sz="0" w:space="0" w:color="auto"/>
          </w:divBdr>
        </w:div>
        <w:div w:id="2071537852">
          <w:marLeft w:val="0"/>
          <w:marRight w:val="0"/>
          <w:marTop w:val="0"/>
          <w:marBottom w:val="0"/>
          <w:divBdr>
            <w:top w:val="none" w:sz="0" w:space="0" w:color="auto"/>
            <w:left w:val="none" w:sz="0" w:space="0" w:color="auto"/>
            <w:bottom w:val="none" w:sz="0" w:space="0" w:color="auto"/>
            <w:right w:val="none" w:sz="0" w:space="0" w:color="auto"/>
          </w:divBdr>
        </w:div>
      </w:divsChild>
    </w:div>
    <w:div w:id="737022360">
      <w:bodyDiv w:val="1"/>
      <w:marLeft w:val="0"/>
      <w:marRight w:val="0"/>
      <w:marTop w:val="0"/>
      <w:marBottom w:val="0"/>
      <w:divBdr>
        <w:top w:val="none" w:sz="0" w:space="0" w:color="auto"/>
        <w:left w:val="none" w:sz="0" w:space="0" w:color="auto"/>
        <w:bottom w:val="none" w:sz="0" w:space="0" w:color="auto"/>
        <w:right w:val="none" w:sz="0" w:space="0" w:color="auto"/>
      </w:divBdr>
      <w:divsChild>
        <w:div w:id="170682987">
          <w:marLeft w:val="0"/>
          <w:marRight w:val="0"/>
          <w:marTop w:val="0"/>
          <w:marBottom w:val="0"/>
          <w:divBdr>
            <w:top w:val="none" w:sz="0" w:space="0" w:color="auto"/>
            <w:left w:val="none" w:sz="0" w:space="0" w:color="auto"/>
            <w:bottom w:val="none" w:sz="0" w:space="0" w:color="auto"/>
            <w:right w:val="none" w:sz="0" w:space="0" w:color="auto"/>
          </w:divBdr>
        </w:div>
        <w:div w:id="527525907">
          <w:marLeft w:val="0"/>
          <w:marRight w:val="0"/>
          <w:marTop w:val="0"/>
          <w:marBottom w:val="0"/>
          <w:divBdr>
            <w:top w:val="none" w:sz="0" w:space="0" w:color="auto"/>
            <w:left w:val="none" w:sz="0" w:space="0" w:color="auto"/>
            <w:bottom w:val="none" w:sz="0" w:space="0" w:color="auto"/>
            <w:right w:val="none" w:sz="0" w:space="0" w:color="auto"/>
          </w:divBdr>
        </w:div>
        <w:div w:id="590696995">
          <w:marLeft w:val="0"/>
          <w:marRight w:val="0"/>
          <w:marTop w:val="0"/>
          <w:marBottom w:val="0"/>
          <w:divBdr>
            <w:top w:val="none" w:sz="0" w:space="0" w:color="auto"/>
            <w:left w:val="none" w:sz="0" w:space="0" w:color="auto"/>
            <w:bottom w:val="none" w:sz="0" w:space="0" w:color="auto"/>
            <w:right w:val="none" w:sz="0" w:space="0" w:color="auto"/>
          </w:divBdr>
        </w:div>
        <w:div w:id="1135224332">
          <w:marLeft w:val="0"/>
          <w:marRight w:val="0"/>
          <w:marTop w:val="0"/>
          <w:marBottom w:val="0"/>
          <w:divBdr>
            <w:top w:val="none" w:sz="0" w:space="0" w:color="auto"/>
            <w:left w:val="none" w:sz="0" w:space="0" w:color="auto"/>
            <w:bottom w:val="none" w:sz="0" w:space="0" w:color="auto"/>
            <w:right w:val="none" w:sz="0" w:space="0" w:color="auto"/>
          </w:divBdr>
        </w:div>
      </w:divsChild>
    </w:div>
    <w:div w:id="753553262">
      <w:bodyDiv w:val="1"/>
      <w:marLeft w:val="0"/>
      <w:marRight w:val="0"/>
      <w:marTop w:val="0"/>
      <w:marBottom w:val="0"/>
      <w:divBdr>
        <w:top w:val="none" w:sz="0" w:space="0" w:color="auto"/>
        <w:left w:val="none" w:sz="0" w:space="0" w:color="auto"/>
        <w:bottom w:val="none" w:sz="0" w:space="0" w:color="auto"/>
        <w:right w:val="none" w:sz="0" w:space="0" w:color="auto"/>
      </w:divBdr>
      <w:divsChild>
        <w:div w:id="1922062086">
          <w:marLeft w:val="547"/>
          <w:marRight w:val="0"/>
          <w:marTop w:val="0"/>
          <w:marBottom w:val="0"/>
          <w:divBdr>
            <w:top w:val="none" w:sz="0" w:space="0" w:color="auto"/>
            <w:left w:val="none" w:sz="0" w:space="0" w:color="auto"/>
            <w:bottom w:val="none" w:sz="0" w:space="0" w:color="auto"/>
            <w:right w:val="none" w:sz="0" w:space="0" w:color="auto"/>
          </w:divBdr>
        </w:div>
      </w:divsChild>
    </w:div>
    <w:div w:id="846092690">
      <w:bodyDiv w:val="1"/>
      <w:marLeft w:val="0"/>
      <w:marRight w:val="0"/>
      <w:marTop w:val="0"/>
      <w:marBottom w:val="0"/>
      <w:divBdr>
        <w:top w:val="none" w:sz="0" w:space="0" w:color="auto"/>
        <w:left w:val="none" w:sz="0" w:space="0" w:color="auto"/>
        <w:bottom w:val="none" w:sz="0" w:space="0" w:color="auto"/>
        <w:right w:val="none" w:sz="0" w:space="0" w:color="auto"/>
      </w:divBdr>
    </w:div>
    <w:div w:id="903294356">
      <w:bodyDiv w:val="1"/>
      <w:marLeft w:val="0"/>
      <w:marRight w:val="0"/>
      <w:marTop w:val="0"/>
      <w:marBottom w:val="0"/>
      <w:divBdr>
        <w:top w:val="none" w:sz="0" w:space="0" w:color="auto"/>
        <w:left w:val="none" w:sz="0" w:space="0" w:color="auto"/>
        <w:bottom w:val="none" w:sz="0" w:space="0" w:color="auto"/>
        <w:right w:val="none" w:sz="0" w:space="0" w:color="auto"/>
      </w:divBdr>
    </w:div>
    <w:div w:id="920874108">
      <w:bodyDiv w:val="1"/>
      <w:marLeft w:val="0"/>
      <w:marRight w:val="0"/>
      <w:marTop w:val="0"/>
      <w:marBottom w:val="0"/>
      <w:divBdr>
        <w:top w:val="none" w:sz="0" w:space="0" w:color="auto"/>
        <w:left w:val="none" w:sz="0" w:space="0" w:color="auto"/>
        <w:bottom w:val="none" w:sz="0" w:space="0" w:color="auto"/>
        <w:right w:val="none" w:sz="0" w:space="0" w:color="auto"/>
      </w:divBdr>
      <w:divsChild>
        <w:div w:id="62485081">
          <w:marLeft w:val="0"/>
          <w:marRight w:val="0"/>
          <w:marTop w:val="0"/>
          <w:marBottom w:val="0"/>
          <w:divBdr>
            <w:top w:val="none" w:sz="0" w:space="0" w:color="auto"/>
            <w:left w:val="none" w:sz="0" w:space="0" w:color="auto"/>
            <w:bottom w:val="none" w:sz="0" w:space="0" w:color="auto"/>
            <w:right w:val="none" w:sz="0" w:space="0" w:color="auto"/>
          </w:divBdr>
        </w:div>
        <w:div w:id="171577079">
          <w:marLeft w:val="0"/>
          <w:marRight w:val="0"/>
          <w:marTop w:val="0"/>
          <w:marBottom w:val="0"/>
          <w:divBdr>
            <w:top w:val="none" w:sz="0" w:space="0" w:color="auto"/>
            <w:left w:val="none" w:sz="0" w:space="0" w:color="auto"/>
            <w:bottom w:val="none" w:sz="0" w:space="0" w:color="auto"/>
            <w:right w:val="none" w:sz="0" w:space="0" w:color="auto"/>
          </w:divBdr>
        </w:div>
        <w:div w:id="1029448126">
          <w:marLeft w:val="0"/>
          <w:marRight w:val="0"/>
          <w:marTop w:val="0"/>
          <w:marBottom w:val="0"/>
          <w:divBdr>
            <w:top w:val="none" w:sz="0" w:space="0" w:color="auto"/>
            <w:left w:val="none" w:sz="0" w:space="0" w:color="auto"/>
            <w:bottom w:val="none" w:sz="0" w:space="0" w:color="auto"/>
            <w:right w:val="none" w:sz="0" w:space="0" w:color="auto"/>
          </w:divBdr>
        </w:div>
        <w:div w:id="1044522677">
          <w:marLeft w:val="0"/>
          <w:marRight w:val="0"/>
          <w:marTop w:val="0"/>
          <w:marBottom w:val="0"/>
          <w:divBdr>
            <w:top w:val="none" w:sz="0" w:space="0" w:color="auto"/>
            <w:left w:val="none" w:sz="0" w:space="0" w:color="auto"/>
            <w:bottom w:val="none" w:sz="0" w:space="0" w:color="auto"/>
            <w:right w:val="none" w:sz="0" w:space="0" w:color="auto"/>
          </w:divBdr>
        </w:div>
        <w:div w:id="1135879596">
          <w:marLeft w:val="0"/>
          <w:marRight w:val="0"/>
          <w:marTop w:val="0"/>
          <w:marBottom w:val="0"/>
          <w:divBdr>
            <w:top w:val="none" w:sz="0" w:space="0" w:color="auto"/>
            <w:left w:val="none" w:sz="0" w:space="0" w:color="auto"/>
            <w:bottom w:val="none" w:sz="0" w:space="0" w:color="auto"/>
            <w:right w:val="none" w:sz="0" w:space="0" w:color="auto"/>
          </w:divBdr>
        </w:div>
        <w:div w:id="2056806518">
          <w:marLeft w:val="0"/>
          <w:marRight w:val="0"/>
          <w:marTop w:val="0"/>
          <w:marBottom w:val="0"/>
          <w:divBdr>
            <w:top w:val="none" w:sz="0" w:space="0" w:color="auto"/>
            <w:left w:val="none" w:sz="0" w:space="0" w:color="auto"/>
            <w:bottom w:val="none" w:sz="0" w:space="0" w:color="auto"/>
            <w:right w:val="none" w:sz="0" w:space="0" w:color="auto"/>
          </w:divBdr>
        </w:div>
      </w:divsChild>
    </w:div>
    <w:div w:id="952203262">
      <w:bodyDiv w:val="1"/>
      <w:marLeft w:val="0"/>
      <w:marRight w:val="0"/>
      <w:marTop w:val="0"/>
      <w:marBottom w:val="0"/>
      <w:divBdr>
        <w:top w:val="none" w:sz="0" w:space="0" w:color="auto"/>
        <w:left w:val="none" w:sz="0" w:space="0" w:color="auto"/>
        <w:bottom w:val="none" w:sz="0" w:space="0" w:color="auto"/>
        <w:right w:val="none" w:sz="0" w:space="0" w:color="auto"/>
      </w:divBdr>
    </w:div>
    <w:div w:id="959188677">
      <w:bodyDiv w:val="1"/>
      <w:marLeft w:val="0"/>
      <w:marRight w:val="0"/>
      <w:marTop w:val="0"/>
      <w:marBottom w:val="0"/>
      <w:divBdr>
        <w:top w:val="none" w:sz="0" w:space="0" w:color="auto"/>
        <w:left w:val="none" w:sz="0" w:space="0" w:color="auto"/>
        <w:bottom w:val="none" w:sz="0" w:space="0" w:color="auto"/>
        <w:right w:val="none" w:sz="0" w:space="0" w:color="auto"/>
      </w:divBdr>
    </w:div>
    <w:div w:id="966811454">
      <w:bodyDiv w:val="1"/>
      <w:marLeft w:val="0"/>
      <w:marRight w:val="0"/>
      <w:marTop w:val="0"/>
      <w:marBottom w:val="0"/>
      <w:divBdr>
        <w:top w:val="none" w:sz="0" w:space="0" w:color="auto"/>
        <w:left w:val="none" w:sz="0" w:space="0" w:color="auto"/>
        <w:bottom w:val="none" w:sz="0" w:space="0" w:color="auto"/>
        <w:right w:val="none" w:sz="0" w:space="0" w:color="auto"/>
      </w:divBdr>
      <w:divsChild>
        <w:div w:id="233783513">
          <w:marLeft w:val="0"/>
          <w:marRight w:val="0"/>
          <w:marTop w:val="0"/>
          <w:marBottom w:val="0"/>
          <w:divBdr>
            <w:top w:val="none" w:sz="0" w:space="0" w:color="auto"/>
            <w:left w:val="none" w:sz="0" w:space="0" w:color="auto"/>
            <w:bottom w:val="none" w:sz="0" w:space="0" w:color="auto"/>
            <w:right w:val="none" w:sz="0" w:space="0" w:color="auto"/>
          </w:divBdr>
        </w:div>
        <w:div w:id="596014827">
          <w:marLeft w:val="0"/>
          <w:marRight w:val="0"/>
          <w:marTop w:val="0"/>
          <w:marBottom w:val="0"/>
          <w:divBdr>
            <w:top w:val="none" w:sz="0" w:space="0" w:color="auto"/>
            <w:left w:val="none" w:sz="0" w:space="0" w:color="auto"/>
            <w:bottom w:val="none" w:sz="0" w:space="0" w:color="auto"/>
            <w:right w:val="none" w:sz="0" w:space="0" w:color="auto"/>
          </w:divBdr>
        </w:div>
        <w:div w:id="825361984">
          <w:marLeft w:val="0"/>
          <w:marRight w:val="0"/>
          <w:marTop w:val="0"/>
          <w:marBottom w:val="0"/>
          <w:divBdr>
            <w:top w:val="none" w:sz="0" w:space="0" w:color="auto"/>
            <w:left w:val="none" w:sz="0" w:space="0" w:color="auto"/>
            <w:bottom w:val="none" w:sz="0" w:space="0" w:color="auto"/>
            <w:right w:val="none" w:sz="0" w:space="0" w:color="auto"/>
          </w:divBdr>
        </w:div>
        <w:div w:id="1021860117">
          <w:marLeft w:val="0"/>
          <w:marRight w:val="0"/>
          <w:marTop w:val="0"/>
          <w:marBottom w:val="0"/>
          <w:divBdr>
            <w:top w:val="none" w:sz="0" w:space="0" w:color="auto"/>
            <w:left w:val="none" w:sz="0" w:space="0" w:color="auto"/>
            <w:bottom w:val="none" w:sz="0" w:space="0" w:color="auto"/>
            <w:right w:val="none" w:sz="0" w:space="0" w:color="auto"/>
          </w:divBdr>
        </w:div>
        <w:div w:id="1449667261">
          <w:marLeft w:val="0"/>
          <w:marRight w:val="0"/>
          <w:marTop w:val="0"/>
          <w:marBottom w:val="0"/>
          <w:divBdr>
            <w:top w:val="none" w:sz="0" w:space="0" w:color="auto"/>
            <w:left w:val="none" w:sz="0" w:space="0" w:color="auto"/>
            <w:bottom w:val="none" w:sz="0" w:space="0" w:color="auto"/>
            <w:right w:val="none" w:sz="0" w:space="0" w:color="auto"/>
          </w:divBdr>
        </w:div>
      </w:divsChild>
    </w:div>
    <w:div w:id="976108319">
      <w:bodyDiv w:val="1"/>
      <w:marLeft w:val="0"/>
      <w:marRight w:val="0"/>
      <w:marTop w:val="0"/>
      <w:marBottom w:val="0"/>
      <w:divBdr>
        <w:top w:val="none" w:sz="0" w:space="0" w:color="auto"/>
        <w:left w:val="none" w:sz="0" w:space="0" w:color="auto"/>
        <w:bottom w:val="none" w:sz="0" w:space="0" w:color="auto"/>
        <w:right w:val="none" w:sz="0" w:space="0" w:color="auto"/>
      </w:divBdr>
      <w:divsChild>
        <w:div w:id="288900343">
          <w:marLeft w:val="0"/>
          <w:marRight w:val="0"/>
          <w:marTop w:val="0"/>
          <w:marBottom w:val="0"/>
          <w:divBdr>
            <w:top w:val="none" w:sz="0" w:space="0" w:color="auto"/>
            <w:left w:val="none" w:sz="0" w:space="0" w:color="auto"/>
            <w:bottom w:val="none" w:sz="0" w:space="0" w:color="auto"/>
            <w:right w:val="none" w:sz="0" w:space="0" w:color="auto"/>
          </w:divBdr>
        </w:div>
        <w:div w:id="422843048">
          <w:marLeft w:val="0"/>
          <w:marRight w:val="0"/>
          <w:marTop w:val="0"/>
          <w:marBottom w:val="0"/>
          <w:divBdr>
            <w:top w:val="none" w:sz="0" w:space="0" w:color="auto"/>
            <w:left w:val="none" w:sz="0" w:space="0" w:color="auto"/>
            <w:bottom w:val="none" w:sz="0" w:space="0" w:color="auto"/>
            <w:right w:val="none" w:sz="0" w:space="0" w:color="auto"/>
          </w:divBdr>
        </w:div>
        <w:div w:id="661935682">
          <w:marLeft w:val="0"/>
          <w:marRight w:val="0"/>
          <w:marTop w:val="0"/>
          <w:marBottom w:val="0"/>
          <w:divBdr>
            <w:top w:val="none" w:sz="0" w:space="0" w:color="auto"/>
            <w:left w:val="none" w:sz="0" w:space="0" w:color="auto"/>
            <w:bottom w:val="none" w:sz="0" w:space="0" w:color="auto"/>
            <w:right w:val="none" w:sz="0" w:space="0" w:color="auto"/>
          </w:divBdr>
        </w:div>
        <w:div w:id="1059749669">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365518201">
          <w:marLeft w:val="0"/>
          <w:marRight w:val="0"/>
          <w:marTop w:val="0"/>
          <w:marBottom w:val="0"/>
          <w:divBdr>
            <w:top w:val="none" w:sz="0" w:space="0" w:color="auto"/>
            <w:left w:val="none" w:sz="0" w:space="0" w:color="auto"/>
            <w:bottom w:val="none" w:sz="0" w:space="0" w:color="auto"/>
            <w:right w:val="none" w:sz="0" w:space="0" w:color="auto"/>
          </w:divBdr>
        </w:div>
        <w:div w:id="1370452254">
          <w:marLeft w:val="0"/>
          <w:marRight w:val="0"/>
          <w:marTop w:val="0"/>
          <w:marBottom w:val="0"/>
          <w:divBdr>
            <w:top w:val="none" w:sz="0" w:space="0" w:color="auto"/>
            <w:left w:val="none" w:sz="0" w:space="0" w:color="auto"/>
            <w:bottom w:val="none" w:sz="0" w:space="0" w:color="auto"/>
            <w:right w:val="none" w:sz="0" w:space="0" w:color="auto"/>
          </w:divBdr>
        </w:div>
        <w:div w:id="1656951940">
          <w:marLeft w:val="0"/>
          <w:marRight w:val="0"/>
          <w:marTop w:val="0"/>
          <w:marBottom w:val="0"/>
          <w:divBdr>
            <w:top w:val="none" w:sz="0" w:space="0" w:color="auto"/>
            <w:left w:val="none" w:sz="0" w:space="0" w:color="auto"/>
            <w:bottom w:val="none" w:sz="0" w:space="0" w:color="auto"/>
            <w:right w:val="none" w:sz="0" w:space="0" w:color="auto"/>
          </w:divBdr>
        </w:div>
        <w:div w:id="1785608493">
          <w:marLeft w:val="0"/>
          <w:marRight w:val="0"/>
          <w:marTop w:val="0"/>
          <w:marBottom w:val="0"/>
          <w:divBdr>
            <w:top w:val="none" w:sz="0" w:space="0" w:color="auto"/>
            <w:left w:val="none" w:sz="0" w:space="0" w:color="auto"/>
            <w:bottom w:val="none" w:sz="0" w:space="0" w:color="auto"/>
            <w:right w:val="none" w:sz="0" w:space="0" w:color="auto"/>
          </w:divBdr>
        </w:div>
        <w:div w:id="1903561887">
          <w:marLeft w:val="0"/>
          <w:marRight w:val="0"/>
          <w:marTop w:val="0"/>
          <w:marBottom w:val="0"/>
          <w:divBdr>
            <w:top w:val="none" w:sz="0" w:space="0" w:color="auto"/>
            <w:left w:val="none" w:sz="0" w:space="0" w:color="auto"/>
            <w:bottom w:val="none" w:sz="0" w:space="0" w:color="auto"/>
            <w:right w:val="none" w:sz="0" w:space="0" w:color="auto"/>
          </w:divBdr>
        </w:div>
      </w:divsChild>
    </w:div>
    <w:div w:id="991131438">
      <w:bodyDiv w:val="1"/>
      <w:marLeft w:val="0"/>
      <w:marRight w:val="0"/>
      <w:marTop w:val="0"/>
      <w:marBottom w:val="0"/>
      <w:divBdr>
        <w:top w:val="none" w:sz="0" w:space="0" w:color="auto"/>
        <w:left w:val="none" w:sz="0" w:space="0" w:color="auto"/>
        <w:bottom w:val="none" w:sz="0" w:space="0" w:color="auto"/>
        <w:right w:val="none" w:sz="0" w:space="0" w:color="auto"/>
      </w:divBdr>
      <w:divsChild>
        <w:div w:id="62024928">
          <w:marLeft w:val="0"/>
          <w:marRight w:val="0"/>
          <w:marTop w:val="0"/>
          <w:marBottom w:val="0"/>
          <w:divBdr>
            <w:top w:val="none" w:sz="0" w:space="0" w:color="auto"/>
            <w:left w:val="none" w:sz="0" w:space="0" w:color="auto"/>
            <w:bottom w:val="none" w:sz="0" w:space="0" w:color="auto"/>
            <w:right w:val="none" w:sz="0" w:space="0" w:color="auto"/>
          </w:divBdr>
        </w:div>
        <w:div w:id="190917257">
          <w:marLeft w:val="0"/>
          <w:marRight w:val="0"/>
          <w:marTop w:val="0"/>
          <w:marBottom w:val="0"/>
          <w:divBdr>
            <w:top w:val="none" w:sz="0" w:space="0" w:color="auto"/>
            <w:left w:val="none" w:sz="0" w:space="0" w:color="auto"/>
            <w:bottom w:val="none" w:sz="0" w:space="0" w:color="auto"/>
            <w:right w:val="none" w:sz="0" w:space="0" w:color="auto"/>
          </w:divBdr>
        </w:div>
        <w:div w:id="454178102">
          <w:marLeft w:val="0"/>
          <w:marRight w:val="0"/>
          <w:marTop w:val="0"/>
          <w:marBottom w:val="0"/>
          <w:divBdr>
            <w:top w:val="none" w:sz="0" w:space="0" w:color="auto"/>
            <w:left w:val="none" w:sz="0" w:space="0" w:color="auto"/>
            <w:bottom w:val="none" w:sz="0" w:space="0" w:color="auto"/>
            <w:right w:val="none" w:sz="0" w:space="0" w:color="auto"/>
          </w:divBdr>
        </w:div>
        <w:div w:id="458842638">
          <w:marLeft w:val="0"/>
          <w:marRight w:val="0"/>
          <w:marTop w:val="0"/>
          <w:marBottom w:val="0"/>
          <w:divBdr>
            <w:top w:val="none" w:sz="0" w:space="0" w:color="auto"/>
            <w:left w:val="none" w:sz="0" w:space="0" w:color="auto"/>
            <w:bottom w:val="none" w:sz="0" w:space="0" w:color="auto"/>
            <w:right w:val="none" w:sz="0" w:space="0" w:color="auto"/>
          </w:divBdr>
        </w:div>
        <w:div w:id="861169513">
          <w:marLeft w:val="0"/>
          <w:marRight w:val="0"/>
          <w:marTop w:val="0"/>
          <w:marBottom w:val="0"/>
          <w:divBdr>
            <w:top w:val="none" w:sz="0" w:space="0" w:color="auto"/>
            <w:left w:val="none" w:sz="0" w:space="0" w:color="auto"/>
            <w:bottom w:val="none" w:sz="0" w:space="0" w:color="auto"/>
            <w:right w:val="none" w:sz="0" w:space="0" w:color="auto"/>
          </w:divBdr>
        </w:div>
        <w:div w:id="1011682687">
          <w:marLeft w:val="0"/>
          <w:marRight w:val="0"/>
          <w:marTop w:val="0"/>
          <w:marBottom w:val="0"/>
          <w:divBdr>
            <w:top w:val="none" w:sz="0" w:space="0" w:color="auto"/>
            <w:left w:val="none" w:sz="0" w:space="0" w:color="auto"/>
            <w:bottom w:val="none" w:sz="0" w:space="0" w:color="auto"/>
            <w:right w:val="none" w:sz="0" w:space="0" w:color="auto"/>
          </w:divBdr>
        </w:div>
        <w:div w:id="1061177703">
          <w:marLeft w:val="0"/>
          <w:marRight w:val="0"/>
          <w:marTop w:val="0"/>
          <w:marBottom w:val="0"/>
          <w:divBdr>
            <w:top w:val="none" w:sz="0" w:space="0" w:color="auto"/>
            <w:left w:val="none" w:sz="0" w:space="0" w:color="auto"/>
            <w:bottom w:val="none" w:sz="0" w:space="0" w:color="auto"/>
            <w:right w:val="none" w:sz="0" w:space="0" w:color="auto"/>
          </w:divBdr>
        </w:div>
        <w:div w:id="1148090747">
          <w:marLeft w:val="0"/>
          <w:marRight w:val="0"/>
          <w:marTop w:val="0"/>
          <w:marBottom w:val="0"/>
          <w:divBdr>
            <w:top w:val="none" w:sz="0" w:space="0" w:color="auto"/>
            <w:left w:val="none" w:sz="0" w:space="0" w:color="auto"/>
            <w:bottom w:val="none" w:sz="0" w:space="0" w:color="auto"/>
            <w:right w:val="none" w:sz="0" w:space="0" w:color="auto"/>
          </w:divBdr>
        </w:div>
        <w:div w:id="1214393137">
          <w:marLeft w:val="0"/>
          <w:marRight w:val="0"/>
          <w:marTop w:val="0"/>
          <w:marBottom w:val="0"/>
          <w:divBdr>
            <w:top w:val="none" w:sz="0" w:space="0" w:color="auto"/>
            <w:left w:val="none" w:sz="0" w:space="0" w:color="auto"/>
            <w:bottom w:val="none" w:sz="0" w:space="0" w:color="auto"/>
            <w:right w:val="none" w:sz="0" w:space="0" w:color="auto"/>
          </w:divBdr>
        </w:div>
        <w:div w:id="1396465247">
          <w:marLeft w:val="0"/>
          <w:marRight w:val="0"/>
          <w:marTop w:val="0"/>
          <w:marBottom w:val="0"/>
          <w:divBdr>
            <w:top w:val="none" w:sz="0" w:space="0" w:color="auto"/>
            <w:left w:val="none" w:sz="0" w:space="0" w:color="auto"/>
            <w:bottom w:val="none" w:sz="0" w:space="0" w:color="auto"/>
            <w:right w:val="none" w:sz="0" w:space="0" w:color="auto"/>
          </w:divBdr>
        </w:div>
        <w:div w:id="1492869650">
          <w:marLeft w:val="0"/>
          <w:marRight w:val="0"/>
          <w:marTop w:val="0"/>
          <w:marBottom w:val="0"/>
          <w:divBdr>
            <w:top w:val="none" w:sz="0" w:space="0" w:color="auto"/>
            <w:left w:val="none" w:sz="0" w:space="0" w:color="auto"/>
            <w:bottom w:val="none" w:sz="0" w:space="0" w:color="auto"/>
            <w:right w:val="none" w:sz="0" w:space="0" w:color="auto"/>
          </w:divBdr>
        </w:div>
        <w:div w:id="1649434926">
          <w:marLeft w:val="0"/>
          <w:marRight w:val="0"/>
          <w:marTop w:val="0"/>
          <w:marBottom w:val="0"/>
          <w:divBdr>
            <w:top w:val="none" w:sz="0" w:space="0" w:color="auto"/>
            <w:left w:val="none" w:sz="0" w:space="0" w:color="auto"/>
            <w:bottom w:val="none" w:sz="0" w:space="0" w:color="auto"/>
            <w:right w:val="none" w:sz="0" w:space="0" w:color="auto"/>
          </w:divBdr>
        </w:div>
        <w:div w:id="1694499064">
          <w:marLeft w:val="0"/>
          <w:marRight w:val="0"/>
          <w:marTop w:val="0"/>
          <w:marBottom w:val="0"/>
          <w:divBdr>
            <w:top w:val="none" w:sz="0" w:space="0" w:color="auto"/>
            <w:left w:val="none" w:sz="0" w:space="0" w:color="auto"/>
            <w:bottom w:val="none" w:sz="0" w:space="0" w:color="auto"/>
            <w:right w:val="none" w:sz="0" w:space="0" w:color="auto"/>
          </w:divBdr>
        </w:div>
        <w:div w:id="1968587852">
          <w:marLeft w:val="0"/>
          <w:marRight w:val="0"/>
          <w:marTop w:val="0"/>
          <w:marBottom w:val="0"/>
          <w:divBdr>
            <w:top w:val="none" w:sz="0" w:space="0" w:color="auto"/>
            <w:left w:val="none" w:sz="0" w:space="0" w:color="auto"/>
            <w:bottom w:val="none" w:sz="0" w:space="0" w:color="auto"/>
            <w:right w:val="none" w:sz="0" w:space="0" w:color="auto"/>
          </w:divBdr>
        </w:div>
        <w:div w:id="2121487271">
          <w:marLeft w:val="0"/>
          <w:marRight w:val="0"/>
          <w:marTop w:val="0"/>
          <w:marBottom w:val="0"/>
          <w:divBdr>
            <w:top w:val="none" w:sz="0" w:space="0" w:color="auto"/>
            <w:left w:val="none" w:sz="0" w:space="0" w:color="auto"/>
            <w:bottom w:val="none" w:sz="0" w:space="0" w:color="auto"/>
            <w:right w:val="none" w:sz="0" w:space="0" w:color="auto"/>
          </w:divBdr>
        </w:div>
      </w:divsChild>
    </w:div>
    <w:div w:id="1015687615">
      <w:bodyDiv w:val="1"/>
      <w:marLeft w:val="0"/>
      <w:marRight w:val="0"/>
      <w:marTop w:val="0"/>
      <w:marBottom w:val="0"/>
      <w:divBdr>
        <w:top w:val="none" w:sz="0" w:space="0" w:color="auto"/>
        <w:left w:val="none" w:sz="0" w:space="0" w:color="auto"/>
        <w:bottom w:val="none" w:sz="0" w:space="0" w:color="auto"/>
        <w:right w:val="none" w:sz="0" w:space="0" w:color="auto"/>
      </w:divBdr>
      <w:divsChild>
        <w:div w:id="877862896">
          <w:marLeft w:val="446"/>
          <w:marRight w:val="0"/>
          <w:marTop w:val="0"/>
          <w:marBottom w:val="0"/>
          <w:divBdr>
            <w:top w:val="none" w:sz="0" w:space="0" w:color="auto"/>
            <w:left w:val="none" w:sz="0" w:space="0" w:color="auto"/>
            <w:bottom w:val="none" w:sz="0" w:space="0" w:color="auto"/>
            <w:right w:val="none" w:sz="0" w:space="0" w:color="auto"/>
          </w:divBdr>
        </w:div>
        <w:div w:id="1956670549">
          <w:marLeft w:val="446"/>
          <w:marRight w:val="0"/>
          <w:marTop w:val="0"/>
          <w:marBottom w:val="0"/>
          <w:divBdr>
            <w:top w:val="none" w:sz="0" w:space="0" w:color="auto"/>
            <w:left w:val="none" w:sz="0" w:space="0" w:color="auto"/>
            <w:bottom w:val="none" w:sz="0" w:space="0" w:color="auto"/>
            <w:right w:val="none" w:sz="0" w:space="0" w:color="auto"/>
          </w:divBdr>
        </w:div>
        <w:div w:id="839347237">
          <w:marLeft w:val="446"/>
          <w:marRight w:val="0"/>
          <w:marTop w:val="0"/>
          <w:marBottom w:val="0"/>
          <w:divBdr>
            <w:top w:val="none" w:sz="0" w:space="0" w:color="auto"/>
            <w:left w:val="none" w:sz="0" w:space="0" w:color="auto"/>
            <w:bottom w:val="none" w:sz="0" w:space="0" w:color="auto"/>
            <w:right w:val="none" w:sz="0" w:space="0" w:color="auto"/>
          </w:divBdr>
        </w:div>
      </w:divsChild>
    </w:div>
    <w:div w:id="1092122706">
      <w:bodyDiv w:val="1"/>
      <w:marLeft w:val="0"/>
      <w:marRight w:val="0"/>
      <w:marTop w:val="0"/>
      <w:marBottom w:val="0"/>
      <w:divBdr>
        <w:top w:val="none" w:sz="0" w:space="0" w:color="auto"/>
        <w:left w:val="none" w:sz="0" w:space="0" w:color="auto"/>
        <w:bottom w:val="none" w:sz="0" w:space="0" w:color="auto"/>
        <w:right w:val="none" w:sz="0" w:space="0" w:color="auto"/>
      </w:divBdr>
      <w:divsChild>
        <w:div w:id="1709837301">
          <w:marLeft w:val="547"/>
          <w:marRight w:val="0"/>
          <w:marTop w:val="0"/>
          <w:marBottom w:val="0"/>
          <w:divBdr>
            <w:top w:val="none" w:sz="0" w:space="0" w:color="auto"/>
            <w:left w:val="none" w:sz="0" w:space="0" w:color="auto"/>
            <w:bottom w:val="none" w:sz="0" w:space="0" w:color="auto"/>
            <w:right w:val="none" w:sz="0" w:space="0" w:color="auto"/>
          </w:divBdr>
        </w:div>
      </w:divsChild>
    </w:div>
    <w:div w:id="1115174127">
      <w:bodyDiv w:val="1"/>
      <w:marLeft w:val="0"/>
      <w:marRight w:val="0"/>
      <w:marTop w:val="0"/>
      <w:marBottom w:val="0"/>
      <w:divBdr>
        <w:top w:val="none" w:sz="0" w:space="0" w:color="auto"/>
        <w:left w:val="none" w:sz="0" w:space="0" w:color="auto"/>
        <w:bottom w:val="none" w:sz="0" w:space="0" w:color="auto"/>
        <w:right w:val="none" w:sz="0" w:space="0" w:color="auto"/>
      </w:divBdr>
    </w:div>
    <w:div w:id="1134441443">
      <w:bodyDiv w:val="1"/>
      <w:marLeft w:val="0"/>
      <w:marRight w:val="0"/>
      <w:marTop w:val="0"/>
      <w:marBottom w:val="0"/>
      <w:divBdr>
        <w:top w:val="none" w:sz="0" w:space="0" w:color="auto"/>
        <w:left w:val="none" w:sz="0" w:space="0" w:color="auto"/>
        <w:bottom w:val="none" w:sz="0" w:space="0" w:color="auto"/>
        <w:right w:val="none" w:sz="0" w:space="0" w:color="auto"/>
      </w:divBdr>
      <w:divsChild>
        <w:div w:id="580912814">
          <w:marLeft w:val="547"/>
          <w:marRight w:val="0"/>
          <w:marTop w:val="0"/>
          <w:marBottom w:val="0"/>
          <w:divBdr>
            <w:top w:val="none" w:sz="0" w:space="0" w:color="auto"/>
            <w:left w:val="none" w:sz="0" w:space="0" w:color="auto"/>
            <w:bottom w:val="none" w:sz="0" w:space="0" w:color="auto"/>
            <w:right w:val="none" w:sz="0" w:space="0" w:color="auto"/>
          </w:divBdr>
        </w:div>
      </w:divsChild>
    </w:div>
    <w:div w:id="1160385946">
      <w:bodyDiv w:val="1"/>
      <w:marLeft w:val="0"/>
      <w:marRight w:val="0"/>
      <w:marTop w:val="0"/>
      <w:marBottom w:val="0"/>
      <w:divBdr>
        <w:top w:val="none" w:sz="0" w:space="0" w:color="auto"/>
        <w:left w:val="none" w:sz="0" w:space="0" w:color="auto"/>
        <w:bottom w:val="none" w:sz="0" w:space="0" w:color="auto"/>
        <w:right w:val="none" w:sz="0" w:space="0" w:color="auto"/>
      </w:divBdr>
      <w:divsChild>
        <w:div w:id="257563388">
          <w:marLeft w:val="547"/>
          <w:marRight w:val="0"/>
          <w:marTop w:val="0"/>
          <w:marBottom w:val="0"/>
          <w:divBdr>
            <w:top w:val="none" w:sz="0" w:space="0" w:color="auto"/>
            <w:left w:val="none" w:sz="0" w:space="0" w:color="auto"/>
            <w:bottom w:val="none" w:sz="0" w:space="0" w:color="auto"/>
            <w:right w:val="none" w:sz="0" w:space="0" w:color="auto"/>
          </w:divBdr>
        </w:div>
      </w:divsChild>
    </w:div>
    <w:div w:id="1169370812">
      <w:bodyDiv w:val="1"/>
      <w:marLeft w:val="0"/>
      <w:marRight w:val="0"/>
      <w:marTop w:val="0"/>
      <w:marBottom w:val="0"/>
      <w:divBdr>
        <w:top w:val="none" w:sz="0" w:space="0" w:color="auto"/>
        <w:left w:val="none" w:sz="0" w:space="0" w:color="auto"/>
        <w:bottom w:val="none" w:sz="0" w:space="0" w:color="auto"/>
        <w:right w:val="none" w:sz="0" w:space="0" w:color="auto"/>
      </w:divBdr>
    </w:div>
    <w:div w:id="1170608024">
      <w:bodyDiv w:val="1"/>
      <w:marLeft w:val="0"/>
      <w:marRight w:val="0"/>
      <w:marTop w:val="0"/>
      <w:marBottom w:val="0"/>
      <w:divBdr>
        <w:top w:val="none" w:sz="0" w:space="0" w:color="auto"/>
        <w:left w:val="none" w:sz="0" w:space="0" w:color="auto"/>
        <w:bottom w:val="none" w:sz="0" w:space="0" w:color="auto"/>
        <w:right w:val="none" w:sz="0" w:space="0" w:color="auto"/>
      </w:divBdr>
    </w:div>
    <w:div w:id="1203590982">
      <w:bodyDiv w:val="1"/>
      <w:marLeft w:val="0"/>
      <w:marRight w:val="0"/>
      <w:marTop w:val="0"/>
      <w:marBottom w:val="0"/>
      <w:divBdr>
        <w:top w:val="none" w:sz="0" w:space="0" w:color="auto"/>
        <w:left w:val="none" w:sz="0" w:space="0" w:color="auto"/>
        <w:bottom w:val="none" w:sz="0" w:space="0" w:color="auto"/>
        <w:right w:val="none" w:sz="0" w:space="0" w:color="auto"/>
      </w:divBdr>
      <w:divsChild>
        <w:div w:id="559633131">
          <w:marLeft w:val="0"/>
          <w:marRight w:val="0"/>
          <w:marTop w:val="0"/>
          <w:marBottom w:val="0"/>
          <w:divBdr>
            <w:top w:val="none" w:sz="0" w:space="0" w:color="auto"/>
            <w:left w:val="none" w:sz="0" w:space="0" w:color="auto"/>
            <w:bottom w:val="none" w:sz="0" w:space="0" w:color="auto"/>
            <w:right w:val="none" w:sz="0" w:space="0" w:color="auto"/>
          </w:divBdr>
        </w:div>
        <w:div w:id="811097484">
          <w:marLeft w:val="0"/>
          <w:marRight w:val="0"/>
          <w:marTop w:val="0"/>
          <w:marBottom w:val="0"/>
          <w:divBdr>
            <w:top w:val="none" w:sz="0" w:space="0" w:color="auto"/>
            <w:left w:val="none" w:sz="0" w:space="0" w:color="auto"/>
            <w:bottom w:val="none" w:sz="0" w:space="0" w:color="auto"/>
            <w:right w:val="none" w:sz="0" w:space="0" w:color="auto"/>
          </w:divBdr>
        </w:div>
        <w:div w:id="856849349">
          <w:marLeft w:val="0"/>
          <w:marRight w:val="0"/>
          <w:marTop w:val="0"/>
          <w:marBottom w:val="0"/>
          <w:divBdr>
            <w:top w:val="none" w:sz="0" w:space="0" w:color="auto"/>
            <w:left w:val="none" w:sz="0" w:space="0" w:color="auto"/>
            <w:bottom w:val="none" w:sz="0" w:space="0" w:color="auto"/>
            <w:right w:val="none" w:sz="0" w:space="0" w:color="auto"/>
          </w:divBdr>
        </w:div>
        <w:div w:id="1138718414">
          <w:marLeft w:val="0"/>
          <w:marRight w:val="0"/>
          <w:marTop w:val="0"/>
          <w:marBottom w:val="0"/>
          <w:divBdr>
            <w:top w:val="none" w:sz="0" w:space="0" w:color="auto"/>
            <w:left w:val="none" w:sz="0" w:space="0" w:color="auto"/>
            <w:bottom w:val="none" w:sz="0" w:space="0" w:color="auto"/>
            <w:right w:val="none" w:sz="0" w:space="0" w:color="auto"/>
          </w:divBdr>
        </w:div>
        <w:div w:id="1163859371">
          <w:marLeft w:val="0"/>
          <w:marRight w:val="0"/>
          <w:marTop w:val="0"/>
          <w:marBottom w:val="0"/>
          <w:divBdr>
            <w:top w:val="none" w:sz="0" w:space="0" w:color="auto"/>
            <w:left w:val="none" w:sz="0" w:space="0" w:color="auto"/>
            <w:bottom w:val="none" w:sz="0" w:space="0" w:color="auto"/>
            <w:right w:val="none" w:sz="0" w:space="0" w:color="auto"/>
          </w:divBdr>
        </w:div>
        <w:div w:id="1300039812">
          <w:marLeft w:val="0"/>
          <w:marRight w:val="0"/>
          <w:marTop w:val="0"/>
          <w:marBottom w:val="0"/>
          <w:divBdr>
            <w:top w:val="none" w:sz="0" w:space="0" w:color="auto"/>
            <w:left w:val="none" w:sz="0" w:space="0" w:color="auto"/>
            <w:bottom w:val="none" w:sz="0" w:space="0" w:color="auto"/>
            <w:right w:val="none" w:sz="0" w:space="0" w:color="auto"/>
          </w:divBdr>
        </w:div>
        <w:div w:id="1342393555">
          <w:marLeft w:val="0"/>
          <w:marRight w:val="0"/>
          <w:marTop w:val="0"/>
          <w:marBottom w:val="0"/>
          <w:divBdr>
            <w:top w:val="none" w:sz="0" w:space="0" w:color="auto"/>
            <w:left w:val="none" w:sz="0" w:space="0" w:color="auto"/>
            <w:bottom w:val="none" w:sz="0" w:space="0" w:color="auto"/>
            <w:right w:val="none" w:sz="0" w:space="0" w:color="auto"/>
          </w:divBdr>
        </w:div>
        <w:div w:id="1420710872">
          <w:marLeft w:val="0"/>
          <w:marRight w:val="0"/>
          <w:marTop w:val="0"/>
          <w:marBottom w:val="0"/>
          <w:divBdr>
            <w:top w:val="none" w:sz="0" w:space="0" w:color="auto"/>
            <w:left w:val="none" w:sz="0" w:space="0" w:color="auto"/>
            <w:bottom w:val="none" w:sz="0" w:space="0" w:color="auto"/>
            <w:right w:val="none" w:sz="0" w:space="0" w:color="auto"/>
          </w:divBdr>
        </w:div>
        <w:div w:id="1553997897">
          <w:marLeft w:val="0"/>
          <w:marRight w:val="0"/>
          <w:marTop w:val="0"/>
          <w:marBottom w:val="0"/>
          <w:divBdr>
            <w:top w:val="none" w:sz="0" w:space="0" w:color="auto"/>
            <w:left w:val="none" w:sz="0" w:space="0" w:color="auto"/>
            <w:bottom w:val="none" w:sz="0" w:space="0" w:color="auto"/>
            <w:right w:val="none" w:sz="0" w:space="0" w:color="auto"/>
          </w:divBdr>
        </w:div>
        <w:div w:id="1835755479">
          <w:marLeft w:val="0"/>
          <w:marRight w:val="0"/>
          <w:marTop w:val="0"/>
          <w:marBottom w:val="0"/>
          <w:divBdr>
            <w:top w:val="none" w:sz="0" w:space="0" w:color="auto"/>
            <w:left w:val="none" w:sz="0" w:space="0" w:color="auto"/>
            <w:bottom w:val="none" w:sz="0" w:space="0" w:color="auto"/>
            <w:right w:val="none" w:sz="0" w:space="0" w:color="auto"/>
          </w:divBdr>
        </w:div>
        <w:div w:id="1881630699">
          <w:marLeft w:val="0"/>
          <w:marRight w:val="0"/>
          <w:marTop w:val="0"/>
          <w:marBottom w:val="0"/>
          <w:divBdr>
            <w:top w:val="none" w:sz="0" w:space="0" w:color="auto"/>
            <w:left w:val="none" w:sz="0" w:space="0" w:color="auto"/>
            <w:bottom w:val="none" w:sz="0" w:space="0" w:color="auto"/>
            <w:right w:val="none" w:sz="0" w:space="0" w:color="auto"/>
          </w:divBdr>
        </w:div>
        <w:div w:id="2035687506">
          <w:marLeft w:val="0"/>
          <w:marRight w:val="0"/>
          <w:marTop w:val="0"/>
          <w:marBottom w:val="0"/>
          <w:divBdr>
            <w:top w:val="none" w:sz="0" w:space="0" w:color="auto"/>
            <w:left w:val="none" w:sz="0" w:space="0" w:color="auto"/>
            <w:bottom w:val="none" w:sz="0" w:space="0" w:color="auto"/>
            <w:right w:val="none" w:sz="0" w:space="0" w:color="auto"/>
          </w:divBdr>
        </w:div>
      </w:divsChild>
    </w:div>
    <w:div w:id="1204711315">
      <w:bodyDiv w:val="1"/>
      <w:marLeft w:val="0"/>
      <w:marRight w:val="0"/>
      <w:marTop w:val="0"/>
      <w:marBottom w:val="0"/>
      <w:divBdr>
        <w:top w:val="none" w:sz="0" w:space="0" w:color="auto"/>
        <w:left w:val="none" w:sz="0" w:space="0" w:color="auto"/>
        <w:bottom w:val="none" w:sz="0" w:space="0" w:color="auto"/>
        <w:right w:val="none" w:sz="0" w:space="0" w:color="auto"/>
      </w:divBdr>
      <w:divsChild>
        <w:div w:id="1591499290">
          <w:marLeft w:val="547"/>
          <w:marRight w:val="0"/>
          <w:marTop w:val="0"/>
          <w:marBottom w:val="0"/>
          <w:divBdr>
            <w:top w:val="none" w:sz="0" w:space="0" w:color="auto"/>
            <w:left w:val="none" w:sz="0" w:space="0" w:color="auto"/>
            <w:bottom w:val="none" w:sz="0" w:space="0" w:color="auto"/>
            <w:right w:val="none" w:sz="0" w:space="0" w:color="auto"/>
          </w:divBdr>
        </w:div>
      </w:divsChild>
    </w:div>
    <w:div w:id="1290168325">
      <w:bodyDiv w:val="1"/>
      <w:marLeft w:val="0"/>
      <w:marRight w:val="0"/>
      <w:marTop w:val="0"/>
      <w:marBottom w:val="0"/>
      <w:divBdr>
        <w:top w:val="none" w:sz="0" w:space="0" w:color="auto"/>
        <w:left w:val="none" w:sz="0" w:space="0" w:color="auto"/>
        <w:bottom w:val="none" w:sz="0" w:space="0" w:color="auto"/>
        <w:right w:val="none" w:sz="0" w:space="0" w:color="auto"/>
      </w:divBdr>
      <w:divsChild>
        <w:div w:id="348726454">
          <w:marLeft w:val="0"/>
          <w:marRight w:val="0"/>
          <w:marTop w:val="0"/>
          <w:marBottom w:val="0"/>
          <w:divBdr>
            <w:top w:val="none" w:sz="0" w:space="0" w:color="auto"/>
            <w:left w:val="none" w:sz="0" w:space="0" w:color="auto"/>
            <w:bottom w:val="none" w:sz="0" w:space="0" w:color="auto"/>
            <w:right w:val="none" w:sz="0" w:space="0" w:color="auto"/>
          </w:divBdr>
        </w:div>
        <w:div w:id="396362010">
          <w:marLeft w:val="0"/>
          <w:marRight w:val="0"/>
          <w:marTop w:val="0"/>
          <w:marBottom w:val="0"/>
          <w:divBdr>
            <w:top w:val="none" w:sz="0" w:space="0" w:color="auto"/>
            <w:left w:val="none" w:sz="0" w:space="0" w:color="auto"/>
            <w:bottom w:val="none" w:sz="0" w:space="0" w:color="auto"/>
            <w:right w:val="none" w:sz="0" w:space="0" w:color="auto"/>
          </w:divBdr>
        </w:div>
        <w:div w:id="434524690">
          <w:marLeft w:val="0"/>
          <w:marRight w:val="0"/>
          <w:marTop w:val="0"/>
          <w:marBottom w:val="0"/>
          <w:divBdr>
            <w:top w:val="none" w:sz="0" w:space="0" w:color="auto"/>
            <w:left w:val="none" w:sz="0" w:space="0" w:color="auto"/>
            <w:bottom w:val="none" w:sz="0" w:space="0" w:color="auto"/>
            <w:right w:val="none" w:sz="0" w:space="0" w:color="auto"/>
          </w:divBdr>
        </w:div>
        <w:div w:id="755638285">
          <w:marLeft w:val="0"/>
          <w:marRight w:val="0"/>
          <w:marTop w:val="0"/>
          <w:marBottom w:val="0"/>
          <w:divBdr>
            <w:top w:val="none" w:sz="0" w:space="0" w:color="auto"/>
            <w:left w:val="none" w:sz="0" w:space="0" w:color="auto"/>
            <w:bottom w:val="none" w:sz="0" w:space="0" w:color="auto"/>
            <w:right w:val="none" w:sz="0" w:space="0" w:color="auto"/>
          </w:divBdr>
        </w:div>
        <w:div w:id="1525824512">
          <w:marLeft w:val="0"/>
          <w:marRight w:val="0"/>
          <w:marTop w:val="0"/>
          <w:marBottom w:val="0"/>
          <w:divBdr>
            <w:top w:val="none" w:sz="0" w:space="0" w:color="auto"/>
            <w:left w:val="none" w:sz="0" w:space="0" w:color="auto"/>
            <w:bottom w:val="none" w:sz="0" w:space="0" w:color="auto"/>
            <w:right w:val="none" w:sz="0" w:space="0" w:color="auto"/>
          </w:divBdr>
        </w:div>
        <w:div w:id="1862934922">
          <w:marLeft w:val="0"/>
          <w:marRight w:val="0"/>
          <w:marTop w:val="0"/>
          <w:marBottom w:val="0"/>
          <w:divBdr>
            <w:top w:val="none" w:sz="0" w:space="0" w:color="auto"/>
            <w:left w:val="none" w:sz="0" w:space="0" w:color="auto"/>
            <w:bottom w:val="none" w:sz="0" w:space="0" w:color="auto"/>
            <w:right w:val="none" w:sz="0" w:space="0" w:color="auto"/>
          </w:divBdr>
        </w:div>
        <w:div w:id="1911114407">
          <w:marLeft w:val="0"/>
          <w:marRight w:val="0"/>
          <w:marTop w:val="0"/>
          <w:marBottom w:val="0"/>
          <w:divBdr>
            <w:top w:val="none" w:sz="0" w:space="0" w:color="auto"/>
            <w:left w:val="none" w:sz="0" w:space="0" w:color="auto"/>
            <w:bottom w:val="none" w:sz="0" w:space="0" w:color="auto"/>
            <w:right w:val="none" w:sz="0" w:space="0" w:color="auto"/>
          </w:divBdr>
        </w:div>
      </w:divsChild>
    </w:div>
    <w:div w:id="1293562064">
      <w:bodyDiv w:val="1"/>
      <w:marLeft w:val="0"/>
      <w:marRight w:val="0"/>
      <w:marTop w:val="0"/>
      <w:marBottom w:val="0"/>
      <w:divBdr>
        <w:top w:val="none" w:sz="0" w:space="0" w:color="auto"/>
        <w:left w:val="none" w:sz="0" w:space="0" w:color="auto"/>
        <w:bottom w:val="none" w:sz="0" w:space="0" w:color="auto"/>
        <w:right w:val="none" w:sz="0" w:space="0" w:color="auto"/>
      </w:divBdr>
      <w:divsChild>
        <w:div w:id="213934347">
          <w:marLeft w:val="547"/>
          <w:marRight w:val="0"/>
          <w:marTop w:val="0"/>
          <w:marBottom w:val="0"/>
          <w:divBdr>
            <w:top w:val="none" w:sz="0" w:space="0" w:color="auto"/>
            <w:left w:val="none" w:sz="0" w:space="0" w:color="auto"/>
            <w:bottom w:val="none" w:sz="0" w:space="0" w:color="auto"/>
            <w:right w:val="none" w:sz="0" w:space="0" w:color="auto"/>
          </w:divBdr>
        </w:div>
        <w:div w:id="394596313">
          <w:marLeft w:val="547"/>
          <w:marRight w:val="0"/>
          <w:marTop w:val="0"/>
          <w:marBottom w:val="0"/>
          <w:divBdr>
            <w:top w:val="none" w:sz="0" w:space="0" w:color="auto"/>
            <w:left w:val="none" w:sz="0" w:space="0" w:color="auto"/>
            <w:bottom w:val="none" w:sz="0" w:space="0" w:color="auto"/>
            <w:right w:val="none" w:sz="0" w:space="0" w:color="auto"/>
          </w:divBdr>
        </w:div>
        <w:div w:id="222910794">
          <w:marLeft w:val="547"/>
          <w:marRight w:val="0"/>
          <w:marTop w:val="0"/>
          <w:marBottom w:val="0"/>
          <w:divBdr>
            <w:top w:val="none" w:sz="0" w:space="0" w:color="auto"/>
            <w:left w:val="none" w:sz="0" w:space="0" w:color="auto"/>
            <w:bottom w:val="none" w:sz="0" w:space="0" w:color="auto"/>
            <w:right w:val="none" w:sz="0" w:space="0" w:color="auto"/>
          </w:divBdr>
        </w:div>
        <w:div w:id="1854032370">
          <w:marLeft w:val="547"/>
          <w:marRight w:val="0"/>
          <w:marTop w:val="0"/>
          <w:marBottom w:val="0"/>
          <w:divBdr>
            <w:top w:val="none" w:sz="0" w:space="0" w:color="auto"/>
            <w:left w:val="none" w:sz="0" w:space="0" w:color="auto"/>
            <w:bottom w:val="none" w:sz="0" w:space="0" w:color="auto"/>
            <w:right w:val="none" w:sz="0" w:space="0" w:color="auto"/>
          </w:divBdr>
        </w:div>
        <w:div w:id="1413427572">
          <w:marLeft w:val="547"/>
          <w:marRight w:val="0"/>
          <w:marTop w:val="0"/>
          <w:marBottom w:val="0"/>
          <w:divBdr>
            <w:top w:val="none" w:sz="0" w:space="0" w:color="auto"/>
            <w:left w:val="none" w:sz="0" w:space="0" w:color="auto"/>
            <w:bottom w:val="none" w:sz="0" w:space="0" w:color="auto"/>
            <w:right w:val="none" w:sz="0" w:space="0" w:color="auto"/>
          </w:divBdr>
        </w:div>
      </w:divsChild>
    </w:div>
    <w:div w:id="1340082753">
      <w:bodyDiv w:val="1"/>
      <w:marLeft w:val="0"/>
      <w:marRight w:val="0"/>
      <w:marTop w:val="0"/>
      <w:marBottom w:val="0"/>
      <w:divBdr>
        <w:top w:val="none" w:sz="0" w:space="0" w:color="auto"/>
        <w:left w:val="none" w:sz="0" w:space="0" w:color="auto"/>
        <w:bottom w:val="none" w:sz="0" w:space="0" w:color="auto"/>
        <w:right w:val="none" w:sz="0" w:space="0" w:color="auto"/>
      </w:divBdr>
      <w:divsChild>
        <w:div w:id="1876849815">
          <w:marLeft w:val="547"/>
          <w:marRight w:val="0"/>
          <w:marTop w:val="0"/>
          <w:marBottom w:val="0"/>
          <w:divBdr>
            <w:top w:val="none" w:sz="0" w:space="0" w:color="auto"/>
            <w:left w:val="none" w:sz="0" w:space="0" w:color="auto"/>
            <w:bottom w:val="none" w:sz="0" w:space="0" w:color="auto"/>
            <w:right w:val="none" w:sz="0" w:space="0" w:color="auto"/>
          </w:divBdr>
        </w:div>
        <w:div w:id="1306280700">
          <w:marLeft w:val="547"/>
          <w:marRight w:val="0"/>
          <w:marTop w:val="0"/>
          <w:marBottom w:val="0"/>
          <w:divBdr>
            <w:top w:val="none" w:sz="0" w:space="0" w:color="auto"/>
            <w:left w:val="none" w:sz="0" w:space="0" w:color="auto"/>
            <w:bottom w:val="none" w:sz="0" w:space="0" w:color="auto"/>
            <w:right w:val="none" w:sz="0" w:space="0" w:color="auto"/>
          </w:divBdr>
        </w:div>
        <w:div w:id="564418382">
          <w:marLeft w:val="547"/>
          <w:marRight w:val="0"/>
          <w:marTop w:val="0"/>
          <w:marBottom w:val="0"/>
          <w:divBdr>
            <w:top w:val="none" w:sz="0" w:space="0" w:color="auto"/>
            <w:left w:val="none" w:sz="0" w:space="0" w:color="auto"/>
            <w:bottom w:val="none" w:sz="0" w:space="0" w:color="auto"/>
            <w:right w:val="none" w:sz="0" w:space="0" w:color="auto"/>
          </w:divBdr>
        </w:div>
        <w:div w:id="463815552">
          <w:marLeft w:val="547"/>
          <w:marRight w:val="0"/>
          <w:marTop w:val="0"/>
          <w:marBottom w:val="0"/>
          <w:divBdr>
            <w:top w:val="none" w:sz="0" w:space="0" w:color="auto"/>
            <w:left w:val="none" w:sz="0" w:space="0" w:color="auto"/>
            <w:bottom w:val="none" w:sz="0" w:space="0" w:color="auto"/>
            <w:right w:val="none" w:sz="0" w:space="0" w:color="auto"/>
          </w:divBdr>
        </w:div>
        <w:div w:id="927079818">
          <w:marLeft w:val="547"/>
          <w:marRight w:val="0"/>
          <w:marTop w:val="0"/>
          <w:marBottom w:val="0"/>
          <w:divBdr>
            <w:top w:val="none" w:sz="0" w:space="0" w:color="auto"/>
            <w:left w:val="none" w:sz="0" w:space="0" w:color="auto"/>
            <w:bottom w:val="none" w:sz="0" w:space="0" w:color="auto"/>
            <w:right w:val="none" w:sz="0" w:space="0" w:color="auto"/>
          </w:divBdr>
        </w:div>
        <w:div w:id="902985428">
          <w:marLeft w:val="547"/>
          <w:marRight w:val="0"/>
          <w:marTop w:val="0"/>
          <w:marBottom w:val="0"/>
          <w:divBdr>
            <w:top w:val="none" w:sz="0" w:space="0" w:color="auto"/>
            <w:left w:val="none" w:sz="0" w:space="0" w:color="auto"/>
            <w:bottom w:val="none" w:sz="0" w:space="0" w:color="auto"/>
            <w:right w:val="none" w:sz="0" w:space="0" w:color="auto"/>
          </w:divBdr>
        </w:div>
        <w:div w:id="223377518">
          <w:marLeft w:val="547"/>
          <w:marRight w:val="0"/>
          <w:marTop w:val="0"/>
          <w:marBottom w:val="0"/>
          <w:divBdr>
            <w:top w:val="none" w:sz="0" w:space="0" w:color="auto"/>
            <w:left w:val="none" w:sz="0" w:space="0" w:color="auto"/>
            <w:bottom w:val="none" w:sz="0" w:space="0" w:color="auto"/>
            <w:right w:val="none" w:sz="0" w:space="0" w:color="auto"/>
          </w:divBdr>
        </w:div>
      </w:divsChild>
    </w:div>
    <w:div w:id="1362822588">
      <w:bodyDiv w:val="1"/>
      <w:marLeft w:val="0"/>
      <w:marRight w:val="0"/>
      <w:marTop w:val="0"/>
      <w:marBottom w:val="0"/>
      <w:divBdr>
        <w:top w:val="none" w:sz="0" w:space="0" w:color="auto"/>
        <w:left w:val="none" w:sz="0" w:space="0" w:color="auto"/>
        <w:bottom w:val="none" w:sz="0" w:space="0" w:color="auto"/>
        <w:right w:val="none" w:sz="0" w:space="0" w:color="auto"/>
      </w:divBdr>
    </w:div>
    <w:div w:id="1376199235">
      <w:bodyDiv w:val="1"/>
      <w:marLeft w:val="0"/>
      <w:marRight w:val="0"/>
      <w:marTop w:val="0"/>
      <w:marBottom w:val="0"/>
      <w:divBdr>
        <w:top w:val="none" w:sz="0" w:space="0" w:color="auto"/>
        <w:left w:val="none" w:sz="0" w:space="0" w:color="auto"/>
        <w:bottom w:val="none" w:sz="0" w:space="0" w:color="auto"/>
        <w:right w:val="none" w:sz="0" w:space="0" w:color="auto"/>
      </w:divBdr>
    </w:div>
    <w:div w:id="1396902671">
      <w:bodyDiv w:val="1"/>
      <w:marLeft w:val="0"/>
      <w:marRight w:val="0"/>
      <w:marTop w:val="0"/>
      <w:marBottom w:val="0"/>
      <w:divBdr>
        <w:top w:val="none" w:sz="0" w:space="0" w:color="auto"/>
        <w:left w:val="none" w:sz="0" w:space="0" w:color="auto"/>
        <w:bottom w:val="none" w:sz="0" w:space="0" w:color="auto"/>
        <w:right w:val="none" w:sz="0" w:space="0" w:color="auto"/>
      </w:divBdr>
    </w:div>
    <w:div w:id="1397127295">
      <w:bodyDiv w:val="1"/>
      <w:marLeft w:val="0"/>
      <w:marRight w:val="0"/>
      <w:marTop w:val="0"/>
      <w:marBottom w:val="0"/>
      <w:divBdr>
        <w:top w:val="none" w:sz="0" w:space="0" w:color="auto"/>
        <w:left w:val="none" w:sz="0" w:space="0" w:color="auto"/>
        <w:bottom w:val="none" w:sz="0" w:space="0" w:color="auto"/>
        <w:right w:val="none" w:sz="0" w:space="0" w:color="auto"/>
      </w:divBdr>
    </w:div>
    <w:div w:id="1409573714">
      <w:bodyDiv w:val="1"/>
      <w:marLeft w:val="0"/>
      <w:marRight w:val="0"/>
      <w:marTop w:val="0"/>
      <w:marBottom w:val="0"/>
      <w:divBdr>
        <w:top w:val="none" w:sz="0" w:space="0" w:color="auto"/>
        <w:left w:val="none" w:sz="0" w:space="0" w:color="auto"/>
        <w:bottom w:val="none" w:sz="0" w:space="0" w:color="auto"/>
        <w:right w:val="none" w:sz="0" w:space="0" w:color="auto"/>
      </w:divBdr>
    </w:div>
    <w:div w:id="1428768038">
      <w:bodyDiv w:val="1"/>
      <w:marLeft w:val="0"/>
      <w:marRight w:val="0"/>
      <w:marTop w:val="0"/>
      <w:marBottom w:val="0"/>
      <w:divBdr>
        <w:top w:val="none" w:sz="0" w:space="0" w:color="auto"/>
        <w:left w:val="none" w:sz="0" w:space="0" w:color="auto"/>
        <w:bottom w:val="none" w:sz="0" w:space="0" w:color="auto"/>
        <w:right w:val="none" w:sz="0" w:space="0" w:color="auto"/>
      </w:divBdr>
      <w:divsChild>
        <w:div w:id="354117888">
          <w:marLeft w:val="0"/>
          <w:marRight w:val="0"/>
          <w:marTop w:val="0"/>
          <w:marBottom w:val="0"/>
          <w:divBdr>
            <w:top w:val="none" w:sz="0" w:space="0" w:color="auto"/>
            <w:left w:val="none" w:sz="0" w:space="0" w:color="auto"/>
            <w:bottom w:val="none" w:sz="0" w:space="0" w:color="auto"/>
            <w:right w:val="none" w:sz="0" w:space="0" w:color="auto"/>
          </w:divBdr>
        </w:div>
        <w:div w:id="639578717">
          <w:marLeft w:val="0"/>
          <w:marRight w:val="0"/>
          <w:marTop w:val="0"/>
          <w:marBottom w:val="0"/>
          <w:divBdr>
            <w:top w:val="none" w:sz="0" w:space="0" w:color="auto"/>
            <w:left w:val="none" w:sz="0" w:space="0" w:color="auto"/>
            <w:bottom w:val="none" w:sz="0" w:space="0" w:color="auto"/>
            <w:right w:val="none" w:sz="0" w:space="0" w:color="auto"/>
          </w:divBdr>
        </w:div>
        <w:div w:id="1073501633">
          <w:marLeft w:val="0"/>
          <w:marRight w:val="0"/>
          <w:marTop w:val="0"/>
          <w:marBottom w:val="0"/>
          <w:divBdr>
            <w:top w:val="none" w:sz="0" w:space="0" w:color="auto"/>
            <w:left w:val="none" w:sz="0" w:space="0" w:color="auto"/>
            <w:bottom w:val="none" w:sz="0" w:space="0" w:color="auto"/>
            <w:right w:val="none" w:sz="0" w:space="0" w:color="auto"/>
          </w:divBdr>
        </w:div>
        <w:div w:id="2047019106">
          <w:marLeft w:val="0"/>
          <w:marRight w:val="0"/>
          <w:marTop w:val="0"/>
          <w:marBottom w:val="0"/>
          <w:divBdr>
            <w:top w:val="none" w:sz="0" w:space="0" w:color="auto"/>
            <w:left w:val="none" w:sz="0" w:space="0" w:color="auto"/>
            <w:bottom w:val="none" w:sz="0" w:space="0" w:color="auto"/>
            <w:right w:val="none" w:sz="0" w:space="0" w:color="auto"/>
          </w:divBdr>
        </w:div>
      </w:divsChild>
    </w:div>
    <w:div w:id="1443188668">
      <w:bodyDiv w:val="1"/>
      <w:marLeft w:val="0"/>
      <w:marRight w:val="0"/>
      <w:marTop w:val="0"/>
      <w:marBottom w:val="0"/>
      <w:divBdr>
        <w:top w:val="none" w:sz="0" w:space="0" w:color="auto"/>
        <w:left w:val="none" w:sz="0" w:space="0" w:color="auto"/>
        <w:bottom w:val="none" w:sz="0" w:space="0" w:color="auto"/>
        <w:right w:val="none" w:sz="0" w:space="0" w:color="auto"/>
      </w:divBdr>
      <w:divsChild>
        <w:div w:id="163515058">
          <w:marLeft w:val="446"/>
          <w:marRight w:val="0"/>
          <w:marTop w:val="0"/>
          <w:marBottom w:val="0"/>
          <w:divBdr>
            <w:top w:val="none" w:sz="0" w:space="0" w:color="auto"/>
            <w:left w:val="none" w:sz="0" w:space="0" w:color="auto"/>
            <w:bottom w:val="none" w:sz="0" w:space="0" w:color="auto"/>
            <w:right w:val="none" w:sz="0" w:space="0" w:color="auto"/>
          </w:divBdr>
        </w:div>
      </w:divsChild>
    </w:div>
    <w:div w:id="1446580987">
      <w:bodyDiv w:val="1"/>
      <w:marLeft w:val="0"/>
      <w:marRight w:val="0"/>
      <w:marTop w:val="0"/>
      <w:marBottom w:val="0"/>
      <w:divBdr>
        <w:top w:val="none" w:sz="0" w:space="0" w:color="auto"/>
        <w:left w:val="none" w:sz="0" w:space="0" w:color="auto"/>
        <w:bottom w:val="none" w:sz="0" w:space="0" w:color="auto"/>
        <w:right w:val="none" w:sz="0" w:space="0" w:color="auto"/>
      </w:divBdr>
    </w:div>
    <w:div w:id="1494299403">
      <w:bodyDiv w:val="1"/>
      <w:marLeft w:val="0"/>
      <w:marRight w:val="0"/>
      <w:marTop w:val="0"/>
      <w:marBottom w:val="0"/>
      <w:divBdr>
        <w:top w:val="none" w:sz="0" w:space="0" w:color="auto"/>
        <w:left w:val="none" w:sz="0" w:space="0" w:color="auto"/>
        <w:bottom w:val="none" w:sz="0" w:space="0" w:color="auto"/>
        <w:right w:val="none" w:sz="0" w:space="0" w:color="auto"/>
      </w:divBdr>
    </w:div>
    <w:div w:id="1525512700">
      <w:bodyDiv w:val="1"/>
      <w:marLeft w:val="0"/>
      <w:marRight w:val="0"/>
      <w:marTop w:val="0"/>
      <w:marBottom w:val="0"/>
      <w:divBdr>
        <w:top w:val="none" w:sz="0" w:space="0" w:color="auto"/>
        <w:left w:val="none" w:sz="0" w:space="0" w:color="auto"/>
        <w:bottom w:val="none" w:sz="0" w:space="0" w:color="auto"/>
        <w:right w:val="none" w:sz="0" w:space="0" w:color="auto"/>
      </w:divBdr>
      <w:divsChild>
        <w:div w:id="64225863">
          <w:marLeft w:val="0"/>
          <w:marRight w:val="0"/>
          <w:marTop w:val="0"/>
          <w:marBottom w:val="0"/>
          <w:divBdr>
            <w:top w:val="none" w:sz="0" w:space="0" w:color="auto"/>
            <w:left w:val="none" w:sz="0" w:space="0" w:color="auto"/>
            <w:bottom w:val="none" w:sz="0" w:space="0" w:color="auto"/>
            <w:right w:val="none" w:sz="0" w:space="0" w:color="auto"/>
          </w:divBdr>
        </w:div>
        <w:div w:id="357968095">
          <w:marLeft w:val="0"/>
          <w:marRight w:val="0"/>
          <w:marTop w:val="0"/>
          <w:marBottom w:val="0"/>
          <w:divBdr>
            <w:top w:val="none" w:sz="0" w:space="0" w:color="auto"/>
            <w:left w:val="none" w:sz="0" w:space="0" w:color="auto"/>
            <w:bottom w:val="none" w:sz="0" w:space="0" w:color="auto"/>
            <w:right w:val="none" w:sz="0" w:space="0" w:color="auto"/>
          </w:divBdr>
        </w:div>
        <w:div w:id="414210337">
          <w:marLeft w:val="0"/>
          <w:marRight w:val="0"/>
          <w:marTop w:val="0"/>
          <w:marBottom w:val="0"/>
          <w:divBdr>
            <w:top w:val="none" w:sz="0" w:space="0" w:color="auto"/>
            <w:left w:val="none" w:sz="0" w:space="0" w:color="auto"/>
            <w:bottom w:val="none" w:sz="0" w:space="0" w:color="auto"/>
            <w:right w:val="none" w:sz="0" w:space="0" w:color="auto"/>
          </w:divBdr>
        </w:div>
        <w:div w:id="974722990">
          <w:marLeft w:val="0"/>
          <w:marRight w:val="0"/>
          <w:marTop w:val="0"/>
          <w:marBottom w:val="0"/>
          <w:divBdr>
            <w:top w:val="none" w:sz="0" w:space="0" w:color="auto"/>
            <w:left w:val="none" w:sz="0" w:space="0" w:color="auto"/>
            <w:bottom w:val="none" w:sz="0" w:space="0" w:color="auto"/>
            <w:right w:val="none" w:sz="0" w:space="0" w:color="auto"/>
          </w:divBdr>
        </w:div>
        <w:div w:id="990060918">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817143306">
          <w:marLeft w:val="0"/>
          <w:marRight w:val="0"/>
          <w:marTop w:val="0"/>
          <w:marBottom w:val="0"/>
          <w:divBdr>
            <w:top w:val="none" w:sz="0" w:space="0" w:color="auto"/>
            <w:left w:val="none" w:sz="0" w:space="0" w:color="auto"/>
            <w:bottom w:val="none" w:sz="0" w:space="0" w:color="auto"/>
            <w:right w:val="none" w:sz="0" w:space="0" w:color="auto"/>
          </w:divBdr>
        </w:div>
        <w:div w:id="2101296259">
          <w:marLeft w:val="0"/>
          <w:marRight w:val="0"/>
          <w:marTop w:val="0"/>
          <w:marBottom w:val="0"/>
          <w:divBdr>
            <w:top w:val="none" w:sz="0" w:space="0" w:color="auto"/>
            <w:left w:val="none" w:sz="0" w:space="0" w:color="auto"/>
            <w:bottom w:val="none" w:sz="0" w:space="0" w:color="auto"/>
            <w:right w:val="none" w:sz="0" w:space="0" w:color="auto"/>
          </w:divBdr>
        </w:div>
      </w:divsChild>
    </w:div>
    <w:div w:id="1569457983">
      <w:bodyDiv w:val="1"/>
      <w:marLeft w:val="0"/>
      <w:marRight w:val="0"/>
      <w:marTop w:val="0"/>
      <w:marBottom w:val="0"/>
      <w:divBdr>
        <w:top w:val="none" w:sz="0" w:space="0" w:color="auto"/>
        <w:left w:val="none" w:sz="0" w:space="0" w:color="auto"/>
        <w:bottom w:val="none" w:sz="0" w:space="0" w:color="auto"/>
        <w:right w:val="none" w:sz="0" w:space="0" w:color="auto"/>
      </w:divBdr>
      <w:divsChild>
        <w:div w:id="306130477">
          <w:marLeft w:val="0"/>
          <w:marRight w:val="0"/>
          <w:marTop w:val="0"/>
          <w:marBottom w:val="0"/>
          <w:divBdr>
            <w:top w:val="none" w:sz="0" w:space="0" w:color="auto"/>
            <w:left w:val="none" w:sz="0" w:space="0" w:color="auto"/>
            <w:bottom w:val="none" w:sz="0" w:space="0" w:color="auto"/>
            <w:right w:val="none" w:sz="0" w:space="0" w:color="auto"/>
          </w:divBdr>
        </w:div>
        <w:div w:id="399520317">
          <w:marLeft w:val="0"/>
          <w:marRight w:val="0"/>
          <w:marTop w:val="0"/>
          <w:marBottom w:val="0"/>
          <w:divBdr>
            <w:top w:val="none" w:sz="0" w:space="0" w:color="auto"/>
            <w:left w:val="none" w:sz="0" w:space="0" w:color="auto"/>
            <w:bottom w:val="none" w:sz="0" w:space="0" w:color="auto"/>
            <w:right w:val="none" w:sz="0" w:space="0" w:color="auto"/>
          </w:divBdr>
        </w:div>
        <w:div w:id="1476144669">
          <w:marLeft w:val="0"/>
          <w:marRight w:val="0"/>
          <w:marTop w:val="0"/>
          <w:marBottom w:val="0"/>
          <w:divBdr>
            <w:top w:val="none" w:sz="0" w:space="0" w:color="auto"/>
            <w:left w:val="none" w:sz="0" w:space="0" w:color="auto"/>
            <w:bottom w:val="none" w:sz="0" w:space="0" w:color="auto"/>
            <w:right w:val="none" w:sz="0" w:space="0" w:color="auto"/>
          </w:divBdr>
        </w:div>
      </w:divsChild>
    </w:div>
    <w:div w:id="1635255574">
      <w:bodyDiv w:val="1"/>
      <w:marLeft w:val="0"/>
      <w:marRight w:val="0"/>
      <w:marTop w:val="0"/>
      <w:marBottom w:val="0"/>
      <w:divBdr>
        <w:top w:val="none" w:sz="0" w:space="0" w:color="auto"/>
        <w:left w:val="none" w:sz="0" w:space="0" w:color="auto"/>
        <w:bottom w:val="none" w:sz="0" w:space="0" w:color="auto"/>
        <w:right w:val="none" w:sz="0" w:space="0" w:color="auto"/>
      </w:divBdr>
      <w:divsChild>
        <w:div w:id="436606669">
          <w:marLeft w:val="547"/>
          <w:marRight w:val="0"/>
          <w:marTop w:val="0"/>
          <w:marBottom w:val="0"/>
          <w:divBdr>
            <w:top w:val="none" w:sz="0" w:space="0" w:color="auto"/>
            <w:left w:val="none" w:sz="0" w:space="0" w:color="auto"/>
            <w:bottom w:val="none" w:sz="0" w:space="0" w:color="auto"/>
            <w:right w:val="none" w:sz="0" w:space="0" w:color="auto"/>
          </w:divBdr>
        </w:div>
        <w:div w:id="1434476674">
          <w:marLeft w:val="547"/>
          <w:marRight w:val="0"/>
          <w:marTop w:val="0"/>
          <w:marBottom w:val="0"/>
          <w:divBdr>
            <w:top w:val="none" w:sz="0" w:space="0" w:color="auto"/>
            <w:left w:val="none" w:sz="0" w:space="0" w:color="auto"/>
            <w:bottom w:val="none" w:sz="0" w:space="0" w:color="auto"/>
            <w:right w:val="none" w:sz="0" w:space="0" w:color="auto"/>
          </w:divBdr>
        </w:div>
        <w:div w:id="670331002">
          <w:marLeft w:val="547"/>
          <w:marRight w:val="0"/>
          <w:marTop w:val="0"/>
          <w:marBottom w:val="0"/>
          <w:divBdr>
            <w:top w:val="none" w:sz="0" w:space="0" w:color="auto"/>
            <w:left w:val="none" w:sz="0" w:space="0" w:color="auto"/>
            <w:bottom w:val="none" w:sz="0" w:space="0" w:color="auto"/>
            <w:right w:val="none" w:sz="0" w:space="0" w:color="auto"/>
          </w:divBdr>
        </w:div>
        <w:div w:id="1568763389">
          <w:marLeft w:val="547"/>
          <w:marRight w:val="0"/>
          <w:marTop w:val="0"/>
          <w:marBottom w:val="0"/>
          <w:divBdr>
            <w:top w:val="none" w:sz="0" w:space="0" w:color="auto"/>
            <w:left w:val="none" w:sz="0" w:space="0" w:color="auto"/>
            <w:bottom w:val="none" w:sz="0" w:space="0" w:color="auto"/>
            <w:right w:val="none" w:sz="0" w:space="0" w:color="auto"/>
          </w:divBdr>
        </w:div>
        <w:div w:id="1864202963">
          <w:marLeft w:val="547"/>
          <w:marRight w:val="0"/>
          <w:marTop w:val="0"/>
          <w:marBottom w:val="0"/>
          <w:divBdr>
            <w:top w:val="none" w:sz="0" w:space="0" w:color="auto"/>
            <w:left w:val="none" w:sz="0" w:space="0" w:color="auto"/>
            <w:bottom w:val="none" w:sz="0" w:space="0" w:color="auto"/>
            <w:right w:val="none" w:sz="0" w:space="0" w:color="auto"/>
          </w:divBdr>
        </w:div>
        <w:div w:id="1000624708">
          <w:marLeft w:val="547"/>
          <w:marRight w:val="0"/>
          <w:marTop w:val="0"/>
          <w:marBottom w:val="0"/>
          <w:divBdr>
            <w:top w:val="none" w:sz="0" w:space="0" w:color="auto"/>
            <w:left w:val="none" w:sz="0" w:space="0" w:color="auto"/>
            <w:bottom w:val="none" w:sz="0" w:space="0" w:color="auto"/>
            <w:right w:val="none" w:sz="0" w:space="0" w:color="auto"/>
          </w:divBdr>
        </w:div>
        <w:div w:id="490174046">
          <w:marLeft w:val="547"/>
          <w:marRight w:val="0"/>
          <w:marTop w:val="0"/>
          <w:marBottom w:val="0"/>
          <w:divBdr>
            <w:top w:val="none" w:sz="0" w:space="0" w:color="auto"/>
            <w:left w:val="none" w:sz="0" w:space="0" w:color="auto"/>
            <w:bottom w:val="none" w:sz="0" w:space="0" w:color="auto"/>
            <w:right w:val="none" w:sz="0" w:space="0" w:color="auto"/>
          </w:divBdr>
        </w:div>
        <w:div w:id="1819956112">
          <w:marLeft w:val="547"/>
          <w:marRight w:val="0"/>
          <w:marTop w:val="0"/>
          <w:marBottom w:val="0"/>
          <w:divBdr>
            <w:top w:val="none" w:sz="0" w:space="0" w:color="auto"/>
            <w:left w:val="none" w:sz="0" w:space="0" w:color="auto"/>
            <w:bottom w:val="none" w:sz="0" w:space="0" w:color="auto"/>
            <w:right w:val="none" w:sz="0" w:space="0" w:color="auto"/>
          </w:divBdr>
        </w:div>
        <w:div w:id="1507281967">
          <w:marLeft w:val="547"/>
          <w:marRight w:val="0"/>
          <w:marTop w:val="0"/>
          <w:marBottom w:val="0"/>
          <w:divBdr>
            <w:top w:val="none" w:sz="0" w:space="0" w:color="auto"/>
            <w:left w:val="none" w:sz="0" w:space="0" w:color="auto"/>
            <w:bottom w:val="none" w:sz="0" w:space="0" w:color="auto"/>
            <w:right w:val="none" w:sz="0" w:space="0" w:color="auto"/>
          </w:divBdr>
        </w:div>
        <w:div w:id="1502894165">
          <w:marLeft w:val="547"/>
          <w:marRight w:val="0"/>
          <w:marTop w:val="0"/>
          <w:marBottom w:val="0"/>
          <w:divBdr>
            <w:top w:val="none" w:sz="0" w:space="0" w:color="auto"/>
            <w:left w:val="none" w:sz="0" w:space="0" w:color="auto"/>
            <w:bottom w:val="none" w:sz="0" w:space="0" w:color="auto"/>
            <w:right w:val="none" w:sz="0" w:space="0" w:color="auto"/>
          </w:divBdr>
        </w:div>
      </w:divsChild>
    </w:div>
    <w:div w:id="1647394790">
      <w:bodyDiv w:val="1"/>
      <w:marLeft w:val="0"/>
      <w:marRight w:val="0"/>
      <w:marTop w:val="0"/>
      <w:marBottom w:val="0"/>
      <w:divBdr>
        <w:top w:val="none" w:sz="0" w:space="0" w:color="auto"/>
        <w:left w:val="none" w:sz="0" w:space="0" w:color="auto"/>
        <w:bottom w:val="none" w:sz="0" w:space="0" w:color="auto"/>
        <w:right w:val="none" w:sz="0" w:space="0" w:color="auto"/>
      </w:divBdr>
    </w:div>
    <w:div w:id="1688947811">
      <w:bodyDiv w:val="1"/>
      <w:marLeft w:val="0"/>
      <w:marRight w:val="0"/>
      <w:marTop w:val="0"/>
      <w:marBottom w:val="0"/>
      <w:divBdr>
        <w:top w:val="none" w:sz="0" w:space="0" w:color="auto"/>
        <w:left w:val="none" w:sz="0" w:space="0" w:color="auto"/>
        <w:bottom w:val="none" w:sz="0" w:space="0" w:color="auto"/>
        <w:right w:val="none" w:sz="0" w:space="0" w:color="auto"/>
      </w:divBdr>
      <w:divsChild>
        <w:div w:id="86656420">
          <w:marLeft w:val="0"/>
          <w:marRight w:val="0"/>
          <w:marTop w:val="0"/>
          <w:marBottom w:val="0"/>
          <w:divBdr>
            <w:top w:val="none" w:sz="0" w:space="0" w:color="auto"/>
            <w:left w:val="none" w:sz="0" w:space="0" w:color="auto"/>
            <w:bottom w:val="none" w:sz="0" w:space="0" w:color="auto"/>
            <w:right w:val="none" w:sz="0" w:space="0" w:color="auto"/>
          </w:divBdr>
        </w:div>
        <w:div w:id="850068141">
          <w:marLeft w:val="0"/>
          <w:marRight w:val="0"/>
          <w:marTop w:val="0"/>
          <w:marBottom w:val="0"/>
          <w:divBdr>
            <w:top w:val="none" w:sz="0" w:space="0" w:color="auto"/>
            <w:left w:val="none" w:sz="0" w:space="0" w:color="auto"/>
            <w:bottom w:val="none" w:sz="0" w:space="0" w:color="auto"/>
            <w:right w:val="none" w:sz="0" w:space="0" w:color="auto"/>
          </w:divBdr>
        </w:div>
        <w:div w:id="931283460">
          <w:marLeft w:val="0"/>
          <w:marRight w:val="0"/>
          <w:marTop w:val="0"/>
          <w:marBottom w:val="0"/>
          <w:divBdr>
            <w:top w:val="none" w:sz="0" w:space="0" w:color="auto"/>
            <w:left w:val="none" w:sz="0" w:space="0" w:color="auto"/>
            <w:bottom w:val="none" w:sz="0" w:space="0" w:color="auto"/>
            <w:right w:val="none" w:sz="0" w:space="0" w:color="auto"/>
          </w:divBdr>
        </w:div>
        <w:div w:id="1053506863">
          <w:marLeft w:val="0"/>
          <w:marRight w:val="0"/>
          <w:marTop w:val="0"/>
          <w:marBottom w:val="0"/>
          <w:divBdr>
            <w:top w:val="none" w:sz="0" w:space="0" w:color="auto"/>
            <w:left w:val="none" w:sz="0" w:space="0" w:color="auto"/>
            <w:bottom w:val="none" w:sz="0" w:space="0" w:color="auto"/>
            <w:right w:val="none" w:sz="0" w:space="0" w:color="auto"/>
          </w:divBdr>
        </w:div>
        <w:div w:id="1113865579">
          <w:marLeft w:val="0"/>
          <w:marRight w:val="0"/>
          <w:marTop w:val="0"/>
          <w:marBottom w:val="0"/>
          <w:divBdr>
            <w:top w:val="none" w:sz="0" w:space="0" w:color="auto"/>
            <w:left w:val="none" w:sz="0" w:space="0" w:color="auto"/>
            <w:bottom w:val="none" w:sz="0" w:space="0" w:color="auto"/>
            <w:right w:val="none" w:sz="0" w:space="0" w:color="auto"/>
          </w:divBdr>
        </w:div>
        <w:div w:id="1149634696">
          <w:marLeft w:val="0"/>
          <w:marRight w:val="0"/>
          <w:marTop w:val="0"/>
          <w:marBottom w:val="0"/>
          <w:divBdr>
            <w:top w:val="none" w:sz="0" w:space="0" w:color="auto"/>
            <w:left w:val="none" w:sz="0" w:space="0" w:color="auto"/>
            <w:bottom w:val="none" w:sz="0" w:space="0" w:color="auto"/>
            <w:right w:val="none" w:sz="0" w:space="0" w:color="auto"/>
          </w:divBdr>
        </w:div>
        <w:div w:id="1189374890">
          <w:marLeft w:val="0"/>
          <w:marRight w:val="0"/>
          <w:marTop w:val="0"/>
          <w:marBottom w:val="0"/>
          <w:divBdr>
            <w:top w:val="none" w:sz="0" w:space="0" w:color="auto"/>
            <w:left w:val="none" w:sz="0" w:space="0" w:color="auto"/>
            <w:bottom w:val="none" w:sz="0" w:space="0" w:color="auto"/>
            <w:right w:val="none" w:sz="0" w:space="0" w:color="auto"/>
          </w:divBdr>
        </w:div>
        <w:div w:id="1304919973">
          <w:marLeft w:val="0"/>
          <w:marRight w:val="0"/>
          <w:marTop w:val="0"/>
          <w:marBottom w:val="0"/>
          <w:divBdr>
            <w:top w:val="none" w:sz="0" w:space="0" w:color="auto"/>
            <w:left w:val="none" w:sz="0" w:space="0" w:color="auto"/>
            <w:bottom w:val="none" w:sz="0" w:space="0" w:color="auto"/>
            <w:right w:val="none" w:sz="0" w:space="0" w:color="auto"/>
          </w:divBdr>
        </w:div>
        <w:div w:id="1384256129">
          <w:marLeft w:val="0"/>
          <w:marRight w:val="0"/>
          <w:marTop w:val="0"/>
          <w:marBottom w:val="0"/>
          <w:divBdr>
            <w:top w:val="none" w:sz="0" w:space="0" w:color="auto"/>
            <w:left w:val="none" w:sz="0" w:space="0" w:color="auto"/>
            <w:bottom w:val="none" w:sz="0" w:space="0" w:color="auto"/>
            <w:right w:val="none" w:sz="0" w:space="0" w:color="auto"/>
          </w:divBdr>
        </w:div>
        <w:div w:id="1586955374">
          <w:marLeft w:val="0"/>
          <w:marRight w:val="0"/>
          <w:marTop w:val="0"/>
          <w:marBottom w:val="0"/>
          <w:divBdr>
            <w:top w:val="none" w:sz="0" w:space="0" w:color="auto"/>
            <w:left w:val="none" w:sz="0" w:space="0" w:color="auto"/>
            <w:bottom w:val="none" w:sz="0" w:space="0" w:color="auto"/>
            <w:right w:val="none" w:sz="0" w:space="0" w:color="auto"/>
          </w:divBdr>
        </w:div>
        <w:div w:id="1852521858">
          <w:marLeft w:val="0"/>
          <w:marRight w:val="0"/>
          <w:marTop w:val="0"/>
          <w:marBottom w:val="0"/>
          <w:divBdr>
            <w:top w:val="none" w:sz="0" w:space="0" w:color="auto"/>
            <w:left w:val="none" w:sz="0" w:space="0" w:color="auto"/>
            <w:bottom w:val="none" w:sz="0" w:space="0" w:color="auto"/>
            <w:right w:val="none" w:sz="0" w:space="0" w:color="auto"/>
          </w:divBdr>
        </w:div>
        <w:div w:id="1943612368">
          <w:marLeft w:val="0"/>
          <w:marRight w:val="0"/>
          <w:marTop w:val="0"/>
          <w:marBottom w:val="0"/>
          <w:divBdr>
            <w:top w:val="none" w:sz="0" w:space="0" w:color="auto"/>
            <w:left w:val="none" w:sz="0" w:space="0" w:color="auto"/>
            <w:bottom w:val="none" w:sz="0" w:space="0" w:color="auto"/>
            <w:right w:val="none" w:sz="0" w:space="0" w:color="auto"/>
          </w:divBdr>
        </w:div>
      </w:divsChild>
    </w:div>
    <w:div w:id="1700930394">
      <w:bodyDiv w:val="1"/>
      <w:marLeft w:val="0"/>
      <w:marRight w:val="0"/>
      <w:marTop w:val="0"/>
      <w:marBottom w:val="0"/>
      <w:divBdr>
        <w:top w:val="none" w:sz="0" w:space="0" w:color="auto"/>
        <w:left w:val="none" w:sz="0" w:space="0" w:color="auto"/>
        <w:bottom w:val="none" w:sz="0" w:space="0" w:color="auto"/>
        <w:right w:val="none" w:sz="0" w:space="0" w:color="auto"/>
      </w:divBdr>
    </w:div>
    <w:div w:id="1794713086">
      <w:bodyDiv w:val="1"/>
      <w:marLeft w:val="0"/>
      <w:marRight w:val="0"/>
      <w:marTop w:val="0"/>
      <w:marBottom w:val="0"/>
      <w:divBdr>
        <w:top w:val="none" w:sz="0" w:space="0" w:color="auto"/>
        <w:left w:val="none" w:sz="0" w:space="0" w:color="auto"/>
        <w:bottom w:val="none" w:sz="0" w:space="0" w:color="auto"/>
        <w:right w:val="none" w:sz="0" w:space="0" w:color="auto"/>
      </w:divBdr>
      <w:divsChild>
        <w:div w:id="317148748">
          <w:marLeft w:val="547"/>
          <w:marRight w:val="0"/>
          <w:marTop w:val="0"/>
          <w:marBottom w:val="0"/>
          <w:divBdr>
            <w:top w:val="none" w:sz="0" w:space="0" w:color="auto"/>
            <w:left w:val="none" w:sz="0" w:space="0" w:color="auto"/>
            <w:bottom w:val="none" w:sz="0" w:space="0" w:color="auto"/>
            <w:right w:val="none" w:sz="0" w:space="0" w:color="auto"/>
          </w:divBdr>
        </w:div>
      </w:divsChild>
    </w:div>
    <w:div w:id="1922450484">
      <w:bodyDiv w:val="1"/>
      <w:marLeft w:val="0"/>
      <w:marRight w:val="0"/>
      <w:marTop w:val="0"/>
      <w:marBottom w:val="0"/>
      <w:divBdr>
        <w:top w:val="none" w:sz="0" w:space="0" w:color="auto"/>
        <w:left w:val="none" w:sz="0" w:space="0" w:color="auto"/>
        <w:bottom w:val="none" w:sz="0" w:space="0" w:color="auto"/>
        <w:right w:val="none" w:sz="0" w:space="0" w:color="auto"/>
      </w:divBdr>
      <w:divsChild>
        <w:div w:id="181550608">
          <w:marLeft w:val="0"/>
          <w:marRight w:val="0"/>
          <w:marTop w:val="0"/>
          <w:marBottom w:val="0"/>
          <w:divBdr>
            <w:top w:val="none" w:sz="0" w:space="0" w:color="auto"/>
            <w:left w:val="none" w:sz="0" w:space="0" w:color="auto"/>
            <w:bottom w:val="none" w:sz="0" w:space="0" w:color="auto"/>
            <w:right w:val="none" w:sz="0" w:space="0" w:color="auto"/>
          </w:divBdr>
        </w:div>
        <w:div w:id="397559008">
          <w:marLeft w:val="0"/>
          <w:marRight w:val="0"/>
          <w:marTop w:val="0"/>
          <w:marBottom w:val="0"/>
          <w:divBdr>
            <w:top w:val="none" w:sz="0" w:space="0" w:color="auto"/>
            <w:left w:val="none" w:sz="0" w:space="0" w:color="auto"/>
            <w:bottom w:val="none" w:sz="0" w:space="0" w:color="auto"/>
            <w:right w:val="none" w:sz="0" w:space="0" w:color="auto"/>
          </w:divBdr>
        </w:div>
        <w:div w:id="685327405">
          <w:marLeft w:val="0"/>
          <w:marRight w:val="0"/>
          <w:marTop w:val="0"/>
          <w:marBottom w:val="0"/>
          <w:divBdr>
            <w:top w:val="none" w:sz="0" w:space="0" w:color="auto"/>
            <w:left w:val="none" w:sz="0" w:space="0" w:color="auto"/>
            <w:bottom w:val="none" w:sz="0" w:space="0" w:color="auto"/>
            <w:right w:val="none" w:sz="0" w:space="0" w:color="auto"/>
          </w:divBdr>
        </w:div>
        <w:div w:id="1361784134">
          <w:marLeft w:val="0"/>
          <w:marRight w:val="0"/>
          <w:marTop w:val="0"/>
          <w:marBottom w:val="0"/>
          <w:divBdr>
            <w:top w:val="none" w:sz="0" w:space="0" w:color="auto"/>
            <w:left w:val="none" w:sz="0" w:space="0" w:color="auto"/>
            <w:bottom w:val="none" w:sz="0" w:space="0" w:color="auto"/>
            <w:right w:val="none" w:sz="0" w:space="0" w:color="auto"/>
          </w:divBdr>
        </w:div>
        <w:div w:id="2070417163">
          <w:marLeft w:val="0"/>
          <w:marRight w:val="0"/>
          <w:marTop w:val="0"/>
          <w:marBottom w:val="0"/>
          <w:divBdr>
            <w:top w:val="none" w:sz="0" w:space="0" w:color="auto"/>
            <w:left w:val="none" w:sz="0" w:space="0" w:color="auto"/>
            <w:bottom w:val="none" w:sz="0" w:space="0" w:color="auto"/>
            <w:right w:val="none" w:sz="0" w:space="0" w:color="auto"/>
          </w:divBdr>
        </w:div>
      </w:divsChild>
    </w:div>
    <w:div w:id="1956593579">
      <w:bodyDiv w:val="1"/>
      <w:marLeft w:val="0"/>
      <w:marRight w:val="0"/>
      <w:marTop w:val="0"/>
      <w:marBottom w:val="0"/>
      <w:divBdr>
        <w:top w:val="none" w:sz="0" w:space="0" w:color="auto"/>
        <w:left w:val="none" w:sz="0" w:space="0" w:color="auto"/>
        <w:bottom w:val="none" w:sz="0" w:space="0" w:color="auto"/>
        <w:right w:val="none" w:sz="0" w:space="0" w:color="auto"/>
      </w:divBdr>
      <w:divsChild>
        <w:div w:id="1085346994">
          <w:marLeft w:val="0"/>
          <w:marRight w:val="0"/>
          <w:marTop w:val="0"/>
          <w:marBottom w:val="0"/>
          <w:divBdr>
            <w:top w:val="none" w:sz="0" w:space="0" w:color="auto"/>
            <w:left w:val="none" w:sz="0" w:space="0" w:color="auto"/>
            <w:bottom w:val="none" w:sz="0" w:space="0" w:color="auto"/>
            <w:right w:val="none" w:sz="0" w:space="0" w:color="auto"/>
          </w:divBdr>
          <w:divsChild>
            <w:div w:id="102696079">
              <w:marLeft w:val="0"/>
              <w:marRight w:val="0"/>
              <w:marTop w:val="0"/>
              <w:marBottom w:val="0"/>
              <w:divBdr>
                <w:top w:val="none" w:sz="0" w:space="0" w:color="auto"/>
                <w:left w:val="none" w:sz="0" w:space="0" w:color="auto"/>
                <w:bottom w:val="none" w:sz="0" w:space="0" w:color="auto"/>
                <w:right w:val="none" w:sz="0" w:space="0" w:color="auto"/>
              </w:divBdr>
            </w:div>
            <w:div w:id="139200275">
              <w:marLeft w:val="0"/>
              <w:marRight w:val="0"/>
              <w:marTop w:val="0"/>
              <w:marBottom w:val="0"/>
              <w:divBdr>
                <w:top w:val="none" w:sz="0" w:space="0" w:color="auto"/>
                <w:left w:val="none" w:sz="0" w:space="0" w:color="auto"/>
                <w:bottom w:val="none" w:sz="0" w:space="0" w:color="auto"/>
                <w:right w:val="none" w:sz="0" w:space="0" w:color="auto"/>
              </w:divBdr>
            </w:div>
            <w:div w:id="166940797">
              <w:marLeft w:val="0"/>
              <w:marRight w:val="0"/>
              <w:marTop w:val="0"/>
              <w:marBottom w:val="0"/>
              <w:divBdr>
                <w:top w:val="none" w:sz="0" w:space="0" w:color="auto"/>
                <w:left w:val="none" w:sz="0" w:space="0" w:color="auto"/>
                <w:bottom w:val="none" w:sz="0" w:space="0" w:color="auto"/>
                <w:right w:val="none" w:sz="0" w:space="0" w:color="auto"/>
              </w:divBdr>
            </w:div>
            <w:div w:id="184368507">
              <w:marLeft w:val="0"/>
              <w:marRight w:val="0"/>
              <w:marTop w:val="0"/>
              <w:marBottom w:val="0"/>
              <w:divBdr>
                <w:top w:val="none" w:sz="0" w:space="0" w:color="auto"/>
                <w:left w:val="none" w:sz="0" w:space="0" w:color="auto"/>
                <w:bottom w:val="none" w:sz="0" w:space="0" w:color="auto"/>
                <w:right w:val="none" w:sz="0" w:space="0" w:color="auto"/>
              </w:divBdr>
            </w:div>
            <w:div w:id="383022333">
              <w:marLeft w:val="0"/>
              <w:marRight w:val="0"/>
              <w:marTop w:val="0"/>
              <w:marBottom w:val="0"/>
              <w:divBdr>
                <w:top w:val="none" w:sz="0" w:space="0" w:color="auto"/>
                <w:left w:val="none" w:sz="0" w:space="0" w:color="auto"/>
                <w:bottom w:val="none" w:sz="0" w:space="0" w:color="auto"/>
                <w:right w:val="none" w:sz="0" w:space="0" w:color="auto"/>
              </w:divBdr>
            </w:div>
            <w:div w:id="675887157">
              <w:marLeft w:val="0"/>
              <w:marRight w:val="0"/>
              <w:marTop w:val="0"/>
              <w:marBottom w:val="0"/>
              <w:divBdr>
                <w:top w:val="none" w:sz="0" w:space="0" w:color="auto"/>
                <w:left w:val="none" w:sz="0" w:space="0" w:color="auto"/>
                <w:bottom w:val="none" w:sz="0" w:space="0" w:color="auto"/>
                <w:right w:val="none" w:sz="0" w:space="0" w:color="auto"/>
              </w:divBdr>
            </w:div>
            <w:div w:id="706761804">
              <w:marLeft w:val="0"/>
              <w:marRight w:val="0"/>
              <w:marTop w:val="0"/>
              <w:marBottom w:val="0"/>
              <w:divBdr>
                <w:top w:val="none" w:sz="0" w:space="0" w:color="auto"/>
                <w:left w:val="none" w:sz="0" w:space="0" w:color="auto"/>
                <w:bottom w:val="none" w:sz="0" w:space="0" w:color="auto"/>
                <w:right w:val="none" w:sz="0" w:space="0" w:color="auto"/>
              </w:divBdr>
            </w:div>
            <w:div w:id="840199207">
              <w:marLeft w:val="0"/>
              <w:marRight w:val="0"/>
              <w:marTop w:val="0"/>
              <w:marBottom w:val="0"/>
              <w:divBdr>
                <w:top w:val="none" w:sz="0" w:space="0" w:color="auto"/>
                <w:left w:val="none" w:sz="0" w:space="0" w:color="auto"/>
                <w:bottom w:val="none" w:sz="0" w:space="0" w:color="auto"/>
                <w:right w:val="none" w:sz="0" w:space="0" w:color="auto"/>
              </w:divBdr>
            </w:div>
            <w:div w:id="852720561">
              <w:marLeft w:val="0"/>
              <w:marRight w:val="0"/>
              <w:marTop w:val="0"/>
              <w:marBottom w:val="0"/>
              <w:divBdr>
                <w:top w:val="none" w:sz="0" w:space="0" w:color="auto"/>
                <w:left w:val="none" w:sz="0" w:space="0" w:color="auto"/>
                <w:bottom w:val="none" w:sz="0" w:space="0" w:color="auto"/>
                <w:right w:val="none" w:sz="0" w:space="0" w:color="auto"/>
              </w:divBdr>
            </w:div>
            <w:div w:id="857045044">
              <w:marLeft w:val="0"/>
              <w:marRight w:val="0"/>
              <w:marTop w:val="0"/>
              <w:marBottom w:val="0"/>
              <w:divBdr>
                <w:top w:val="none" w:sz="0" w:space="0" w:color="auto"/>
                <w:left w:val="none" w:sz="0" w:space="0" w:color="auto"/>
                <w:bottom w:val="none" w:sz="0" w:space="0" w:color="auto"/>
                <w:right w:val="none" w:sz="0" w:space="0" w:color="auto"/>
              </w:divBdr>
            </w:div>
            <w:div w:id="1022127438">
              <w:marLeft w:val="0"/>
              <w:marRight w:val="0"/>
              <w:marTop w:val="0"/>
              <w:marBottom w:val="0"/>
              <w:divBdr>
                <w:top w:val="none" w:sz="0" w:space="0" w:color="auto"/>
                <w:left w:val="none" w:sz="0" w:space="0" w:color="auto"/>
                <w:bottom w:val="none" w:sz="0" w:space="0" w:color="auto"/>
                <w:right w:val="none" w:sz="0" w:space="0" w:color="auto"/>
              </w:divBdr>
            </w:div>
            <w:div w:id="1035621493">
              <w:marLeft w:val="0"/>
              <w:marRight w:val="0"/>
              <w:marTop w:val="0"/>
              <w:marBottom w:val="0"/>
              <w:divBdr>
                <w:top w:val="none" w:sz="0" w:space="0" w:color="auto"/>
                <w:left w:val="none" w:sz="0" w:space="0" w:color="auto"/>
                <w:bottom w:val="none" w:sz="0" w:space="0" w:color="auto"/>
                <w:right w:val="none" w:sz="0" w:space="0" w:color="auto"/>
              </w:divBdr>
            </w:div>
            <w:div w:id="1049572778">
              <w:marLeft w:val="0"/>
              <w:marRight w:val="0"/>
              <w:marTop w:val="0"/>
              <w:marBottom w:val="0"/>
              <w:divBdr>
                <w:top w:val="none" w:sz="0" w:space="0" w:color="auto"/>
                <w:left w:val="none" w:sz="0" w:space="0" w:color="auto"/>
                <w:bottom w:val="none" w:sz="0" w:space="0" w:color="auto"/>
                <w:right w:val="none" w:sz="0" w:space="0" w:color="auto"/>
              </w:divBdr>
            </w:div>
            <w:div w:id="1067074806">
              <w:marLeft w:val="0"/>
              <w:marRight w:val="0"/>
              <w:marTop w:val="0"/>
              <w:marBottom w:val="0"/>
              <w:divBdr>
                <w:top w:val="none" w:sz="0" w:space="0" w:color="auto"/>
                <w:left w:val="none" w:sz="0" w:space="0" w:color="auto"/>
                <w:bottom w:val="none" w:sz="0" w:space="0" w:color="auto"/>
                <w:right w:val="none" w:sz="0" w:space="0" w:color="auto"/>
              </w:divBdr>
            </w:div>
            <w:div w:id="1304311953">
              <w:marLeft w:val="0"/>
              <w:marRight w:val="0"/>
              <w:marTop w:val="0"/>
              <w:marBottom w:val="0"/>
              <w:divBdr>
                <w:top w:val="none" w:sz="0" w:space="0" w:color="auto"/>
                <w:left w:val="none" w:sz="0" w:space="0" w:color="auto"/>
                <w:bottom w:val="none" w:sz="0" w:space="0" w:color="auto"/>
                <w:right w:val="none" w:sz="0" w:space="0" w:color="auto"/>
              </w:divBdr>
            </w:div>
            <w:div w:id="1352032719">
              <w:marLeft w:val="0"/>
              <w:marRight w:val="0"/>
              <w:marTop w:val="0"/>
              <w:marBottom w:val="0"/>
              <w:divBdr>
                <w:top w:val="none" w:sz="0" w:space="0" w:color="auto"/>
                <w:left w:val="none" w:sz="0" w:space="0" w:color="auto"/>
                <w:bottom w:val="none" w:sz="0" w:space="0" w:color="auto"/>
                <w:right w:val="none" w:sz="0" w:space="0" w:color="auto"/>
              </w:divBdr>
            </w:div>
            <w:div w:id="1545943144">
              <w:marLeft w:val="0"/>
              <w:marRight w:val="0"/>
              <w:marTop w:val="0"/>
              <w:marBottom w:val="0"/>
              <w:divBdr>
                <w:top w:val="none" w:sz="0" w:space="0" w:color="auto"/>
                <w:left w:val="none" w:sz="0" w:space="0" w:color="auto"/>
                <w:bottom w:val="none" w:sz="0" w:space="0" w:color="auto"/>
                <w:right w:val="none" w:sz="0" w:space="0" w:color="auto"/>
              </w:divBdr>
            </w:div>
            <w:div w:id="1631354066">
              <w:marLeft w:val="0"/>
              <w:marRight w:val="0"/>
              <w:marTop w:val="0"/>
              <w:marBottom w:val="0"/>
              <w:divBdr>
                <w:top w:val="none" w:sz="0" w:space="0" w:color="auto"/>
                <w:left w:val="none" w:sz="0" w:space="0" w:color="auto"/>
                <w:bottom w:val="none" w:sz="0" w:space="0" w:color="auto"/>
                <w:right w:val="none" w:sz="0" w:space="0" w:color="auto"/>
              </w:divBdr>
            </w:div>
            <w:div w:id="1721972917">
              <w:marLeft w:val="0"/>
              <w:marRight w:val="0"/>
              <w:marTop w:val="0"/>
              <w:marBottom w:val="0"/>
              <w:divBdr>
                <w:top w:val="none" w:sz="0" w:space="0" w:color="auto"/>
                <w:left w:val="none" w:sz="0" w:space="0" w:color="auto"/>
                <w:bottom w:val="none" w:sz="0" w:space="0" w:color="auto"/>
                <w:right w:val="none" w:sz="0" w:space="0" w:color="auto"/>
              </w:divBdr>
            </w:div>
            <w:div w:id="1746031800">
              <w:marLeft w:val="0"/>
              <w:marRight w:val="0"/>
              <w:marTop w:val="0"/>
              <w:marBottom w:val="0"/>
              <w:divBdr>
                <w:top w:val="none" w:sz="0" w:space="0" w:color="auto"/>
                <w:left w:val="none" w:sz="0" w:space="0" w:color="auto"/>
                <w:bottom w:val="none" w:sz="0" w:space="0" w:color="auto"/>
                <w:right w:val="none" w:sz="0" w:space="0" w:color="auto"/>
              </w:divBdr>
            </w:div>
            <w:div w:id="1762070969">
              <w:marLeft w:val="0"/>
              <w:marRight w:val="0"/>
              <w:marTop w:val="0"/>
              <w:marBottom w:val="0"/>
              <w:divBdr>
                <w:top w:val="none" w:sz="0" w:space="0" w:color="auto"/>
                <w:left w:val="none" w:sz="0" w:space="0" w:color="auto"/>
                <w:bottom w:val="none" w:sz="0" w:space="0" w:color="auto"/>
                <w:right w:val="none" w:sz="0" w:space="0" w:color="auto"/>
              </w:divBdr>
            </w:div>
            <w:div w:id="1922762413">
              <w:marLeft w:val="0"/>
              <w:marRight w:val="0"/>
              <w:marTop w:val="0"/>
              <w:marBottom w:val="0"/>
              <w:divBdr>
                <w:top w:val="none" w:sz="0" w:space="0" w:color="auto"/>
                <w:left w:val="none" w:sz="0" w:space="0" w:color="auto"/>
                <w:bottom w:val="none" w:sz="0" w:space="0" w:color="auto"/>
                <w:right w:val="none" w:sz="0" w:space="0" w:color="auto"/>
              </w:divBdr>
            </w:div>
            <w:div w:id="2095668336">
              <w:marLeft w:val="0"/>
              <w:marRight w:val="0"/>
              <w:marTop w:val="0"/>
              <w:marBottom w:val="0"/>
              <w:divBdr>
                <w:top w:val="none" w:sz="0" w:space="0" w:color="auto"/>
                <w:left w:val="none" w:sz="0" w:space="0" w:color="auto"/>
                <w:bottom w:val="none" w:sz="0" w:space="0" w:color="auto"/>
                <w:right w:val="none" w:sz="0" w:space="0" w:color="auto"/>
              </w:divBdr>
            </w:div>
            <w:div w:id="2107731302">
              <w:marLeft w:val="0"/>
              <w:marRight w:val="0"/>
              <w:marTop w:val="0"/>
              <w:marBottom w:val="0"/>
              <w:divBdr>
                <w:top w:val="none" w:sz="0" w:space="0" w:color="auto"/>
                <w:left w:val="none" w:sz="0" w:space="0" w:color="auto"/>
                <w:bottom w:val="none" w:sz="0" w:space="0" w:color="auto"/>
                <w:right w:val="none" w:sz="0" w:space="0" w:color="auto"/>
              </w:divBdr>
            </w:div>
            <w:div w:id="21217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9983">
      <w:bodyDiv w:val="1"/>
      <w:marLeft w:val="0"/>
      <w:marRight w:val="0"/>
      <w:marTop w:val="0"/>
      <w:marBottom w:val="0"/>
      <w:divBdr>
        <w:top w:val="none" w:sz="0" w:space="0" w:color="auto"/>
        <w:left w:val="none" w:sz="0" w:space="0" w:color="auto"/>
        <w:bottom w:val="none" w:sz="0" w:space="0" w:color="auto"/>
        <w:right w:val="none" w:sz="0" w:space="0" w:color="auto"/>
      </w:divBdr>
      <w:divsChild>
        <w:div w:id="456988811">
          <w:marLeft w:val="0"/>
          <w:marRight w:val="0"/>
          <w:marTop w:val="0"/>
          <w:marBottom w:val="0"/>
          <w:divBdr>
            <w:top w:val="none" w:sz="0" w:space="0" w:color="auto"/>
            <w:left w:val="none" w:sz="0" w:space="0" w:color="auto"/>
            <w:bottom w:val="none" w:sz="0" w:space="0" w:color="auto"/>
            <w:right w:val="none" w:sz="0" w:space="0" w:color="auto"/>
          </w:divBdr>
        </w:div>
        <w:div w:id="550926638">
          <w:marLeft w:val="0"/>
          <w:marRight w:val="0"/>
          <w:marTop w:val="0"/>
          <w:marBottom w:val="0"/>
          <w:divBdr>
            <w:top w:val="none" w:sz="0" w:space="0" w:color="auto"/>
            <w:left w:val="none" w:sz="0" w:space="0" w:color="auto"/>
            <w:bottom w:val="none" w:sz="0" w:space="0" w:color="auto"/>
            <w:right w:val="none" w:sz="0" w:space="0" w:color="auto"/>
          </w:divBdr>
        </w:div>
        <w:div w:id="1454788480">
          <w:marLeft w:val="0"/>
          <w:marRight w:val="0"/>
          <w:marTop w:val="0"/>
          <w:marBottom w:val="0"/>
          <w:divBdr>
            <w:top w:val="none" w:sz="0" w:space="0" w:color="auto"/>
            <w:left w:val="none" w:sz="0" w:space="0" w:color="auto"/>
            <w:bottom w:val="none" w:sz="0" w:space="0" w:color="auto"/>
            <w:right w:val="none" w:sz="0" w:space="0" w:color="auto"/>
          </w:divBdr>
        </w:div>
        <w:div w:id="2021815168">
          <w:marLeft w:val="0"/>
          <w:marRight w:val="0"/>
          <w:marTop w:val="0"/>
          <w:marBottom w:val="0"/>
          <w:divBdr>
            <w:top w:val="none" w:sz="0" w:space="0" w:color="auto"/>
            <w:left w:val="none" w:sz="0" w:space="0" w:color="auto"/>
            <w:bottom w:val="none" w:sz="0" w:space="0" w:color="auto"/>
            <w:right w:val="none" w:sz="0" w:space="0" w:color="auto"/>
          </w:divBdr>
        </w:div>
      </w:divsChild>
    </w:div>
    <w:div w:id="1982149644">
      <w:bodyDiv w:val="1"/>
      <w:marLeft w:val="0"/>
      <w:marRight w:val="0"/>
      <w:marTop w:val="0"/>
      <w:marBottom w:val="0"/>
      <w:divBdr>
        <w:top w:val="none" w:sz="0" w:space="0" w:color="auto"/>
        <w:left w:val="none" w:sz="0" w:space="0" w:color="auto"/>
        <w:bottom w:val="none" w:sz="0" w:space="0" w:color="auto"/>
        <w:right w:val="none" w:sz="0" w:space="0" w:color="auto"/>
      </w:divBdr>
      <w:divsChild>
        <w:div w:id="1814785077">
          <w:marLeft w:val="547"/>
          <w:marRight w:val="0"/>
          <w:marTop w:val="0"/>
          <w:marBottom w:val="0"/>
          <w:divBdr>
            <w:top w:val="none" w:sz="0" w:space="0" w:color="auto"/>
            <w:left w:val="none" w:sz="0" w:space="0" w:color="auto"/>
            <w:bottom w:val="none" w:sz="0" w:space="0" w:color="auto"/>
            <w:right w:val="none" w:sz="0" w:space="0" w:color="auto"/>
          </w:divBdr>
        </w:div>
        <w:div w:id="1144814635">
          <w:marLeft w:val="547"/>
          <w:marRight w:val="0"/>
          <w:marTop w:val="0"/>
          <w:marBottom w:val="0"/>
          <w:divBdr>
            <w:top w:val="none" w:sz="0" w:space="0" w:color="auto"/>
            <w:left w:val="none" w:sz="0" w:space="0" w:color="auto"/>
            <w:bottom w:val="none" w:sz="0" w:space="0" w:color="auto"/>
            <w:right w:val="none" w:sz="0" w:space="0" w:color="auto"/>
          </w:divBdr>
        </w:div>
        <w:div w:id="954219303">
          <w:marLeft w:val="547"/>
          <w:marRight w:val="0"/>
          <w:marTop w:val="0"/>
          <w:marBottom w:val="0"/>
          <w:divBdr>
            <w:top w:val="none" w:sz="0" w:space="0" w:color="auto"/>
            <w:left w:val="none" w:sz="0" w:space="0" w:color="auto"/>
            <w:bottom w:val="none" w:sz="0" w:space="0" w:color="auto"/>
            <w:right w:val="none" w:sz="0" w:space="0" w:color="auto"/>
          </w:divBdr>
        </w:div>
        <w:div w:id="1068914809">
          <w:marLeft w:val="547"/>
          <w:marRight w:val="0"/>
          <w:marTop w:val="0"/>
          <w:marBottom w:val="0"/>
          <w:divBdr>
            <w:top w:val="none" w:sz="0" w:space="0" w:color="auto"/>
            <w:left w:val="none" w:sz="0" w:space="0" w:color="auto"/>
            <w:bottom w:val="none" w:sz="0" w:space="0" w:color="auto"/>
            <w:right w:val="none" w:sz="0" w:space="0" w:color="auto"/>
          </w:divBdr>
        </w:div>
        <w:div w:id="67076027">
          <w:marLeft w:val="547"/>
          <w:marRight w:val="0"/>
          <w:marTop w:val="0"/>
          <w:marBottom w:val="0"/>
          <w:divBdr>
            <w:top w:val="none" w:sz="0" w:space="0" w:color="auto"/>
            <w:left w:val="none" w:sz="0" w:space="0" w:color="auto"/>
            <w:bottom w:val="none" w:sz="0" w:space="0" w:color="auto"/>
            <w:right w:val="none" w:sz="0" w:space="0" w:color="auto"/>
          </w:divBdr>
        </w:div>
        <w:div w:id="244729507">
          <w:marLeft w:val="547"/>
          <w:marRight w:val="0"/>
          <w:marTop w:val="0"/>
          <w:marBottom w:val="0"/>
          <w:divBdr>
            <w:top w:val="none" w:sz="0" w:space="0" w:color="auto"/>
            <w:left w:val="none" w:sz="0" w:space="0" w:color="auto"/>
            <w:bottom w:val="none" w:sz="0" w:space="0" w:color="auto"/>
            <w:right w:val="none" w:sz="0" w:space="0" w:color="auto"/>
          </w:divBdr>
        </w:div>
      </w:divsChild>
    </w:div>
    <w:div w:id="1984461207">
      <w:bodyDiv w:val="1"/>
      <w:marLeft w:val="0"/>
      <w:marRight w:val="0"/>
      <w:marTop w:val="0"/>
      <w:marBottom w:val="0"/>
      <w:divBdr>
        <w:top w:val="none" w:sz="0" w:space="0" w:color="auto"/>
        <w:left w:val="none" w:sz="0" w:space="0" w:color="auto"/>
        <w:bottom w:val="none" w:sz="0" w:space="0" w:color="auto"/>
        <w:right w:val="none" w:sz="0" w:space="0" w:color="auto"/>
      </w:divBdr>
    </w:div>
    <w:div w:id="2052876304">
      <w:bodyDiv w:val="1"/>
      <w:marLeft w:val="0"/>
      <w:marRight w:val="0"/>
      <w:marTop w:val="0"/>
      <w:marBottom w:val="0"/>
      <w:divBdr>
        <w:top w:val="none" w:sz="0" w:space="0" w:color="auto"/>
        <w:left w:val="none" w:sz="0" w:space="0" w:color="auto"/>
        <w:bottom w:val="none" w:sz="0" w:space="0" w:color="auto"/>
        <w:right w:val="none" w:sz="0" w:space="0" w:color="auto"/>
      </w:divBdr>
      <w:divsChild>
        <w:div w:id="928852334">
          <w:marLeft w:val="547"/>
          <w:marRight w:val="0"/>
          <w:marTop w:val="0"/>
          <w:marBottom w:val="0"/>
          <w:divBdr>
            <w:top w:val="none" w:sz="0" w:space="0" w:color="auto"/>
            <w:left w:val="none" w:sz="0" w:space="0" w:color="auto"/>
            <w:bottom w:val="none" w:sz="0" w:space="0" w:color="auto"/>
            <w:right w:val="none" w:sz="0" w:space="0" w:color="auto"/>
          </w:divBdr>
        </w:div>
      </w:divsChild>
    </w:div>
    <w:div w:id="2113551756">
      <w:bodyDiv w:val="1"/>
      <w:marLeft w:val="0"/>
      <w:marRight w:val="0"/>
      <w:marTop w:val="0"/>
      <w:marBottom w:val="0"/>
      <w:divBdr>
        <w:top w:val="none" w:sz="0" w:space="0" w:color="auto"/>
        <w:left w:val="none" w:sz="0" w:space="0" w:color="auto"/>
        <w:bottom w:val="none" w:sz="0" w:space="0" w:color="auto"/>
        <w:right w:val="none" w:sz="0" w:space="0" w:color="auto"/>
      </w:divBdr>
    </w:div>
    <w:div w:id="2114935636">
      <w:bodyDiv w:val="1"/>
      <w:marLeft w:val="0"/>
      <w:marRight w:val="0"/>
      <w:marTop w:val="0"/>
      <w:marBottom w:val="0"/>
      <w:divBdr>
        <w:top w:val="none" w:sz="0" w:space="0" w:color="auto"/>
        <w:left w:val="none" w:sz="0" w:space="0" w:color="auto"/>
        <w:bottom w:val="none" w:sz="0" w:space="0" w:color="auto"/>
        <w:right w:val="none" w:sz="0" w:space="0" w:color="auto"/>
      </w:divBdr>
      <w:divsChild>
        <w:div w:id="17523850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k.com/artimolodez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HOME\LBA\&#1086;&#1073;&#1097;&#1072;&#1103;\&#1055;&#1086;&#1089;&#1090;&#1072;&#1085;&#1086;&#1074;&#1083;&#1077;&#1085;&#1080;&#1103;\&#1064;&#1040;&#1041;&#1051;&#1054;&#1053;&#1067;\&#1050;&#1086;&#1087;&#1080;&#1103;%20post_admi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5FC0-2F50-48B1-919A-9334C568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 post_admin</Template>
  <TotalTime>1</TotalTime>
  <Pages>40</Pages>
  <Words>8648</Words>
  <Characters>61490</Characters>
  <Application>Microsoft Office Word</Application>
  <DocSecurity>0</DocSecurity>
  <Lines>512</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Сыворотко Татьяна Михайловна</cp:lastModifiedBy>
  <cp:revision>2</cp:revision>
  <cp:lastPrinted>2018-12-27T11:54:00Z</cp:lastPrinted>
  <dcterms:created xsi:type="dcterms:W3CDTF">2020-11-09T09:29:00Z</dcterms:created>
  <dcterms:modified xsi:type="dcterms:W3CDTF">2020-11-09T09:29:00Z</dcterms:modified>
</cp:coreProperties>
</file>